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0" w:rsidRPr="00670F00" w:rsidRDefault="00670F00" w:rsidP="00670F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Pr="00670F00">
        <w:rPr>
          <w:rFonts w:ascii="Times New Roman" w:hAnsi="Times New Roman" w:cs="Times New Roman"/>
          <w:b/>
          <w:sz w:val="28"/>
          <w:szCs w:val="28"/>
        </w:rPr>
        <w:t>поточний, модульний</w:t>
      </w:r>
      <w:r w:rsidRPr="00670F00">
        <w:rPr>
          <w:rFonts w:ascii="Times New Roman" w:hAnsi="Times New Roman" w:cs="Times New Roman"/>
          <w:sz w:val="28"/>
          <w:szCs w:val="28"/>
        </w:rPr>
        <w:t xml:space="preserve"> та </w:t>
      </w:r>
      <w:r w:rsidRPr="00670F00">
        <w:rPr>
          <w:rFonts w:ascii="Times New Roman" w:hAnsi="Times New Roman" w:cs="Times New Roman"/>
          <w:b/>
          <w:sz w:val="28"/>
          <w:szCs w:val="28"/>
        </w:rPr>
        <w:t>підсумковий</w:t>
      </w:r>
      <w:r w:rsidRPr="00670F0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670F00">
        <w:rPr>
          <w:rFonts w:ascii="Times New Roman" w:hAnsi="Times New Roman" w:cs="Times New Roman"/>
          <w:b/>
          <w:sz w:val="28"/>
          <w:szCs w:val="28"/>
        </w:rPr>
        <w:t>(іспит).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Підсумкові знання магістранта за семестр можуть бути оцінені </w:t>
      </w:r>
      <w:r w:rsidRPr="00670F00">
        <w:rPr>
          <w:rFonts w:ascii="Times New Roman" w:hAnsi="Times New Roman" w:cs="Times New Roman"/>
          <w:b/>
          <w:sz w:val="28"/>
          <w:szCs w:val="28"/>
        </w:rPr>
        <w:t>максимально 100 балами</w:t>
      </w:r>
      <w:r w:rsidRPr="00670F00">
        <w:rPr>
          <w:rFonts w:ascii="Times New Roman" w:hAnsi="Times New Roman" w:cs="Times New Roman"/>
          <w:sz w:val="28"/>
          <w:szCs w:val="28"/>
        </w:rPr>
        <w:t>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Впродовж семестру магістрант може набрати </w:t>
      </w:r>
      <w:r w:rsidRPr="00670F00">
        <w:rPr>
          <w:rFonts w:ascii="Times New Roman" w:hAnsi="Times New Roman" w:cs="Times New Roman"/>
          <w:b/>
          <w:sz w:val="28"/>
          <w:szCs w:val="28"/>
        </w:rPr>
        <w:t>максимально 50 балів</w:t>
      </w:r>
      <w:r w:rsidRPr="00670F00">
        <w:rPr>
          <w:rFonts w:ascii="Times New Roman" w:hAnsi="Times New Roman" w:cs="Times New Roman"/>
          <w:sz w:val="28"/>
          <w:szCs w:val="28"/>
        </w:rPr>
        <w:t>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Під час іспиту магістрант  може набрати  </w:t>
      </w:r>
      <w:r w:rsidRPr="00670F00">
        <w:rPr>
          <w:rFonts w:ascii="Times New Roman" w:hAnsi="Times New Roman" w:cs="Times New Roman"/>
          <w:b/>
          <w:sz w:val="28"/>
          <w:szCs w:val="28"/>
        </w:rPr>
        <w:t>максимально 50 балів</w:t>
      </w:r>
      <w:r w:rsidRPr="00670F00">
        <w:rPr>
          <w:rFonts w:ascii="Times New Roman" w:hAnsi="Times New Roman" w:cs="Times New Roman"/>
          <w:sz w:val="28"/>
          <w:szCs w:val="28"/>
        </w:rPr>
        <w:t>.</w:t>
      </w:r>
    </w:p>
    <w:p w:rsidR="00670F00" w:rsidRPr="00670F00" w:rsidRDefault="00670F00" w:rsidP="00670F00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Під час поточного контролю магістрант може набрати </w:t>
      </w:r>
      <w:r w:rsidRPr="00670F00">
        <w:rPr>
          <w:rFonts w:ascii="Times New Roman" w:hAnsi="Times New Roman" w:cs="Times New Roman"/>
          <w:b/>
          <w:sz w:val="28"/>
          <w:szCs w:val="28"/>
        </w:rPr>
        <w:t>10 балів: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письмова робота на задану тему – </w:t>
      </w:r>
      <w:r w:rsidRPr="00670F00">
        <w:rPr>
          <w:rFonts w:ascii="Times New Roman" w:hAnsi="Times New Roman" w:cs="Times New Roman"/>
          <w:b/>
          <w:sz w:val="28"/>
          <w:szCs w:val="28"/>
        </w:rPr>
        <w:t>4 бали</w:t>
      </w:r>
      <w:r w:rsidRPr="00670F00">
        <w:rPr>
          <w:rFonts w:ascii="Times New Roman" w:hAnsi="Times New Roman" w:cs="Times New Roman"/>
          <w:sz w:val="28"/>
          <w:szCs w:val="28"/>
        </w:rPr>
        <w:t>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участь у дискусії під час заняття – </w:t>
      </w:r>
      <w:r w:rsidRPr="00670F00">
        <w:rPr>
          <w:rFonts w:ascii="Times New Roman" w:hAnsi="Times New Roman" w:cs="Times New Roman"/>
          <w:b/>
          <w:sz w:val="28"/>
          <w:szCs w:val="28"/>
        </w:rPr>
        <w:t>3 бали</w:t>
      </w:r>
      <w:r w:rsidRPr="00670F00">
        <w:rPr>
          <w:rFonts w:ascii="Times New Roman" w:hAnsi="Times New Roman" w:cs="Times New Roman"/>
          <w:sz w:val="28"/>
          <w:szCs w:val="28"/>
        </w:rPr>
        <w:t>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відповіді на практичному занятті – </w:t>
      </w:r>
      <w:r w:rsidRPr="00670F00">
        <w:rPr>
          <w:rFonts w:ascii="Times New Roman" w:hAnsi="Times New Roman" w:cs="Times New Roman"/>
          <w:b/>
          <w:sz w:val="28"/>
          <w:szCs w:val="28"/>
        </w:rPr>
        <w:t>3 бали</w:t>
      </w:r>
      <w:r w:rsidRPr="00670F00">
        <w:rPr>
          <w:rFonts w:ascii="Times New Roman" w:hAnsi="Times New Roman" w:cs="Times New Roman"/>
          <w:sz w:val="28"/>
          <w:szCs w:val="28"/>
        </w:rPr>
        <w:t>.</w:t>
      </w:r>
    </w:p>
    <w:p w:rsidR="00670F00" w:rsidRPr="00670F00" w:rsidRDefault="00670F00" w:rsidP="00670F00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Під час першого модульного контролю магістрант може набрати  </w:t>
      </w:r>
      <w:r w:rsidRPr="00670F00">
        <w:rPr>
          <w:rFonts w:ascii="Times New Roman" w:hAnsi="Times New Roman" w:cs="Times New Roman"/>
          <w:b/>
          <w:sz w:val="28"/>
          <w:szCs w:val="28"/>
        </w:rPr>
        <w:t>максимально 20 балів.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Магістрант виконує письмове завдання (3 питання), в якому розглядає проблеми, що під рубриками «Магістрант повинен знати» (1 питання) та «Магістрант повинен вміти» (2 питання). </w:t>
      </w:r>
    </w:p>
    <w:p w:rsidR="00670F00" w:rsidRPr="00670F00" w:rsidRDefault="00670F00" w:rsidP="00670F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Письмова робота може бути оцінена </w:t>
      </w:r>
      <w:r w:rsidRPr="00670F00">
        <w:rPr>
          <w:rFonts w:ascii="Times New Roman" w:hAnsi="Times New Roman" w:cs="Times New Roman"/>
          <w:b/>
          <w:sz w:val="28"/>
          <w:szCs w:val="28"/>
        </w:rPr>
        <w:t>20 балами</w:t>
      </w:r>
      <w:r w:rsidRPr="00670F00">
        <w:rPr>
          <w:rFonts w:ascii="Times New Roman" w:hAnsi="Times New Roman" w:cs="Times New Roman"/>
          <w:sz w:val="28"/>
          <w:szCs w:val="28"/>
        </w:rPr>
        <w:t>, якщо у ній: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 логічний, науково обґрунтований виклад матеріалу;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добре використання наукової літератури;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 всебічно осмислено емпіричний матеріал телебачення;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відсутні орфографічні, пунктуаційні та стилістичні  помилки;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належне  володіння термінами (визначеннями).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</w:r>
    </w:p>
    <w:p w:rsidR="00670F00" w:rsidRPr="00670F00" w:rsidRDefault="00670F00" w:rsidP="00670F00">
      <w:pPr>
        <w:spacing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670F00" w:rsidRPr="00670F00" w:rsidRDefault="00670F00" w:rsidP="00670F00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магістрант може набрати  </w:t>
      </w:r>
      <w:r w:rsidRPr="00670F00">
        <w:rPr>
          <w:rFonts w:ascii="Times New Roman" w:hAnsi="Times New Roman" w:cs="Times New Roman"/>
          <w:b/>
          <w:sz w:val="28"/>
          <w:szCs w:val="28"/>
        </w:rPr>
        <w:t>максимально 20 балів.</w:t>
      </w:r>
    </w:p>
    <w:p w:rsidR="00670F00" w:rsidRPr="00670F00" w:rsidRDefault="00670F00" w:rsidP="00670F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Магістрант виконує письмове завдання (3 питання), в якому розглядає проблеми, що під рубриками «Магістрант повинен знати» (1 питання) та «Магістрант повинен вміти» (2 питання).</w:t>
      </w:r>
    </w:p>
    <w:p w:rsidR="00670F00" w:rsidRPr="00670F00" w:rsidRDefault="00670F00" w:rsidP="00670F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ab/>
        <w:t xml:space="preserve">Письмова робота може бути оцінена </w:t>
      </w:r>
      <w:r w:rsidRPr="00670F00">
        <w:rPr>
          <w:rFonts w:ascii="Times New Roman" w:hAnsi="Times New Roman" w:cs="Times New Roman"/>
          <w:b/>
          <w:sz w:val="28"/>
          <w:szCs w:val="28"/>
        </w:rPr>
        <w:t>20 балами</w:t>
      </w:r>
      <w:r w:rsidRPr="00670F00">
        <w:rPr>
          <w:rFonts w:ascii="Times New Roman" w:hAnsi="Times New Roman" w:cs="Times New Roman"/>
          <w:sz w:val="28"/>
          <w:szCs w:val="28"/>
        </w:rPr>
        <w:t>, якщо у ній: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 логічний, науково обґрунтований виклад матеріалу;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добре використання наукової літератури;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 всебічно осмислено емпіричний матеріал телебачення;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відсутні орфографічні, пунктуаційні та стилістичні  помилки;</w:t>
      </w:r>
    </w:p>
    <w:p w:rsidR="00670F00" w:rsidRPr="00670F00" w:rsidRDefault="00670F00" w:rsidP="00670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належне  володіння термінами (визначеннями).</w:t>
      </w:r>
    </w:p>
    <w:p w:rsidR="00670F00" w:rsidRPr="00670F00" w:rsidRDefault="00670F00" w:rsidP="00670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Загальний підсумок теоретичних і практичних знань за семестр </w:t>
      </w:r>
      <w:r w:rsidRPr="00670F00">
        <w:rPr>
          <w:rFonts w:ascii="Times New Roman" w:hAnsi="Times New Roman" w:cs="Times New Roman"/>
          <w:b/>
          <w:sz w:val="28"/>
          <w:szCs w:val="28"/>
        </w:rPr>
        <w:t>може становити 100 балів</w:t>
      </w:r>
    </w:p>
    <w:p w:rsidR="00670F00" w:rsidRPr="00670F00" w:rsidRDefault="00670F00" w:rsidP="00670F00">
      <w:pPr>
        <w:spacing w:line="240" w:lineRule="auto"/>
        <w:ind w:firstLine="708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670F00">
        <w:rPr>
          <w:rFonts w:ascii="Times New Roman" w:hAnsi="Times New Roman" w:cs="Times New Roman"/>
          <w:spacing w:val="-8"/>
          <w:sz w:val="28"/>
          <w:szCs w:val="28"/>
        </w:rPr>
        <w:t>Кількість балів відповідає оцінці</w:t>
      </w:r>
      <w:r w:rsidRPr="00670F00">
        <w:rPr>
          <w:rFonts w:ascii="Times New Roman" w:hAnsi="Times New Roman" w:cs="Times New Roman"/>
          <w:b/>
          <w:i/>
          <w:spacing w:val="-8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1796"/>
        <w:gridCol w:w="1970"/>
        <w:gridCol w:w="2210"/>
        <w:gridCol w:w="1308"/>
      </w:tblGrid>
      <w:tr w:rsidR="00670F00" w:rsidRPr="00670F00" w:rsidTr="00CA5FA7">
        <w:trPr>
          <w:trHeight w:val="346"/>
        </w:trPr>
        <w:tc>
          <w:tcPr>
            <w:tcW w:w="1796" w:type="dxa"/>
            <w:vMerge w:val="restart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Оцінка в балах</w:t>
            </w:r>
          </w:p>
        </w:tc>
        <w:tc>
          <w:tcPr>
            <w:tcW w:w="1796" w:type="dxa"/>
            <w:vMerge w:val="restart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Оцінка ECTS</w:t>
            </w:r>
          </w:p>
        </w:tc>
        <w:tc>
          <w:tcPr>
            <w:tcW w:w="1970" w:type="dxa"/>
            <w:vMerge w:val="restart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Визначення</w:t>
            </w:r>
          </w:p>
        </w:tc>
        <w:tc>
          <w:tcPr>
            <w:tcW w:w="3518" w:type="dxa"/>
            <w:gridSpan w:val="2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національною шкалою</w:t>
            </w:r>
          </w:p>
        </w:tc>
      </w:tr>
      <w:tr w:rsidR="00670F00" w:rsidRPr="00670F00" w:rsidTr="00CA5FA7">
        <w:trPr>
          <w:trHeight w:val="206"/>
        </w:trPr>
        <w:tc>
          <w:tcPr>
            <w:tcW w:w="1796" w:type="dxa"/>
            <w:vMerge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bottom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Іспит</w:t>
            </w:r>
          </w:p>
        </w:tc>
      </w:tr>
      <w:tr w:rsidR="00670F00" w:rsidRPr="00670F00" w:rsidTr="00CA5FA7">
        <w:trPr>
          <w:trHeight w:val="269"/>
        </w:trPr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Відмінно</w:t>
            </w:r>
          </w:p>
        </w:tc>
        <w:tc>
          <w:tcPr>
            <w:tcW w:w="2210" w:type="dxa"/>
            <w:tcBorders>
              <w:top w:val="single" w:sz="4" w:space="0" w:color="auto"/>
              <w:right w:val="nil"/>
            </w:tcBorders>
          </w:tcPr>
          <w:p w:rsidR="00670F00" w:rsidRPr="00670F00" w:rsidRDefault="00670F00" w:rsidP="00670F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Відмінно</w:t>
            </w:r>
          </w:p>
        </w:tc>
        <w:tc>
          <w:tcPr>
            <w:tcW w:w="1308" w:type="dxa"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0F00" w:rsidRPr="00670F00" w:rsidTr="00CA5FA7"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81 – 89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Дуже добре</w:t>
            </w:r>
          </w:p>
        </w:tc>
        <w:tc>
          <w:tcPr>
            <w:tcW w:w="2210" w:type="dxa"/>
            <w:vMerge w:val="restart"/>
            <w:tcBorders>
              <w:right w:val="nil"/>
            </w:tcBorders>
          </w:tcPr>
          <w:p w:rsidR="00670F00" w:rsidRPr="00670F00" w:rsidRDefault="00670F00" w:rsidP="00670F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Добре          </w:t>
            </w:r>
          </w:p>
        </w:tc>
        <w:tc>
          <w:tcPr>
            <w:tcW w:w="1308" w:type="dxa"/>
            <w:vMerge w:val="restart"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</w:p>
        </w:tc>
      </w:tr>
      <w:tr w:rsidR="00670F00" w:rsidRPr="00670F00" w:rsidTr="00CA5FA7"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71 – 80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Добре</w:t>
            </w:r>
          </w:p>
        </w:tc>
        <w:tc>
          <w:tcPr>
            <w:tcW w:w="2210" w:type="dxa"/>
            <w:vMerge/>
            <w:tcBorders>
              <w:righ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0F00" w:rsidRPr="00670F00" w:rsidTr="00CA5FA7"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61 – 70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Задовільно</w:t>
            </w:r>
          </w:p>
        </w:tc>
        <w:tc>
          <w:tcPr>
            <w:tcW w:w="2210" w:type="dxa"/>
            <w:vMerge w:val="restart"/>
            <w:tcBorders>
              <w:righ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Задовільно</w:t>
            </w:r>
          </w:p>
        </w:tc>
        <w:tc>
          <w:tcPr>
            <w:tcW w:w="1308" w:type="dxa"/>
            <w:vMerge w:val="restart"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0F00" w:rsidRPr="00670F00" w:rsidTr="00CA5FA7"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51 – 60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Достатньо</w:t>
            </w:r>
          </w:p>
        </w:tc>
        <w:tc>
          <w:tcPr>
            <w:tcW w:w="2210" w:type="dxa"/>
            <w:vMerge/>
            <w:tcBorders>
              <w:righ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0F00" w:rsidRPr="00670F00" w:rsidTr="00CA5FA7"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sz w:val="28"/>
                <w:szCs w:val="28"/>
              </w:rPr>
              <w:t>0 – 50</w:t>
            </w:r>
          </w:p>
        </w:tc>
        <w:tc>
          <w:tcPr>
            <w:tcW w:w="1796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F-X</w:t>
            </w:r>
          </w:p>
        </w:tc>
        <w:tc>
          <w:tcPr>
            <w:tcW w:w="1970" w:type="dxa"/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2210" w:type="dxa"/>
            <w:tcBorders>
              <w:righ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F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1308" w:type="dxa"/>
            <w:tcBorders>
              <w:left w:val="nil"/>
            </w:tcBorders>
          </w:tcPr>
          <w:p w:rsidR="00670F00" w:rsidRPr="00670F00" w:rsidRDefault="00670F00" w:rsidP="00670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0F00" w:rsidRPr="00670F00" w:rsidRDefault="00670F00" w:rsidP="00670F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670F00">
        <w:rPr>
          <w:rFonts w:ascii="Times New Roman" w:hAnsi="Times New Roman" w:cs="Times New Roman"/>
          <w:b/>
          <w:bCs/>
          <w:sz w:val="28"/>
          <w:szCs w:val="28"/>
        </w:rPr>
        <w:t>“відмінно”</w:t>
      </w:r>
      <w:proofErr w:type="spellEnd"/>
      <w:r w:rsidRPr="00670F00">
        <w:rPr>
          <w:rFonts w:ascii="Times New Roman" w:hAnsi="Times New Roman" w:cs="Times New Roman"/>
          <w:sz w:val="28"/>
          <w:szCs w:val="28"/>
        </w:rPr>
        <w:t xml:space="preserve"> (90 – 100 балів)  виставляється студентові за такі теоретичні знання та практичні навики: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вільне володіння професійними основами журналістської практики;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точне засвоєння творчих способів, прийомів, принципів у роботі тележурналіста;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0"/>
        </w:rPr>
        <w:t xml:space="preserve">вміння аналізувати сучасну жанрову палітру </w:t>
      </w:r>
      <w:r w:rsidRPr="00670F00">
        <w:rPr>
          <w:rFonts w:ascii="Times New Roman" w:hAnsi="Times New Roman" w:cs="Times New Roman"/>
          <w:sz w:val="28"/>
          <w:szCs w:val="28"/>
        </w:rPr>
        <w:t>(сучасний стан, основні проблеми, наукові дослідження, тенденції розвитку)</w:t>
      </w:r>
      <w:r w:rsidRPr="00670F00">
        <w:rPr>
          <w:rFonts w:ascii="Times New Roman" w:hAnsi="Times New Roman" w:cs="Times New Roman"/>
          <w:sz w:val="28"/>
          <w:szCs w:val="20"/>
        </w:rPr>
        <w:t>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знання основних комунікативних технологій;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виконані навчальні творчі роботи.</w:t>
      </w:r>
    </w:p>
    <w:p w:rsidR="00670F00" w:rsidRPr="00670F00" w:rsidRDefault="00670F00" w:rsidP="00670F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Допускається певні неточності у викладі матеріалу, які не впливають в цілому і не спростовують отриманий високий результат.</w:t>
      </w:r>
    </w:p>
    <w:p w:rsidR="00670F00" w:rsidRPr="00670F00" w:rsidRDefault="00670F00" w:rsidP="00670F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670F00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proofErr w:type="spellEnd"/>
      <w:r w:rsidRPr="00670F00">
        <w:rPr>
          <w:rFonts w:ascii="Times New Roman" w:hAnsi="Times New Roman" w:cs="Times New Roman"/>
          <w:sz w:val="28"/>
          <w:szCs w:val="28"/>
        </w:rPr>
        <w:t xml:space="preserve"> (70 – 89 балів)  виставляється студентові за такі знання і вміння: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розуміння специфіки журналістської роботи на телебаченні;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засвоєння творчих способів, прийомів, принципів у роботі тележурналіста;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усвідомлення принципів професійної етичної культури журналістики на телебаченні;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частково виконані навчальні творчі роботи;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знання основних комунікативних технологій. </w:t>
      </w:r>
    </w:p>
    <w:p w:rsidR="00670F00" w:rsidRPr="00670F00" w:rsidRDefault="00670F00" w:rsidP="00670F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Допускається певні неточності у викладі матеріалу, які не впливають на загалом хороший рівень виконаного завдання.</w:t>
      </w:r>
    </w:p>
    <w:p w:rsidR="00670F00" w:rsidRPr="00670F00" w:rsidRDefault="00670F00" w:rsidP="00670F0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lastRenderedPageBreak/>
        <w:t xml:space="preserve">Оцінка </w:t>
      </w:r>
      <w:proofErr w:type="spellStart"/>
      <w:r w:rsidRPr="00670F00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proofErr w:type="spellEnd"/>
      <w:r w:rsidRPr="00670F00">
        <w:rPr>
          <w:rFonts w:ascii="Times New Roman" w:hAnsi="Times New Roman" w:cs="Times New Roman"/>
          <w:sz w:val="28"/>
          <w:szCs w:val="28"/>
        </w:rPr>
        <w:t xml:space="preserve"> (51 – 69 балів)виставляється за таких умов: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поверхове засвоєння творчих способів, прийомів, принципів у роботі тележурналіста;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не ґрунтовне знання основних комунікативних технологій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поверхово виконані навчальні творчі роботи;</w:t>
      </w:r>
    </w:p>
    <w:p w:rsidR="00670F00" w:rsidRPr="00670F00" w:rsidRDefault="00670F00" w:rsidP="00670F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670F00">
        <w:rPr>
          <w:rFonts w:ascii="Times New Roman" w:hAnsi="Times New Roman" w:cs="Times New Roman"/>
          <w:b/>
          <w:bCs/>
          <w:sz w:val="28"/>
          <w:szCs w:val="28"/>
        </w:rPr>
        <w:t>“незадовільно”</w:t>
      </w:r>
      <w:proofErr w:type="spellEnd"/>
      <w:r w:rsidRPr="00670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F00">
        <w:rPr>
          <w:rFonts w:ascii="Times New Roman" w:hAnsi="Times New Roman" w:cs="Times New Roman"/>
          <w:sz w:val="28"/>
          <w:szCs w:val="28"/>
        </w:rPr>
        <w:t>(31 – 50 балів) виставляється, якщо: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поверхове засвоєння творчих способів, прийомів, принципів у роботі тележурналіста;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не ґрунтовне знання основних комунікативних технологій</w:t>
      </w:r>
    </w:p>
    <w:p w:rsidR="00670F00" w:rsidRPr="00670F00" w:rsidRDefault="00670F00" w:rsidP="00670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00">
        <w:rPr>
          <w:rFonts w:ascii="Times New Roman" w:hAnsi="Times New Roman" w:cs="Times New Roman"/>
          <w:sz w:val="28"/>
          <w:szCs w:val="28"/>
        </w:rPr>
        <w:t>не в</w:t>
      </w:r>
      <w:r w:rsidR="00DD5071">
        <w:rPr>
          <w:rFonts w:ascii="Times New Roman" w:hAnsi="Times New Roman" w:cs="Times New Roman"/>
          <w:sz w:val="28"/>
          <w:szCs w:val="28"/>
        </w:rPr>
        <w:t>иконані навчальні творчі роботи.</w:t>
      </w:r>
    </w:p>
    <w:p w:rsidR="00863BCC" w:rsidRDefault="00863BCC"/>
    <w:sectPr w:rsidR="00863BCC" w:rsidSect="001A6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E41720F"/>
    <w:multiLevelType w:val="hybridMultilevel"/>
    <w:tmpl w:val="08D64D00"/>
    <w:lvl w:ilvl="0" w:tplc="F01C2B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00"/>
    <w:rsid w:val="001A69BA"/>
    <w:rsid w:val="00670F00"/>
    <w:rsid w:val="00863BCC"/>
    <w:rsid w:val="00D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2517</Words>
  <Characters>1435</Characters>
  <Application>Microsoft Office Word</Application>
  <DocSecurity>0</DocSecurity>
  <Lines>11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2016-11-29T11:36:00Z</dcterms:created>
  <dcterms:modified xsi:type="dcterms:W3CDTF">2016-11-29T13:25:00Z</dcterms:modified>
</cp:coreProperties>
</file>