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F5" w:rsidRDefault="008A71F5" w:rsidP="008A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1F5" w:rsidRPr="008A71F5" w:rsidRDefault="008A71F5" w:rsidP="008A71F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A71F5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8A71F5" w:rsidRPr="008A71F5" w:rsidRDefault="008A71F5" w:rsidP="008A71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71F5">
        <w:rPr>
          <w:rFonts w:ascii="Times New Roman" w:eastAsia="Calibri" w:hAnsi="Times New Roman" w:cs="Times New Roman"/>
          <w:b/>
          <w:sz w:val="28"/>
          <w:szCs w:val="28"/>
        </w:rPr>
        <w:t>ЛЬВІВСЬКИЙ НАЦІОНАЛЬНИЙ УНІВЕРСИТЕТ</w:t>
      </w:r>
    </w:p>
    <w:p w:rsidR="008A71F5" w:rsidRPr="008A71F5" w:rsidRDefault="008A71F5" w:rsidP="008A71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71F5">
        <w:rPr>
          <w:rFonts w:ascii="Times New Roman" w:eastAsia="Calibri" w:hAnsi="Times New Roman" w:cs="Times New Roman"/>
          <w:b/>
          <w:sz w:val="28"/>
          <w:szCs w:val="28"/>
        </w:rPr>
        <w:t>ІМЕНІ ІВАНА ФРАНКА</w:t>
      </w:r>
    </w:p>
    <w:p w:rsidR="008A71F5" w:rsidRPr="008A71F5" w:rsidRDefault="008A71F5" w:rsidP="008A71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71F5">
        <w:rPr>
          <w:rFonts w:ascii="Times New Roman" w:eastAsia="Calibri" w:hAnsi="Times New Roman" w:cs="Times New Roman"/>
          <w:sz w:val="28"/>
          <w:szCs w:val="28"/>
        </w:rPr>
        <w:t>Факультет журналістики</w:t>
      </w:r>
    </w:p>
    <w:p w:rsidR="008A71F5" w:rsidRPr="008A71F5" w:rsidRDefault="008A71F5" w:rsidP="008A71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71F5">
        <w:rPr>
          <w:rFonts w:ascii="Times New Roman" w:eastAsia="Calibri" w:hAnsi="Times New Roman" w:cs="Times New Roman"/>
          <w:sz w:val="28"/>
          <w:szCs w:val="28"/>
        </w:rPr>
        <w:t>Кафедра радіомовлення і телебачення</w:t>
      </w:r>
    </w:p>
    <w:p w:rsidR="008A71F5" w:rsidRPr="008A71F5" w:rsidRDefault="008A71F5" w:rsidP="008A71F5">
      <w:pPr>
        <w:jc w:val="right"/>
        <w:rPr>
          <w:rFonts w:ascii="Times New Roman" w:eastAsia="Calibri" w:hAnsi="Times New Roman" w:cs="Times New Roman"/>
        </w:rPr>
      </w:pPr>
      <w:r w:rsidRPr="008A71F5">
        <w:rPr>
          <w:rFonts w:ascii="Times New Roman" w:eastAsia="Calibri" w:hAnsi="Times New Roman" w:cs="Times New Roman"/>
        </w:rPr>
        <w:tab/>
      </w:r>
    </w:p>
    <w:p w:rsidR="008A71F5" w:rsidRPr="008A71F5" w:rsidRDefault="008A71F5" w:rsidP="008A71F5">
      <w:pPr>
        <w:jc w:val="right"/>
        <w:rPr>
          <w:rFonts w:ascii="Times New Roman" w:eastAsia="Calibri" w:hAnsi="Times New Roman" w:cs="Times New Roman"/>
        </w:rPr>
      </w:pPr>
      <w:r w:rsidRPr="008A71F5">
        <w:rPr>
          <w:rFonts w:ascii="Times New Roman" w:eastAsia="Calibri" w:hAnsi="Times New Roman" w:cs="Times New Roman"/>
        </w:rPr>
        <w:t>“</w:t>
      </w:r>
      <w:r w:rsidRPr="008A71F5">
        <w:rPr>
          <w:rFonts w:ascii="Times New Roman" w:eastAsia="Calibri" w:hAnsi="Times New Roman" w:cs="Times New Roman"/>
          <w:b/>
        </w:rPr>
        <w:t>ЗАТВЕРДЖУЮ</w:t>
      </w:r>
      <w:r w:rsidRPr="008A71F5">
        <w:rPr>
          <w:rFonts w:ascii="Times New Roman" w:eastAsia="Calibri" w:hAnsi="Times New Roman" w:cs="Times New Roman"/>
        </w:rPr>
        <w:t xml:space="preserve">”   </w:t>
      </w:r>
    </w:p>
    <w:p w:rsidR="008A71F5" w:rsidRPr="008A71F5" w:rsidRDefault="008A71F5" w:rsidP="008A71F5">
      <w:pPr>
        <w:ind w:left="5443"/>
        <w:jc w:val="right"/>
        <w:rPr>
          <w:rFonts w:ascii="Times New Roman" w:eastAsia="Calibri" w:hAnsi="Times New Roman" w:cs="Times New Roman"/>
        </w:rPr>
      </w:pPr>
      <w:r w:rsidRPr="008A71F5">
        <w:rPr>
          <w:rFonts w:ascii="Times New Roman" w:eastAsia="Calibri" w:hAnsi="Times New Roman" w:cs="Times New Roman"/>
        </w:rPr>
        <w:t>Проректор з науково-педагогічної роботи проф. Гарасим Я.І.</w:t>
      </w:r>
    </w:p>
    <w:p w:rsidR="008A71F5" w:rsidRPr="008A71F5" w:rsidRDefault="008A71F5" w:rsidP="008A71F5">
      <w:pPr>
        <w:ind w:left="5443"/>
        <w:jc w:val="right"/>
        <w:rPr>
          <w:rFonts w:ascii="Times New Roman" w:eastAsia="Calibri" w:hAnsi="Times New Roman" w:cs="Times New Roman"/>
        </w:rPr>
      </w:pPr>
      <w:r w:rsidRPr="008A71F5">
        <w:rPr>
          <w:rFonts w:ascii="Times New Roman" w:eastAsia="Calibri" w:hAnsi="Times New Roman" w:cs="Times New Roman"/>
        </w:rPr>
        <w:t>“______”_______________2016  р.</w:t>
      </w:r>
    </w:p>
    <w:p w:rsidR="008A71F5" w:rsidRPr="008A71F5" w:rsidRDefault="008A71F5" w:rsidP="008A71F5">
      <w:pPr>
        <w:rPr>
          <w:rFonts w:ascii="Times New Roman" w:eastAsia="Calibri" w:hAnsi="Times New Roman" w:cs="Times New Roman"/>
        </w:rPr>
      </w:pPr>
    </w:p>
    <w:p w:rsidR="008A71F5" w:rsidRPr="008A71F5" w:rsidRDefault="008A71F5" w:rsidP="008A71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71F5" w:rsidRPr="008A71F5" w:rsidRDefault="008A71F5" w:rsidP="008A71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УКРАЇНСЬКЕ ТЕЛЕБАЧЕННЯ</w:t>
      </w:r>
      <w:r w:rsidRPr="008A71F5">
        <w:rPr>
          <w:rFonts w:ascii="Times New Roman" w:eastAsia="Calibri" w:hAnsi="Times New Roman" w:cs="Times New Roman"/>
          <w:b/>
          <w:sz w:val="28"/>
          <w:szCs w:val="28"/>
        </w:rPr>
        <w:t>: ВИКЛИКИ ЧАСУ</w:t>
      </w:r>
    </w:p>
    <w:p w:rsidR="008A71F5" w:rsidRPr="008A71F5" w:rsidRDefault="008A71F5" w:rsidP="008A71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71F5" w:rsidRPr="008A71F5" w:rsidRDefault="008A71F5" w:rsidP="008A71F5">
      <w:pPr>
        <w:rPr>
          <w:rFonts w:ascii="Times New Roman" w:eastAsia="Calibri" w:hAnsi="Times New Roman" w:cs="Times New Roman"/>
          <w:b/>
          <w:sz w:val="28"/>
        </w:rPr>
      </w:pPr>
    </w:p>
    <w:p w:rsidR="008A71F5" w:rsidRPr="008A71F5" w:rsidRDefault="008A71F5" w:rsidP="008A7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A71F5" w:rsidRPr="008A71F5" w:rsidRDefault="008A71F5" w:rsidP="008A7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A71F5">
        <w:rPr>
          <w:rFonts w:ascii="Times New Roman" w:eastAsia="Calibri" w:hAnsi="Times New Roman" w:cs="Times New Roman"/>
          <w:b/>
          <w:sz w:val="28"/>
        </w:rPr>
        <w:t>ПРОГРАМА</w:t>
      </w:r>
    </w:p>
    <w:p w:rsidR="008A71F5" w:rsidRPr="008A71F5" w:rsidRDefault="008A71F5" w:rsidP="008A7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A71F5">
        <w:rPr>
          <w:rFonts w:ascii="Times New Roman" w:eastAsia="Calibri" w:hAnsi="Times New Roman" w:cs="Times New Roman"/>
          <w:b/>
          <w:sz w:val="28"/>
        </w:rPr>
        <w:t>навчальної дисципліни</w:t>
      </w:r>
    </w:p>
    <w:p w:rsidR="008A71F5" w:rsidRPr="008A71F5" w:rsidRDefault="008A71F5" w:rsidP="008A7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proofErr w:type="spellStart"/>
      <w:r w:rsidRPr="008A71F5">
        <w:rPr>
          <w:rFonts w:ascii="Times New Roman" w:eastAsia="Calibri" w:hAnsi="Times New Roman" w:cs="Times New Roman"/>
          <w:b/>
          <w:sz w:val="28"/>
        </w:rPr>
        <w:t>освітньо-наукового</w:t>
      </w:r>
      <w:proofErr w:type="spellEnd"/>
      <w:r w:rsidRPr="008A71F5">
        <w:rPr>
          <w:rFonts w:ascii="Times New Roman" w:eastAsia="Calibri" w:hAnsi="Times New Roman" w:cs="Times New Roman"/>
          <w:b/>
          <w:sz w:val="28"/>
        </w:rPr>
        <w:t xml:space="preserve"> рівня «Магістр»</w:t>
      </w:r>
    </w:p>
    <w:p w:rsidR="008A71F5" w:rsidRPr="008A71F5" w:rsidRDefault="008A71F5" w:rsidP="008A71F5">
      <w:pPr>
        <w:jc w:val="center"/>
        <w:rPr>
          <w:rFonts w:ascii="Times New Roman" w:eastAsia="Calibri" w:hAnsi="Times New Roman" w:cs="Times New Roman"/>
        </w:rPr>
      </w:pPr>
    </w:p>
    <w:p w:rsidR="008A71F5" w:rsidRPr="008A71F5" w:rsidRDefault="008A71F5" w:rsidP="008A71F5">
      <w:pPr>
        <w:rPr>
          <w:rFonts w:ascii="Times New Roman" w:eastAsia="Calibri" w:hAnsi="Times New Roman" w:cs="Times New Roman"/>
          <w:sz w:val="36"/>
        </w:rPr>
      </w:pPr>
    </w:p>
    <w:p w:rsidR="008A71F5" w:rsidRPr="008A71F5" w:rsidRDefault="008A71F5" w:rsidP="008A71F5">
      <w:pPr>
        <w:tabs>
          <w:tab w:val="left" w:pos="5824"/>
        </w:tabs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1F5">
        <w:rPr>
          <w:rFonts w:ascii="Times New Roman" w:eastAsia="Calibri" w:hAnsi="Times New Roman" w:cs="Times New Roman"/>
          <w:sz w:val="28"/>
          <w:szCs w:val="28"/>
        </w:rPr>
        <w:t>Галузь знань</w:t>
      </w:r>
      <w:r w:rsidRPr="008A71F5">
        <w:rPr>
          <w:rFonts w:ascii="Times New Roman" w:eastAsia="Calibri" w:hAnsi="Times New Roman" w:cs="Times New Roman"/>
          <w:sz w:val="28"/>
          <w:szCs w:val="28"/>
        </w:rPr>
        <w:tab/>
        <w:t>06«Журналістика»</w:t>
      </w:r>
    </w:p>
    <w:p w:rsidR="008A71F5" w:rsidRPr="008A71F5" w:rsidRDefault="008A71F5" w:rsidP="008A71F5">
      <w:pPr>
        <w:tabs>
          <w:tab w:val="left" w:pos="5824"/>
        </w:tabs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1F5">
        <w:rPr>
          <w:rFonts w:ascii="Times New Roman" w:eastAsia="Calibri" w:hAnsi="Times New Roman" w:cs="Times New Roman"/>
          <w:sz w:val="28"/>
          <w:szCs w:val="28"/>
        </w:rPr>
        <w:t>спеціальність</w:t>
      </w:r>
      <w:r w:rsidRPr="008A71F5">
        <w:rPr>
          <w:rFonts w:ascii="Times New Roman" w:eastAsia="Calibri" w:hAnsi="Times New Roman" w:cs="Times New Roman"/>
          <w:sz w:val="28"/>
          <w:szCs w:val="28"/>
        </w:rPr>
        <w:tab/>
        <w:t>061 «Журналістика»</w:t>
      </w:r>
    </w:p>
    <w:p w:rsidR="008A71F5" w:rsidRPr="008A71F5" w:rsidRDefault="008A71F5" w:rsidP="008A71F5">
      <w:pPr>
        <w:jc w:val="center"/>
        <w:rPr>
          <w:rFonts w:ascii="Times New Roman" w:eastAsia="Calibri" w:hAnsi="Times New Roman" w:cs="Times New Roman"/>
        </w:rPr>
      </w:pPr>
    </w:p>
    <w:p w:rsidR="008A71F5" w:rsidRPr="00AA5345" w:rsidRDefault="00AA5345" w:rsidP="008A71F5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AA5345">
        <w:rPr>
          <w:rFonts w:ascii="Times New Roman" w:eastAsia="Calibri" w:hAnsi="Times New Roman" w:cs="Times New Roman"/>
          <w:b/>
          <w:sz w:val="24"/>
        </w:rPr>
        <w:t xml:space="preserve">(Шифр за ОПП </w:t>
      </w:r>
      <w:r w:rsidRPr="00AA5345">
        <w:rPr>
          <w:rFonts w:ascii="Times New Roman" w:hAnsi="Times New Roman" w:cs="Times New Roman"/>
          <w:b/>
          <w:sz w:val="24"/>
          <w:lang w:val="en-US"/>
        </w:rPr>
        <w:t>1.4.05.0</w:t>
      </w:r>
      <w:r w:rsidRPr="00AA5345">
        <w:rPr>
          <w:rFonts w:ascii="Times New Roman" w:hAnsi="Times New Roman" w:cs="Times New Roman"/>
          <w:b/>
          <w:sz w:val="24"/>
        </w:rPr>
        <w:t>3)</w:t>
      </w:r>
    </w:p>
    <w:p w:rsidR="008A71F5" w:rsidRPr="008A71F5" w:rsidRDefault="008A71F5" w:rsidP="008A71F5">
      <w:pPr>
        <w:jc w:val="center"/>
        <w:rPr>
          <w:rFonts w:ascii="Times New Roman" w:eastAsia="Calibri" w:hAnsi="Times New Roman" w:cs="Times New Roman"/>
        </w:rPr>
      </w:pPr>
    </w:p>
    <w:p w:rsidR="008A71F5" w:rsidRPr="008A71F5" w:rsidRDefault="008A71F5" w:rsidP="008A71F5">
      <w:pPr>
        <w:jc w:val="center"/>
        <w:rPr>
          <w:rFonts w:ascii="Times New Roman" w:eastAsia="Calibri" w:hAnsi="Times New Roman" w:cs="Times New Roman"/>
        </w:rPr>
      </w:pPr>
    </w:p>
    <w:p w:rsidR="008A71F5" w:rsidRPr="008A71F5" w:rsidRDefault="008A71F5" w:rsidP="008A71F5">
      <w:pPr>
        <w:jc w:val="center"/>
        <w:rPr>
          <w:rFonts w:ascii="Times New Roman" w:eastAsia="Calibri" w:hAnsi="Times New Roman" w:cs="Times New Roman"/>
        </w:rPr>
      </w:pPr>
    </w:p>
    <w:p w:rsidR="008A71F5" w:rsidRPr="008A71F5" w:rsidRDefault="008A71F5" w:rsidP="008A71F5">
      <w:pPr>
        <w:rPr>
          <w:rFonts w:ascii="Times New Roman" w:eastAsia="Calibri" w:hAnsi="Times New Roman" w:cs="Times New Roman"/>
        </w:rPr>
      </w:pPr>
    </w:p>
    <w:p w:rsidR="008A71F5" w:rsidRPr="008A71F5" w:rsidRDefault="008A71F5" w:rsidP="008A71F5">
      <w:pPr>
        <w:jc w:val="center"/>
        <w:rPr>
          <w:rFonts w:ascii="Times New Roman" w:eastAsia="Calibri" w:hAnsi="Times New Roman" w:cs="Times New Roman"/>
          <w:sz w:val="28"/>
        </w:rPr>
      </w:pPr>
      <w:r w:rsidRPr="008A71F5">
        <w:rPr>
          <w:rFonts w:ascii="Times New Roman" w:eastAsia="Calibri" w:hAnsi="Times New Roman" w:cs="Times New Roman"/>
          <w:sz w:val="28"/>
        </w:rPr>
        <w:t>Львів – 2016</w:t>
      </w:r>
    </w:p>
    <w:p w:rsidR="008A71F5" w:rsidRPr="008A71F5" w:rsidRDefault="008A71F5" w:rsidP="008A71F5">
      <w:pPr>
        <w:rPr>
          <w:rFonts w:ascii="Times New Roman" w:eastAsia="Calibri" w:hAnsi="Times New Roman" w:cs="Times New Roman"/>
          <w:sz w:val="28"/>
        </w:rPr>
      </w:pPr>
      <w:r w:rsidRPr="008A71F5">
        <w:rPr>
          <w:rFonts w:ascii="Times New Roman" w:eastAsia="Calibri" w:hAnsi="Times New Roman" w:cs="Times New Roman"/>
          <w:sz w:val="28"/>
        </w:rPr>
        <w:lastRenderedPageBreak/>
        <w:t xml:space="preserve"> РОЗРОБЛЕНО ТА ВНЕСЕНО: кафедра радіомовлення і телебачення</w:t>
      </w:r>
    </w:p>
    <w:p w:rsidR="008A71F5" w:rsidRPr="008A71F5" w:rsidRDefault="008A71F5" w:rsidP="008A71F5">
      <w:pPr>
        <w:rPr>
          <w:rFonts w:ascii="Times New Roman" w:eastAsia="Calibri" w:hAnsi="Times New Roman" w:cs="Times New Roman"/>
          <w:sz w:val="28"/>
        </w:rPr>
      </w:pPr>
    </w:p>
    <w:p w:rsidR="008A71F5" w:rsidRPr="008A71F5" w:rsidRDefault="008A71F5" w:rsidP="008A71F5">
      <w:pPr>
        <w:rPr>
          <w:rFonts w:ascii="Times New Roman" w:eastAsia="Calibri" w:hAnsi="Times New Roman" w:cs="Times New Roman"/>
          <w:sz w:val="28"/>
        </w:rPr>
      </w:pPr>
    </w:p>
    <w:p w:rsidR="008A71F5" w:rsidRPr="008A71F5" w:rsidRDefault="008A71F5" w:rsidP="008A71F5">
      <w:pPr>
        <w:rPr>
          <w:rFonts w:ascii="Times New Roman" w:eastAsia="Calibri" w:hAnsi="Times New Roman" w:cs="Times New Roman"/>
          <w:sz w:val="28"/>
        </w:rPr>
      </w:pPr>
      <w:r w:rsidRPr="008A71F5">
        <w:rPr>
          <w:rFonts w:ascii="Times New Roman" w:eastAsia="Calibri" w:hAnsi="Times New Roman" w:cs="Times New Roman"/>
          <w:sz w:val="28"/>
        </w:rPr>
        <w:t>РОЗРОБНИКИ  ПРОГРАМИ:</w:t>
      </w:r>
      <w:r>
        <w:rPr>
          <w:rFonts w:ascii="Times New Roman" w:hAnsi="Times New Roman" w:cs="Times New Roman"/>
          <w:sz w:val="28"/>
        </w:rPr>
        <w:t xml:space="preserve"> Вікторія Володимирівна Бабенко, кандидат </w:t>
      </w:r>
      <w:r w:rsidRPr="008A71F5">
        <w:rPr>
          <w:rFonts w:ascii="Times New Roman" w:eastAsia="Calibri" w:hAnsi="Times New Roman" w:cs="Times New Roman"/>
          <w:sz w:val="28"/>
        </w:rPr>
        <w:t>наук</w:t>
      </w:r>
      <w:r>
        <w:rPr>
          <w:rFonts w:ascii="Times New Roman" w:hAnsi="Times New Roman" w:cs="Times New Roman"/>
          <w:sz w:val="28"/>
        </w:rPr>
        <w:t xml:space="preserve"> із соціальних комунікацій</w:t>
      </w:r>
      <w:r w:rsidRPr="008A71F5">
        <w:rPr>
          <w:rFonts w:ascii="Times New Roman" w:eastAsia="Calibri" w:hAnsi="Times New Roman" w:cs="Times New Roman"/>
          <w:sz w:val="28"/>
        </w:rPr>
        <w:t>, доцент кафедри радіомовлення і телебачення</w:t>
      </w:r>
    </w:p>
    <w:p w:rsidR="008A71F5" w:rsidRPr="008A71F5" w:rsidRDefault="008A71F5" w:rsidP="008A71F5">
      <w:pPr>
        <w:rPr>
          <w:rFonts w:ascii="Times New Roman" w:eastAsia="Calibri" w:hAnsi="Times New Roman" w:cs="Times New Roman"/>
          <w:sz w:val="28"/>
        </w:rPr>
      </w:pPr>
      <w:r w:rsidRPr="008A71F5">
        <w:rPr>
          <w:rFonts w:ascii="Times New Roman" w:eastAsia="Calibri" w:hAnsi="Times New Roman" w:cs="Times New Roman"/>
          <w:sz w:val="28"/>
        </w:rPr>
        <w:t>Василь Васильович Лизанчук, доктор філологічних наук, професор, завідувач кафедри радіомовлення і телебачення</w:t>
      </w:r>
    </w:p>
    <w:p w:rsidR="008A71F5" w:rsidRPr="00A30E4B" w:rsidRDefault="008A71F5" w:rsidP="008A71F5">
      <w:pPr>
        <w:rPr>
          <w:rFonts w:ascii="Calibri" w:eastAsia="Calibri" w:hAnsi="Calibri" w:cs="Times New Roman"/>
          <w:sz w:val="28"/>
        </w:rPr>
      </w:pPr>
    </w:p>
    <w:p w:rsidR="008A71F5" w:rsidRPr="00A30E4B" w:rsidRDefault="008A71F5" w:rsidP="008A71F5">
      <w:pPr>
        <w:rPr>
          <w:rFonts w:ascii="Calibri" w:eastAsia="Calibri" w:hAnsi="Calibri" w:cs="Times New Roman"/>
          <w:sz w:val="28"/>
        </w:rPr>
      </w:pPr>
    </w:p>
    <w:p w:rsidR="008A71F5" w:rsidRDefault="008A71F5" w:rsidP="008A71F5">
      <w:pPr>
        <w:rPr>
          <w:rFonts w:ascii="Calibri" w:eastAsia="Calibri" w:hAnsi="Calibri" w:cs="Times New Roman"/>
        </w:rPr>
      </w:pPr>
    </w:p>
    <w:p w:rsidR="008A71F5" w:rsidRDefault="008A71F5" w:rsidP="008A71F5">
      <w:pPr>
        <w:rPr>
          <w:rFonts w:ascii="Calibri" w:eastAsia="Calibri" w:hAnsi="Calibri" w:cs="Times New Roman"/>
        </w:rPr>
      </w:pPr>
    </w:p>
    <w:p w:rsidR="008A71F5" w:rsidRDefault="008A71F5" w:rsidP="008A71F5">
      <w:pPr>
        <w:rPr>
          <w:rFonts w:ascii="Calibri" w:eastAsia="Calibri" w:hAnsi="Calibri" w:cs="Times New Roman"/>
        </w:rPr>
      </w:pPr>
    </w:p>
    <w:p w:rsidR="008A71F5" w:rsidRDefault="008A71F5" w:rsidP="008A71F5">
      <w:pPr>
        <w:rPr>
          <w:rFonts w:ascii="Calibri" w:eastAsia="Calibri" w:hAnsi="Calibri" w:cs="Times New Roman"/>
        </w:rPr>
      </w:pPr>
    </w:p>
    <w:p w:rsidR="008A71F5" w:rsidRDefault="008A71F5" w:rsidP="008A71F5">
      <w:pPr>
        <w:rPr>
          <w:rFonts w:ascii="Calibri" w:eastAsia="Calibri" w:hAnsi="Calibri" w:cs="Times New Roman"/>
        </w:rPr>
      </w:pPr>
    </w:p>
    <w:p w:rsidR="008A71F5" w:rsidRPr="006F0275" w:rsidRDefault="008A71F5" w:rsidP="008A71F5">
      <w:pPr>
        <w:ind w:right="-766"/>
        <w:jc w:val="both"/>
        <w:rPr>
          <w:rFonts w:ascii="Calibri" w:eastAsia="Calibri" w:hAnsi="Calibri" w:cs="Times New Roman"/>
          <w:sz w:val="28"/>
          <w:szCs w:val="28"/>
        </w:rPr>
      </w:pPr>
    </w:p>
    <w:p w:rsidR="008A71F5" w:rsidRPr="006F0275" w:rsidRDefault="008A71F5" w:rsidP="008A71F5">
      <w:pPr>
        <w:ind w:right="-766"/>
        <w:jc w:val="both"/>
        <w:rPr>
          <w:rFonts w:ascii="Calibri" w:eastAsia="Calibri" w:hAnsi="Calibri" w:cs="Times New Roman"/>
          <w:sz w:val="28"/>
          <w:szCs w:val="28"/>
        </w:rPr>
      </w:pPr>
    </w:p>
    <w:p w:rsidR="008A71F5" w:rsidRPr="008A71F5" w:rsidRDefault="008A71F5" w:rsidP="008A71F5">
      <w:pPr>
        <w:ind w:right="-7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1F5" w:rsidRPr="008A71F5" w:rsidRDefault="008A71F5" w:rsidP="008A71F5">
      <w:pPr>
        <w:ind w:right="-7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1F5">
        <w:rPr>
          <w:rFonts w:ascii="Times New Roman" w:eastAsia="Calibri" w:hAnsi="Times New Roman" w:cs="Times New Roman"/>
          <w:sz w:val="28"/>
          <w:szCs w:val="28"/>
        </w:rPr>
        <w:t>Обговорено та схвалено Вченою радою факультету журналістики</w:t>
      </w:r>
    </w:p>
    <w:p w:rsidR="008A71F5" w:rsidRPr="008A71F5" w:rsidRDefault="008A71F5" w:rsidP="008A71F5">
      <w:pPr>
        <w:ind w:right="-7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1F5" w:rsidRPr="008A71F5" w:rsidRDefault="008A71F5" w:rsidP="008A71F5">
      <w:pPr>
        <w:ind w:right="-7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1F5">
        <w:rPr>
          <w:rFonts w:ascii="Times New Roman" w:eastAsia="Calibri" w:hAnsi="Times New Roman" w:cs="Times New Roman"/>
          <w:sz w:val="28"/>
          <w:szCs w:val="28"/>
        </w:rPr>
        <w:t>Протокол № 1 від 31 серпня 2016 року</w:t>
      </w:r>
    </w:p>
    <w:p w:rsidR="008A71F5" w:rsidRPr="008A71F5" w:rsidRDefault="008A71F5" w:rsidP="008A71F5">
      <w:pPr>
        <w:ind w:right="-7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1F5" w:rsidRPr="008A71F5" w:rsidRDefault="008A71F5" w:rsidP="008A71F5">
      <w:pPr>
        <w:ind w:right="-7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1F5" w:rsidRPr="008A71F5" w:rsidRDefault="008A71F5" w:rsidP="008A71F5">
      <w:pPr>
        <w:ind w:right="-7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1F5" w:rsidRPr="008A71F5" w:rsidRDefault="008A71F5" w:rsidP="008A71F5">
      <w:pPr>
        <w:ind w:right="-7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1F5">
        <w:rPr>
          <w:rFonts w:ascii="Times New Roman" w:eastAsia="Calibri" w:hAnsi="Times New Roman" w:cs="Times New Roman"/>
          <w:sz w:val="28"/>
          <w:szCs w:val="28"/>
        </w:rPr>
        <w:t xml:space="preserve">Голова вченої ради, </w:t>
      </w:r>
    </w:p>
    <w:p w:rsidR="008A71F5" w:rsidRPr="008A71F5" w:rsidRDefault="008A71F5" w:rsidP="008A71F5">
      <w:pPr>
        <w:ind w:right="-7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1F5">
        <w:rPr>
          <w:rFonts w:ascii="Times New Roman" w:eastAsia="Calibri" w:hAnsi="Times New Roman" w:cs="Times New Roman"/>
          <w:sz w:val="28"/>
          <w:szCs w:val="28"/>
        </w:rPr>
        <w:t>декан факультету журналістики                                         доц. Присяжний М.П.</w:t>
      </w:r>
    </w:p>
    <w:p w:rsidR="008A71F5" w:rsidRDefault="008A71F5" w:rsidP="00F71783">
      <w:pPr>
        <w:widowControl w:val="0"/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1F5" w:rsidRDefault="008A71F5" w:rsidP="00F71783">
      <w:pPr>
        <w:widowControl w:val="0"/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1F5" w:rsidRDefault="008A71F5" w:rsidP="00F71783">
      <w:pPr>
        <w:widowControl w:val="0"/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1F5" w:rsidRPr="008A71F5" w:rsidRDefault="008A71F5" w:rsidP="00F71783">
      <w:pPr>
        <w:widowControl w:val="0"/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83" w:rsidRPr="00F71783" w:rsidRDefault="00F71783" w:rsidP="00F71783">
      <w:pPr>
        <w:widowControl w:val="0"/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17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1.</w:t>
      </w:r>
      <w:proofErr w:type="gramStart"/>
      <w:r w:rsidRPr="00F717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F717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ІВЕНЬ СФОРМОВАНОСТІ ВМІНЬ ТА ЗНАНЬ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9"/>
        <w:gridCol w:w="7717"/>
      </w:tblGrid>
      <w:tr w:rsidR="00F71783" w:rsidRPr="00F71783" w:rsidTr="00B048F2">
        <w:tc>
          <w:tcPr>
            <w:tcW w:w="1000" w:type="pct"/>
          </w:tcPr>
          <w:p w:rsidR="00F71783" w:rsidRPr="00F71783" w:rsidRDefault="00F71783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17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Шифр </w:t>
            </w:r>
            <w:proofErr w:type="spellStart"/>
            <w:r w:rsidRPr="00F717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умінь</w:t>
            </w:r>
            <w:proofErr w:type="spellEnd"/>
            <w:r w:rsidRPr="00F717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F717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змістових</w:t>
            </w:r>
            <w:proofErr w:type="spellEnd"/>
            <w:r w:rsidR="008A71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717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модулі</w:t>
            </w:r>
            <w:proofErr w:type="gramStart"/>
            <w:r w:rsidRPr="00F717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4000" w:type="pct"/>
          </w:tcPr>
          <w:p w:rsidR="00F71783" w:rsidRPr="00F71783" w:rsidRDefault="00F71783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71783" w:rsidRPr="00F71783" w:rsidRDefault="00F71783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717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Змі</w:t>
            </w:r>
            <w:proofErr w:type="gramStart"/>
            <w:r w:rsidRPr="00F717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</w:t>
            </w:r>
            <w:proofErr w:type="spellEnd"/>
            <w:proofErr w:type="gramEnd"/>
            <w:r w:rsidR="008A71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717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умінь</w:t>
            </w:r>
            <w:proofErr w:type="spellEnd"/>
            <w:r w:rsidRPr="00F717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717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="008A71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717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забезпечується</w:t>
            </w:r>
            <w:proofErr w:type="spellEnd"/>
          </w:p>
        </w:tc>
      </w:tr>
      <w:tr w:rsidR="00F71783" w:rsidRPr="00F71783" w:rsidTr="00B048F2">
        <w:tc>
          <w:tcPr>
            <w:tcW w:w="1000" w:type="pct"/>
          </w:tcPr>
          <w:p w:rsidR="00F71783" w:rsidRPr="00F71783" w:rsidRDefault="00F71783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71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Змістовий</w:t>
            </w:r>
            <w:proofErr w:type="spellEnd"/>
            <w:r w:rsidRPr="00F71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модуль 1</w:t>
            </w:r>
            <w:r w:rsidRPr="00F71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  <w:p w:rsidR="00F71783" w:rsidRPr="00F71783" w:rsidRDefault="00F71783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1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1-2</w:t>
            </w:r>
          </w:p>
        </w:tc>
        <w:tc>
          <w:tcPr>
            <w:tcW w:w="4000" w:type="pct"/>
          </w:tcPr>
          <w:p w:rsidR="00F71783" w:rsidRPr="00F71783" w:rsidRDefault="00F71783" w:rsidP="00F71783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F7178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proofErr w:type="spellStart"/>
            <w:r w:rsidRPr="00F7178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тудент</w:t>
            </w:r>
            <w:proofErr w:type="spellEnd"/>
            <w:r w:rsidRPr="00F7178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повинен </w:t>
            </w:r>
            <w:proofErr w:type="spellStart"/>
            <w:r w:rsidRPr="00F717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вміти</w:t>
            </w:r>
            <w:proofErr w:type="spellEnd"/>
            <w:r w:rsidRPr="00F7178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:</w:t>
            </w:r>
          </w:p>
          <w:p w:rsidR="00F71783" w:rsidRPr="00F71783" w:rsidRDefault="00F71783" w:rsidP="00F717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застосовувати</w:t>
            </w:r>
            <w:proofErr w:type="spellEnd"/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телевиробництві</w:t>
            </w:r>
            <w:proofErr w:type="spellEnd"/>
            <w:r w:rsidR="008A7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набуті</w:t>
            </w:r>
            <w:proofErr w:type="spellEnd"/>
            <w:r w:rsidR="008A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теоретичні</w:t>
            </w:r>
            <w:proofErr w:type="spellEnd"/>
            <w:r w:rsidR="008A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знання</w:t>
            </w:r>
            <w:proofErr w:type="spellEnd"/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71783" w:rsidRPr="00F71783" w:rsidRDefault="00F71783" w:rsidP="00F717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 «</w:t>
            </w:r>
            <w:proofErr w:type="spellStart"/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виготовляти</w:t>
            </w:r>
            <w:proofErr w:type="spellEnd"/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A7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інформацію</w:t>
            </w:r>
            <w:proofErr w:type="spellEnd"/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F71783" w:rsidRPr="00F71783" w:rsidRDefault="00F71783" w:rsidP="00F717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використовувати</w:t>
            </w:r>
            <w:proofErr w:type="spellEnd"/>
            <w:r w:rsidR="008A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наукову</w:t>
            </w:r>
            <w:proofErr w:type="spellEnd"/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A7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іальну, художню</w:t>
            </w:r>
            <w:r w:rsidR="008A7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арґументацію</w:t>
            </w:r>
            <w:proofErr w:type="spellEnd"/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своїх</w:t>
            </w:r>
            <w:proofErr w:type="spellEnd"/>
            <w:r w:rsidR="008A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журналістських</w:t>
            </w:r>
            <w:proofErr w:type="spellEnd"/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</w:t>
            </w:r>
            <w:proofErr w:type="spellStart"/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екста</w:t>
            </w:r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</w:t>
            </w:r>
            <w:proofErr w:type="spellEnd"/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71783" w:rsidRPr="00F71783" w:rsidRDefault="00F71783" w:rsidP="00F717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«візуально </w:t>
            </w:r>
            <w:proofErr w:type="spellStart"/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мислити</w:t>
            </w:r>
            <w:proofErr w:type="spellEnd"/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A7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екранними</w:t>
            </w:r>
            <w:r w:rsidR="008A7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семіотичними засобами; </w:t>
            </w:r>
          </w:p>
          <w:p w:rsidR="00F71783" w:rsidRPr="00F71783" w:rsidRDefault="008A71F5" w:rsidP="00F717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="00F71783" w:rsidRPr="00F717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рґументовано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F71783" w:rsidRPr="00F717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обирати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F71783" w:rsidRPr="00F7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комунікативні технології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71783" w:rsidRPr="00F717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="00F71783" w:rsidRPr="00F7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="00F71783" w:rsidRPr="00F717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предмет</w:t>
            </w:r>
            <w:r w:rsidR="00F71783" w:rsidRPr="00F7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71783" w:rsidRPr="00F717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="00F71783" w:rsidRPr="00F717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F71783" w:rsidRPr="00F717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висвітлення</w:t>
            </w:r>
            <w:proofErr w:type="spellEnd"/>
            <w:r w:rsidR="00F71783" w:rsidRPr="00F7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реалій;</w:t>
            </w:r>
          </w:p>
          <w:p w:rsidR="00F71783" w:rsidRPr="00F71783" w:rsidRDefault="00F71783" w:rsidP="00F717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аналізувати сучасну практику екранної діяльності.</w:t>
            </w:r>
          </w:p>
          <w:p w:rsidR="00F71783" w:rsidRPr="00F71783" w:rsidRDefault="00F71783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783" w:rsidRPr="00F71783" w:rsidTr="00B048F2">
        <w:tc>
          <w:tcPr>
            <w:tcW w:w="1000" w:type="pct"/>
          </w:tcPr>
          <w:p w:rsidR="00F71783" w:rsidRPr="00F71783" w:rsidRDefault="00F71783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71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Змістовий</w:t>
            </w:r>
            <w:proofErr w:type="spellEnd"/>
            <w:r w:rsidRPr="00F71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модуль </w:t>
            </w:r>
            <w:r w:rsidRPr="00F71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 </w:t>
            </w:r>
          </w:p>
          <w:p w:rsidR="00F71783" w:rsidRPr="00F71783" w:rsidRDefault="00F71783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1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2-3</w:t>
            </w:r>
          </w:p>
        </w:tc>
        <w:tc>
          <w:tcPr>
            <w:tcW w:w="4000" w:type="pct"/>
          </w:tcPr>
          <w:p w:rsidR="00F71783" w:rsidRPr="00F71783" w:rsidRDefault="00F71783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7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Студент повинен з</w:t>
            </w:r>
            <w:proofErr w:type="spellStart"/>
            <w:r w:rsidRPr="00F7178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нати</w:t>
            </w:r>
            <w:proofErr w:type="spellEnd"/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  <w:p w:rsidR="00F71783" w:rsidRPr="00F71783" w:rsidRDefault="00F71783" w:rsidP="00F717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творчі</w:t>
            </w:r>
            <w:proofErr w:type="spellEnd"/>
            <w:r w:rsidR="008A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аспекти</w:t>
            </w:r>
            <w:proofErr w:type="spellEnd"/>
            <w:r w:rsidR="008A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діяльності</w:t>
            </w:r>
            <w:proofErr w:type="spellEnd"/>
            <w:r w:rsidR="008A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телевізійного </w:t>
            </w:r>
            <w:proofErr w:type="spellStart"/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журналіста</w:t>
            </w:r>
            <w:proofErr w:type="spellEnd"/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F71783" w:rsidRPr="00F71783" w:rsidRDefault="00F71783" w:rsidP="00F717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принципи побудови журналістського тексту;</w:t>
            </w:r>
          </w:p>
          <w:p w:rsidR="00F71783" w:rsidRPr="00F71783" w:rsidRDefault="00F71783" w:rsidP="00F717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методичні та технологічні джерела отримання інформації;</w:t>
            </w:r>
          </w:p>
          <w:p w:rsidR="00F71783" w:rsidRPr="00F71783" w:rsidRDefault="00F71783" w:rsidP="00F717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комунікативні технології;</w:t>
            </w:r>
          </w:p>
          <w:p w:rsidR="00F71783" w:rsidRPr="00F71783" w:rsidRDefault="00F71783" w:rsidP="00F717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17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принципи кодування-декодування;</w:t>
            </w:r>
          </w:p>
          <w:p w:rsidR="00F71783" w:rsidRPr="00F71783" w:rsidRDefault="00F71783" w:rsidP="00F717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17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основні сугестивні можливості телевізійного екрану;</w:t>
            </w:r>
          </w:p>
          <w:p w:rsidR="00F71783" w:rsidRPr="00F71783" w:rsidRDefault="00F71783" w:rsidP="00F717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головні механізми успішної презентації (вербальні, невербальні, психолінгвістичні).</w:t>
            </w:r>
          </w:p>
        </w:tc>
      </w:tr>
      <w:tr w:rsidR="00F71783" w:rsidRPr="00F71783" w:rsidTr="00B048F2">
        <w:tc>
          <w:tcPr>
            <w:tcW w:w="1000" w:type="pct"/>
          </w:tcPr>
          <w:p w:rsidR="00F71783" w:rsidRPr="00F71783" w:rsidRDefault="00F71783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1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4-5</w:t>
            </w:r>
          </w:p>
        </w:tc>
        <w:tc>
          <w:tcPr>
            <w:tcW w:w="4000" w:type="pct"/>
          </w:tcPr>
          <w:p w:rsidR="00F71783" w:rsidRPr="00F71783" w:rsidRDefault="00F71783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7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Студент повинен </w:t>
            </w:r>
            <w:proofErr w:type="spellStart"/>
            <w:r w:rsidRPr="00F717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у</w:t>
            </w:r>
            <w:r w:rsidRPr="00F7178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міти</w:t>
            </w:r>
            <w:proofErr w:type="spellEnd"/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  <w:p w:rsidR="00F71783" w:rsidRPr="00F71783" w:rsidRDefault="00F71783" w:rsidP="00F7178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95" w:hanging="35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 w:rsidRPr="00F71783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оцінювати процеси, явища, події, проблеми суспільного життя;</w:t>
            </w:r>
          </w:p>
          <w:p w:rsidR="00F71783" w:rsidRPr="00F71783" w:rsidRDefault="00F71783" w:rsidP="00F7178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95" w:hanging="35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 w:rsidRPr="00F71783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 xml:space="preserve">визначати місце і значення журналістської діяльності в суспільстві з точки зору соціальної науки і загальнолюдських цінностей; </w:t>
            </w:r>
          </w:p>
          <w:p w:rsidR="00F71783" w:rsidRPr="00F71783" w:rsidRDefault="00F71783" w:rsidP="00F7178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95" w:hanging="35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</w:pPr>
            <w:r w:rsidRPr="00F71783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 xml:space="preserve">діалектично, логічно мислити, аргументовано відстоювати свою точку зору, ефективно взаємодіяти з громадською думкою і соціальними інститутами, використовувати  навики професійної, організаторської діяльності в колективній роботі; </w:t>
            </w:r>
          </w:p>
          <w:p w:rsidR="00F71783" w:rsidRPr="00F71783" w:rsidRDefault="00F71783" w:rsidP="00F7178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95" w:hanging="357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uk-UA"/>
              </w:rPr>
            </w:pPr>
            <w:r w:rsidRPr="00F71783">
              <w:rPr>
                <w:rFonts w:ascii="Times New Roman CYR" w:eastAsia="Times New Roman" w:hAnsi="Times New Roman CYR" w:cs="Times New Roman CYR"/>
                <w:sz w:val="28"/>
                <w:szCs w:val="28"/>
                <w:lang w:eastAsia="uk-UA"/>
              </w:rPr>
              <w:t>приймати професійні рішення з врахуванням соціальних наслідків, вимог етики.</w:t>
            </w:r>
          </w:p>
          <w:p w:rsidR="00F71783" w:rsidRPr="00F71783" w:rsidRDefault="00F71783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1783" w:rsidRPr="00F71783" w:rsidRDefault="00F71783" w:rsidP="00F71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783" w:rsidRPr="00F71783" w:rsidRDefault="00F71783" w:rsidP="00F71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783" w:rsidRPr="00F71783" w:rsidRDefault="00F71783" w:rsidP="00F71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783" w:rsidRPr="00F71783" w:rsidRDefault="00F71783" w:rsidP="00F71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783" w:rsidRPr="00F71783" w:rsidRDefault="00F71783" w:rsidP="00F71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783" w:rsidRPr="00F71783" w:rsidRDefault="00F71783" w:rsidP="00F7178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17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ІНФОРМАЦІЙНИЙ ОБСЯГ ДИСЦИПЛІНИ</w:t>
      </w:r>
    </w:p>
    <w:p w:rsidR="00F71783" w:rsidRPr="00F71783" w:rsidRDefault="00F71783" w:rsidP="00F717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17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2.1. </w:t>
      </w:r>
      <w:proofErr w:type="spellStart"/>
      <w:r w:rsidRPr="00F717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Лекційний</w:t>
      </w:r>
      <w:proofErr w:type="spellEnd"/>
      <w:r w:rsidRPr="00F717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курс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7"/>
        <w:gridCol w:w="6767"/>
        <w:gridCol w:w="1433"/>
      </w:tblGrid>
      <w:tr w:rsidR="00F71783" w:rsidRPr="00F71783" w:rsidTr="00B048F2">
        <w:tc>
          <w:tcPr>
            <w:tcW w:w="1430" w:type="dxa"/>
          </w:tcPr>
          <w:p w:rsidR="00F71783" w:rsidRPr="00F71783" w:rsidRDefault="00F71783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17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Шифр </w:t>
            </w:r>
            <w:proofErr w:type="spellStart"/>
            <w:r w:rsidRPr="00F717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змістового</w:t>
            </w:r>
            <w:proofErr w:type="spellEnd"/>
          </w:p>
          <w:p w:rsidR="00F71783" w:rsidRPr="00F71783" w:rsidRDefault="00F71783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17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модуля</w:t>
            </w:r>
          </w:p>
        </w:tc>
        <w:tc>
          <w:tcPr>
            <w:tcW w:w="6879" w:type="dxa"/>
          </w:tcPr>
          <w:p w:rsidR="00F71783" w:rsidRPr="00F71783" w:rsidRDefault="00F71783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71783" w:rsidRPr="00F71783" w:rsidRDefault="00F71783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717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="008A71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717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змістового</w:t>
            </w:r>
            <w:proofErr w:type="spellEnd"/>
            <w:r w:rsidRPr="00F717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модуля</w:t>
            </w:r>
          </w:p>
        </w:tc>
        <w:tc>
          <w:tcPr>
            <w:tcW w:w="1438" w:type="dxa"/>
          </w:tcPr>
          <w:p w:rsidR="00F71783" w:rsidRPr="00F71783" w:rsidRDefault="00F71783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717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 w:rsidR="008A71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717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аудиторних</w:t>
            </w:r>
            <w:proofErr w:type="spellEnd"/>
            <w:r w:rsidRPr="00F717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годин</w:t>
            </w:r>
          </w:p>
        </w:tc>
      </w:tr>
      <w:tr w:rsidR="00F71783" w:rsidRPr="00F71783" w:rsidTr="00B048F2">
        <w:tc>
          <w:tcPr>
            <w:tcW w:w="1430" w:type="dxa"/>
          </w:tcPr>
          <w:p w:rsidR="00F71783" w:rsidRPr="00F71783" w:rsidRDefault="00F71783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717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Змістовий</w:t>
            </w:r>
            <w:proofErr w:type="spellEnd"/>
            <w:r w:rsidRPr="00F717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 модуль 1</w:t>
            </w:r>
            <w:r w:rsidRPr="00F717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9" w:type="dxa"/>
          </w:tcPr>
          <w:p w:rsidR="00F71783" w:rsidRPr="00F71783" w:rsidRDefault="00F71783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17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Телемовлення в сучасній Україні</w:t>
            </w:r>
          </w:p>
          <w:p w:rsidR="00F71783" w:rsidRPr="00F71783" w:rsidRDefault="00F71783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38" w:type="dxa"/>
          </w:tcPr>
          <w:p w:rsidR="00F71783" w:rsidRPr="00F71783" w:rsidRDefault="00F71783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71783" w:rsidRPr="00F71783" w:rsidTr="00B048F2">
        <w:tc>
          <w:tcPr>
            <w:tcW w:w="1430" w:type="dxa"/>
          </w:tcPr>
          <w:p w:rsidR="00F71783" w:rsidRPr="00F71783" w:rsidRDefault="00F71783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178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ТЕМА</w:t>
            </w:r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 </w:t>
            </w:r>
          </w:p>
        </w:tc>
        <w:tc>
          <w:tcPr>
            <w:tcW w:w="6879" w:type="dxa"/>
          </w:tcPr>
          <w:p w:rsidR="00F71783" w:rsidRPr="00F71783" w:rsidRDefault="00F71783" w:rsidP="00F717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ru-RU"/>
              </w:rPr>
            </w:pPr>
            <w:r w:rsidRPr="00F71783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Теле</w:t>
            </w:r>
            <w:r w:rsidRPr="00F717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бачення </w:t>
            </w:r>
            <w:r w:rsidRPr="00F71783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як </w:t>
            </w:r>
            <w:proofErr w:type="spellStart"/>
            <w:r w:rsidRPr="00F71783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явище</w:t>
            </w:r>
            <w:proofErr w:type="spellEnd"/>
            <w:r w:rsidRPr="00F71783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синкре</w:t>
            </w:r>
            <w:r w:rsidRPr="00F71783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softHyphen/>
              <w:t>тизму</w:t>
            </w:r>
          </w:p>
          <w:p w:rsidR="00F71783" w:rsidRPr="00F71783" w:rsidRDefault="00F71783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38" w:type="dxa"/>
          </w:tcPr>
          <w:p w:rsidR="00F71783" w:rsidRPr="00F71783" w:rsidRDefault="008A71F5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71783" w:rsidRPr="00F71783" w:rsidTr="00B048F2">
        <w:tc>
          <w:tcPr>
            <w:tcW w:w="1430" w:type="dxa"/>
          </w:tcPr>
          <w:p w:rsidR="00F71783" w:rsidRPr="00F71783" w:rsidRDefault="00F71783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178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ТЕМА</w:t>
            </w:r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6879" w:type="dxa"/>
          </w:tcPr>
          <w:p w:rsidR="00F71783" w:rsidRPr="00F71783" w:rsidRDefault="00F71783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7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Телебачення взаємодії в Україні</w:t>
            </w:r>
          </w:p>
        </w:tc>
        <w:tc>
          <w:tcPr>
            <w:tcW w:w="1438" w:type="dxa"/>
          </w:tcPr>
          <w:p w:rsidR="00F71783" w:rsidRPr="00F71783" w:rsidRDefault="008A71F5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71783" w:rsidRPr="00F71783" w:rsidTr="00B048F2">
        <w:tc>
          <w:tcPr>
            <w:tcW w:w="1430" w:type="dxa"/>
          </w:tcPr>
          <w:p w:rsidR="00F71783" w:rsidRPr="00F71783" w:rsidRDefault="00F71783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1783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8"/>
                <w:szCs w:val="28"/>
                <w:lang w:eastAsia="ru-RU"/>
              </w:rPr>
              <w:t>ТЕМА</w:t>
            </w:r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 </w:t>
            </w:r>
          </w:p>
        </w:tc>
        <w:tc>
          <w:tcPr>
            <w:tcW w:w="6879" w:type="dxa"/>
          </w:tcPr>
          <w:p w:rsidR="00F71783" w:rsidRPr="00F71783" w:rsidRDefault="00F71783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вторське телебачення</w:t>
            </w:r>
          </w:p>
          <w:p w:rsidR="00F71783" w:rsidRPr="00F71783" w:rsidRDefault="00F71783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</w:tcPr>
          <w:p w:rsidR="00F71783" w:rsidRPr="00F71783" w:rsidRDefault="008A71F5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71783" w:rsidRPr="00F71783" w:rsidTr="00B048F2">
        <w:tc>
          <w:tcPr>
            <w:tcW w:w="1430" w:type="dxa"/>
          </w:tcPr>
          <w:p w:rsidR="00F71783" w:rsidRPr="00F71783" w:rsidRDefault="00F71783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F717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Змістовий</w:t>
            </w:r>
            <w:proofErr w:type="spellEnd"/>
            <w:r w:rsidRPr="00F717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 модуль </w:t>
            </w:r>
            <w:r w:rsidRPr="00F717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79" w:type="dxa"/>
          </w:tcPr>
          <w:p w:rsidR="00F71783" w:rsidRPr="00F71783" w:rsidRDefault="00F71783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7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Семіотичні засади національного телебачення</w:t>
            </w:r>
          </w:p>
        </w:tc>
        <w:tc>
          <w:tcPr>
            <w:tcW w:w="1438" w:type="dxa"/>
          </w:tcPr>
          <w:p w:rsidR="00F71783" w:rsidRPr="00F71783" w:rsidRDefault="00F71783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783" w:rsidRPr="00F71783" w:rsidTr="00B048F2">
        <w:tc>
          <w:tcPr>
            <w:tcW w:w="1430" w:type="dxa"/>
          </w:tcPr>
          <w:p w:rsidR="00F71783" w:rsidRPr="00F71783" w:rsidRDefault="00F71783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178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ТЕМА</w:t>
            </w:r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  </w:t>
            </w:r>
          </w:p>
        </w:tc>
        <w:tc>
          <w:tcPr>
            <w:tcW w:w="6879" w:type="dxa"/>
          </w:tcPr>
          <w:p w:rsidR="00F71783" w:rsidRPr="00F71783" w:rsidRDefault="00F71783" w:rsidP="00F717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1783">
              <w:rPr>
                <w:rFonts w:ascii="Times New Roman" w:eastAsia="Times New Roman" w:hAnsi="Times New Roman" w:cs="Times New Roman"/>
                <w:spacing w:val="2"/>
                <w:sz w:val="28"/>
                <w:szCs w:val="24"/>
                <w:lang w:eastAsia="ru-RU"/>
              </w:rPr>
              <w:t>Текстотворчі</w:t>
            </w:r>
            <w:proofErr w:type="spellEnd"/>
            <w:r w:rsidRPr="00F71783">
              <w:rPr>
                <w:rFonts w:ascii="Times New Roman" w:eastAsia="Times New Roman" w:hAnsi="Times New Roman" w:cs="Times New Roman"/>
                <w:spacing w:val="2"/>
                <w:sz w:val="28"/>
                <w:szCs w:val="24"/>
                <w:lang w:eastAsia="ru-RU"/>
              </w:rPr>
              <w:t xml:space="preserve">  аспекти телеекрану</w:t>
            </w:r>
          </w:p>
          <w:p w:rsidR="00F71783" w:rsidRPr="00F71783" w:rsidRDefault="00F71783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38" w:type="dxa"/>
          </w:tcPr>
          <w:p w:rsidR="00F71783" w:rsidRPr="00F71783" w:rsidRDefault="008A71F5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71783" w:rsidRPr="00F71783" w:rsidTr="00B048F2">
        <w:tc>
          <w:tcPr>
            <w:tcW w:w="1430" w:type="dxa"/>
          </w:tcPr>
          <w:p w:rsidR="00F71783" w:rsidRPr="00F71783" w:rsidRDefault="00F71783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178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ТЕМА</w:t>
            </w:r>
            <w:r w:rsidRPr="00F7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  </w:t>
            </w:r>
          </w:p>
        </w:tc>
        <w:tc>
          <w:tcPr>
            <w:tcW w:w="6879" w:type="dxa"/>
          </w:tcPr>
          <w:p w:rsidR="00F71783" w:rsidRPr="00F71783" w:rsidRDefault="00F71783" w:rsidP="00F717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17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Невербальна семіотика на телебаченні</w:t>
            </w:r>
          </w:p>
          <w:p w:rsidR="00F71783" w:rsidRPr="00F71783" w:rsidRDefault="00F71783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38" w:type="dxa"/>
          </w:tcPr>
          <w:p w:rsidR="00F71783" w:rsidRPr="00F71783" w:rsidRDefault="008A71F5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F71783" w:rsidRPr="00F71783" w:rsidRDefault="00F71783" w:rsidP="00F7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71783" w:rsidRPr="00F71783" w:rsidRDefault="00F71783" w:rsidP="00F7178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7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</w:t>
      </w:r>
      <w:r w:rsidRPr="00F717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 ЗАНЯТТЯ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4"/>
        <w:gridCol w:w="6907"/>
        <w:gridCol w:w="1536"/>
      </w:tblGrid>
      <w:tr w:rsidR="00F71783" w:rsidRPr="00F71783" w:rsidTr="00B048F2">
        <w:tc>
          <w:tcPr>
            <w:tcW w:w="1304" w:type="dxa"/>
          </w:tcPr>
          <w:p w:rsidR="00F71783" w:rsidRPr="00F71783" w:rsidRDefault="00F71783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17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Шифр </w:t>
            </w:r>
            <w:proofErr w:type="spellStart"/>
            <w:r w:rsidRPr="00F717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змістового</w:t>
            </w:r>
            <w:proofErr w:type="spellEnd"/>
          </w:p>
          <w:p w:rsidR="00F71783" w:rsidRPr="00F71783" w:rsidRDefault="00F71783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17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модуля</w:t>
            </w:r>
          </w:p>
        </w:tc>
        <w:tc>
          <w:tcPr>
            <w:tcW w:w="6907" w:type="dxa"/>
          </w:tcPr>
          <w:p w:rsidR="00F71783" w:rsidRPr="00F71783" w:rsidRDefault="00F71783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71783" w:rsidRPr="00F71783" w:rsidRDefault="00F71783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717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Назвазмістового</w:t>
            </w:r>
            <w:proofErr w:type="spellEnd"/>
            <w:r w:rsidRPr="00F717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модуля</w:t>
            </w:r>
          </w:p>
        </w:tc>
        <w:tc>
          <w:tcPr>
            <w:tcW w:w="1536" w:type="dxa"/>
          </w:tcPr>
          <w:p w:rsidR="00F71783" w:rsidRPr="00F71783" w:rsidRDefault="00F71783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717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 w:rsidR="008A71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717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аудиторних</w:t>
            </w:r>
            <w:proofErr w:type="spellEnd"/>
            <w:r w:rsidRPr="00F717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годин</w:t>
            </w:r>
          </w:p>
        </w:tc>
      </w:tr>
      <w:tr w:rsidR="00C748C6" w:rsidRPr="00F71783" w:rsidTr="00B048F2">
        <w:tc>
          <w:tcPr>
            <w:tcW w:w="1304" w:type="dxa"/>
          </w:tcPr>
          <w:p w:rsidR="00C748C6" w:rsidRPr="00F71783" w:rsidRDefault="00C748C6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07" w:type="dxa"/>
          </w:tcPr>
          <w:p w:rsidR="00C748C6" w:rsidRPr="00C748C6" w:rsidRDefault="00C748C6" w:rsidP="00C74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6">
              <w:rPr>
                <w:rFonts w:ascii="Times New Roman" w:hAnsi="Times New Roman" w:cs="Times New Roman"/>
                <w:sz w:val="28"/>
                <w:szCs w:val="28"/>
              </w:rPr>
              <w:t>Телебачення як явище синкретизму</w:t>
            </w:r>
          </w:p>
        </w:tc>
        <w:tc>
          <w:tcPr>
            <w:tcW w:w="1536" w:type="dxa"/>
          </w:tcPr>
          <w:p w:rsidR="00C748C6" w:rsidRPr="00C748C6" w:rsidRDefault="00C748C6" w:rsidP="00C74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748C6" w:rsidRPr="00F71783" w:rsidTr="00B048F2">
        <w:tc>
          <w:tcPr>
            <w:tcW w:w="1304" w:type="dxa"/>
          </w:tcPr>
          <w:p w:rsidR="00C748C6" w:rsidRPr="00F71783" w:rsidRDefault="00C748C6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07" w:type="dxa"/>
          </w:tcPr>
          <w:p w:rsidR="00C748C6" w:rsidRPr="00C748C6" w:rsidRDefault="00C748C6" w:rsidP="00C748C6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C6">
              <w:rPr>
                <w:rFonts w:ascii="Times New Roman" w:hAnsi="Times New Roman" w:cs="Times New Roman"/>
                <w:sz w:val="28"/>
                <w:szCs w:val="28"/>
              </w:rPr>
              <w:t>Телебачення взаємодії в Україні</w:t>
            </w:r>
          </w:p>
        </w:tc>
        <w:tc>
          <w:tcPr>
            <w:tcW w:w="1536" w:type="dxa"/>
          </w:tcPr>
          <w:p w:rsidR="00C748C6" w:rsidRPr="00C748C6" w:rsidRDefault="00C748C6" w:rsidP="00C74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48C6" w:rsidRPr="00F71783" w:rsidTr="00B048F2">
        <w:tc>
          <w:tcPr>
            <w:tcW w:w="1304" w:type="dxa"/>
          </w:tcPr>
          <w:p w:rsidR="00C748C6" w:rsidRPr="00F71783" w:rsidRDefault="00C748C6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07" w:type="dxa"/>
          </w:tcPr>
          <w:p w:rsidR="00C748C6" w:rsidRPr="00C748C6" w:rsidRDefault="00C748C6" w:rsidP="00C748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C6">
              <w:rPr>
                <w:rFonts w:ascii="Times New Roman" w:hAnsi="Times New Roman" w:cs="Times New Roman"/>
                <w:sz w:val="28"/>
                <w:szCs w:val="28"/>
              </w:rPr>
              <w:t>Авторське телебачення</w:t>
            </w:r>
          </w:p>
        </w:tc>
        <w:tc>
          <w:tcPr>
            <w:tcW w:w="1536" w:type="dxa"/>
          </w:tcPr>
          <w:p w:rsidR="00C748C6" w:rsidRPr="00C748C6" w:rsidRDefault="00C748C6" w:rsidP="00C74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48C6" w:rsidRPr="00F71783" w:rsidTr="008A71F5">
        <w:trPr>
          <w:trHeight w:val="255"/>
        </w:trPr>
        <w:tc>
          <w:tcPr>
            <w:tcW w:w="1304" w:type="dxa"/>
          </w:tcPr>
          <w:p w:rsidR="00C748C6" w:rsidRPr="00F71783" w:rsidRDefault="00C748C6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07" w:type="dxa"/>
          </w:tcPr>
          <w:p w:rsidR="00C748C6" w:rsidRPr="00C748C6" w:rsidRDefault="00C748C6" w:rsidP="00C74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8C6">
              <w:rPr>
                <w:rFonts w:ascii="Times New Roman" w:hAnsi="Times New Roman" w:cs="Times New Roman"/>
                <w:sz w:val="28"/>
                <w:szCs w:val="28"/>
              </w:rPr>
              <w:t>Текстотворчі</w:t>
            </w:r>
            <w:proofErr w:type="spellEnd"/>
            <w:r w:rsidRPr="00C748C6">
              <w:rPr>
                <w:rFonts w:ascii="Times New Roman" w:hAnsi="Times New Roman" w:cs="Times New Roman"/>
                <w:sz w:val="28"/>
                <w:szCs w:val="28"/>
              </w:rPr>
              <w:t xml:space="preserve"> аспекти телеекрану</w:t>
            </w:r>
          </w:p>
        </w:tc>
        <w:tc>
          <w:tcPr>
            <w:tcW w:w="1536" w:type="dxa"/>
          </w:tcPr>
          <w:p w:rsidR="00C748C6" w:rsidRPr="00C748C6" w:rsidRDefault="00C748C6" w:rsidP="00C74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48C6" w:rsidRPr="00F71783" w:rsidTr="008A71F5">
        <w:trPr>
          <w:trHeight w:val="210"/>
        </w:trPr>
        <w:tc>
          <w:tcPr>
            <w:tcW w:w="1304" w:type="dxa"/>
            <w:tcBorders>
              <w:bottom w:val="single" w:sz="4" w:space="0" w:color="auto"/>
            </w:tcBorders>
          </w:tcPr>
          <w:p w:rsidR="00C748C6" w:rsidRPr="00F71783" w:rsidRDefault="00C748C6" w:rsidP="00F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07" w:type="dxa"/>
            <w:tcBorders>
              <w:bottom w:val="single" w:sz="4" w:space="0" w:color="auto"/>
            </w:tcBorders>
          </w:tcPr>
          <w:p w:rsidR="00C748C6" w:rsidRPr="00C748C6" w:rsidRDefault="00C748C6" w:rsidP="00C74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C6">
              <w:rPr>
                <w:rFonts w:ascii="Times New Roman" w:hAnsi="Times New Roman" w:cs="Times New Roman"/>
                <w:sz w:val="28"/>
              </w:rPr>
              <w:t>Невербальна семіотика на телебаченні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748C6" w:rsidRPr="00C748C6" w:rsidRDefault="00C748C6" w:rsidP="00C74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71783" w:rsidRPr="00F71783" w:rsidRDefault="00F71783" w:rsidP="00F7178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F71783" w:rsidRPr="00F71783" w:rsidRDefault="00F71783" w:rsidP="00F71783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783" w:rsidRPr="00F71783" w:rsidRDefault="00F71783" w:rsidP="00F71783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17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2.5.  </w:t>
      </w:r>
      <w:proofErr w:type="spellStart"/>
      <w:r w:rsidRPr="00F717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Самостійна</w:t>
      </w:r>
      <w:proofErr w:type="spellEnd"/>
      <w:r w:rsidRPr="00F717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робота студента:</w:t>
      </w:r>
    </w:p>
    <w:p w:rsidR="00C748C6" w:rsidRPr="00C748C6" w:rsidRDefault="00C748C6" w:rsidP="00C748C6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6473"/>
        <w:gridCol w:w="2682"/>
      </w:tblGrid>
      <w:tr w:rsidR="00C748C6" w:rsidRPr="00C748C6" w:rsidTr="003063B9">
        <w:tc>
          <w:tcPr>
            <w:tcW w:w="626" w:type="dxa"/>
          </w:tcPr>
          <w:p w:rsidR="00C748C6" w:rsidRPr="00C748C6" w:rsidRDefault="00C748C6" w:rsidP="00C748C6">
            <w:pPr>
              <w:widowControl w:val="0"/>
              <w:autoSpaceDE w:val="0"/>
              <w:autoSpaceDN w:val="0"/>
              <w:adjustRightInd w:val="0"/>
              <w:spacing w:after="0"/>
              <w:ind w:left="142" w:hanging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C748C6">
              <w:rPr>
                <w:rFonts w:ascii="Times New Roman" w:hAnsi="Times New Roman" w:cs="Times New Roman"/>
                <w:szCs w:val="28"/>
              </w:rPr>
              <w:t>№</w:t>
            </w:r>
          </w:p>
          <w:p w:rsidR="00C748C6" w:rsidRPr="00C748C6" w:rsidRDefault="00C748C6" w:rsidP="00C74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748C6">
              <w:rPr>
                <w:rFonts w:ascii="Times New Roman" w:hAnsi="Times New Roman" w:cs="Times New Roman"/>
                <w:szCs w:val="28"/>
              </w:rPr>
              <w:t>з/п</w:t>
            </w:r>
          </w:p>
        </w:tc>
        <w:tc>
          <w:tcPr>
            <w:tcW w:w="6473" w:type="dxa"/>
          </w:tcPr>
          <w:p w:rsidR="00C748C6" w:rsidRPr="00C748C6" w:rsidRDefault="00C748C6" w:rsidP="00C74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748C6">
              <w:rPr>
                <w:rFonts w:ascii="Times New Roman" w:hAnsi="Times New Roman" w:cs="Times New Roman"/>
              </w:rPr>
              <w:t>Назва теми</w:t>
            </w:r>
          </w:p>
        </w:tc>
        <w:tc>
          <w:tcPr>
            <w:tcW w:w="2682" w:type="dxa"/>
          </w:tcPr>
          <w:p w:rsidR="00C748C6" w:rsidRPr="00C748C6" w:rsidRDefault="00C748C6" w:rsidP="00C74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748C6">
              <w:rPr>
                <w:rFonts w:ascii="Times New Roman" w:hAnsi="Times New Roman" w:cs="Times New Roman"/>
              </w:rPr>
              <w:t>Кількість годин</w:t>
            </w:r>
          </w:p>
        </w:tc>
      </w:tr>
      <w:tr w:rsidR="00C748C6" w:rsidRPr="00C748C6" w:rsidTr="003063B9">
        <w:tc>
          <w:tcPr>
            <w:tcW w:w="626" w:type="dxa"/>
          </w:tcPr>
          <w:p w:rsidR="00C748C6" w:rsidRPr="00C748C6" w:rsidRDefault="00C748C6" w:rsidP="00C74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73" w:type="dxa"/>
          </w:tcPr>
          <w:p w:rsidR="00C748C6" w:rsidRPr="00C748C6" w:rsidRDefault="00C748C6" w:rsidP="00C748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C6">
              <w:rPr>
                <w:rFonts w:ascii="Times New Roman" w:hAnsi="Times New Roman" w:cs="Times New Roman"/>
                <w:sz w:val="28"/>
              </w:rPr>
              <w:t>Телебачення як явище синкретизму</w:t>
            </w:r>
          </w:p>
        </w:tc>
        <w:tc>
          <w:tcPr>
            <w:tcW w:w="2682" w:type="dxa"/>
          </w:tcPr>
          <w:p w:rsidR="00C748C6" w:rsidRPr="00C748C6" w:rsidRDefault="00C748C6" w:rsidP="00C74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748C6" w:rsidRPr="00C748C6" w:rsidTr="003063B9">
        <w:tc>
          <w:tcPr>
            <w:tcW w:w="626" w:type="dxa"/>
          </w:tcPr>
          <w:p w:rsidR="00C748C6" w:rsidRPr="00C748C6" w:rsidRDefault="00C748C6" w:rsidP="00C74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73" w:type="dxa"/>
          </w:tcPr>
          <w:p w:rsidR="00C748C6" w:rsidRPr="00C748C6" w:rsidRDefault="00C748C6" w:rsidP="00C748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C6">
              <w:rPr>
                <w:rFonts w:ascii="Times New Roman" w:hAnsi="Times New Roman" w:cs="Times New Roman"/>
                <w:sz w:val="28"/>
              </w:rPr>
              <w:t>Телебачення взаємодії в Україні</w:t>
            </w:r>
          </w:p>
        </w:tc>
        <w:tc>
          <w:tcPr>
            <w:tcW w:w="2682" w:type="dxa"/>
          </w:tcPr>
          <w:p w:rsidR="00C748C6" w:rsidRPr="00C748C6" w:rsidRDefault="00C748C6" w:rsidP="00C74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748C6" w:rsidRPr="00C748C6" w:rsidTr="003063B9">
        <w:tc>
          <w:tcPr>
            <w:tcW w:w="626" w:type="dxa"/>
          </w:tcPr>
          <w:p w:rsidR="00C748C6" w:rsidRPr="00C748C6" w:rsidRDefault="00C748C6" w:rsidP="00C74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73" w:type="dxa"/>
          </w:tcPr>
          <w:p w:rsidR="00C748C6" w:rsidRPr="00C748C6" w:rsidRDefault="00C748C6" w:rsidP="00C748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C6">
              <w:rPr>
                <w:rFonts w:ascii="Times New Roman" w:hAnsi="Times New Roman" w:cs="Times New Roman"/>
                <w:sz w:val="28"/>
              </w:rPr>
              <w:t>Авторське телебачення</w:t>
            </w:r>
          </w:p>
        </w:tc>
        <w:tc>
          <w:tcPr>
            <w:tcW w:w="2682" w:type="dxa"/>
          </w:tcPr>
          <w:p w:rsidR="00C748C6" w:rsidRPr="00C748C6" w:rsidRDefault="00C748C6" w:rsidP="00C74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748C6" w:rsidRPr="00C748C6" w:rsidTr="003063B9">
        <w:tc>
          <w:tcPr>
            <w:tcW w:w="626" w:type="dxa"/>
          </w:tcPr>
          <w:p w:rsidR="00C748C6" w:rsidRPr="00C748C6" w:rsidRDefault="00C748C6" w:rsidP="00C74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73" w:type="dxa"/>
          </w:tcPr>
          <w:p w:rsidR="00C748C6" w:rsidRPr="00C748C6" w:rsidRDefault="00C748C6" w:rsidP="00C748C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748C6">
              <w:rPr>
                <w:rFonts w:ascii="Times New Roman" w:hAnsi="Times New Roman" w:cs="Times New Roman"/>
                <w:sz w:val="28"/>
              </w:rPr>
              <w:t>Текстотворчі</w:t>
            </w:r>
            <w:proofErr w:type="spellEnd"/>
            <w:r w:rsidRPr="00C748C6">
              <w:rPr>
                <w:rFonts w:ascii="Times New Roman" w:hAnsi="Times New Roman" w:cs="Times New Roman"/>
                <w:sz w:val="28"/>
              </w:rPr>
              <w:t xml:space="preserve"> аспекти телеекрану</w:t>
            </w:r>
          </w:p>
        </w:tc>
        <w:tc>
          <w:tcPr>
            <w:tcW w:w="2682" w:type="dxa"/>
          </w:tcPr>
          <w:p w:rsidR="00C748C6" w:rsidRPr="00C748C6" w:rsidRDefault="00C748C6" w:rsidP="00C74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748C6" w:rsidRPr="00C748C6" w:rsidTr="003063B9">
        <w:tc>
          <w:tcPr>
            <w:tcW w:w="626" w:type="dxa"/>
          </w:tcPr>
          <w:p w:rsidR="00C748C6" w:rsidRPr="00C748C6" w:rsidRDefault="00C748C6" w:rsidP="00C74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73" w:type="dxa"/>
          </w:tcPr>
          <w:p w:rsidR="00C748C6" w:rsidRPr="00C748C6" w:rsidRDefault="00C748C6" w:rsidP="00C748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C6">
              <w:rPr>
                <w:rFonts w:ascii="Times New Roman" w:hAnsi="Times New Roman" w:cs="Times New Roman"/>
                <w:sz w:val="28"/>
              </w:rPr>
              <w:t>Невербальна семіотика на телебаченні</w:t>
            </w:r>
          </w:p>
        </w:tc>
        <w:tc>
          <w:tcPr>
            <w:tcW w:w="2682" w:type="dxa"/>
          </w:tcPr>
          <w:p w:rsidR="00C748C6" w:rsidRPr="00C748C6" w:rsidRDefault="00C748C6" w:rsidP="00C74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748C6" w:rsidRPr="00C748C6" w:rsidTr="003063B9">
        <w:tc>
          <w:tcPr>
            <w:tcW w:w="626" w:type="dxa"/>
          </w:tcPr>
          <w:p w:rsidR="00C748C6" w:rsidRPr="00C748C6" w:rsidRDefault="00C748C6" w:rsidP="00C74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:rsidR="00C748C6" w:rsidRPr="00C748C6" w:rsidRDefault="00C748C6" w:rsidP="00C748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8C6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2682" w:type="dxa"/>
          </w:tcPr>
          <w:p w:rsidR="00C748C6" w:rsidRPr="00C748C6" w:rsidRDefault="00C748C6" w:rsidP="00C748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C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F71783" w:rsidRDefault="00F71783" w:rsidP="00F71783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783" w:rsidRPr="00F71783" w:rsidRDefault="00F71783" w:rsidP="00F71783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783" w:rsidRDefault="00F71783" w:rsidP="00F7178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17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ПЕРЕЛІК РЕКОМЕНДОВАНИХ </w:t>
      </w:r>
      <w:proofErr w:type="gramStart"/>
      <w:r w:rsidRPr="00F717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F717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ІДРУЧНИКІВ, МЕТОДИЧНИХ ТА ДИДАКТИЧНИХ МАТЕРІАЛІВ</w:t>
      </w:r>
    </w:p>
    <w:p w:rsidR="00C748C6" w:rsidRPr="00C748C6" w:rsidRDefault="00C748C6" w:rsidP="00C748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C748C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Базовий</w:t>
      </w:r>
      <w:proofErr w:type="spellEnd"/>
    </w:p>
    <w:p w:rsidR="00F71783" w:rsidRPr="00F71783" w:rsidRDefault="00F71783" w:rsidP="00F71783">
      <w:pPr>
        <w:widowControl w:val="0"/>
        <w:autoSpaceDE w:val="0"/>
        <w:autoSpaceDN w:val="0"/>
        <w:adjustRightInd w:val="0"/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748C6" w:rsidRPr="008F0D20" w:rsidRDefault="00C748C6" w:rsidP="00C748C6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 xml:space="preserve">Адорно Т. Теорія естетики / Теодор Адорно ;  [пер. з нім. П.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Таращук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]. — К. Видавництво Соломії Павличко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“Основи”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>, 2002. — 518 с.</w:t>
      </w:r>
    </w:p>
    <w:p w:rsidR="00C748C6" w:rsidRPr="008F0D20" w:rsidRDefault="00C748C6" w:rsidP="00C748C6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 xml:space="preserve">Бабенко В. Основи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телетворчості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: практикум / Вікторія Бабенко, Олександра Сербенська. — Львів : ПАІС, 2007 — 112 с.</w:t>
      </w:r>
    </w:p>
    <w:p w:rsidR="00C748C6" w:rsidRPr="008F0D20" w:rsidRDefault="00C748C6" w:rsidP="00C748C6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 xml:space="preserve">Бабенко В. Комунікативна відповідальність телебачення: естетика розважальності / В. Бабенко //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Теле-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та радіожурналістика. – 2012. – Вип. 11. – С. 169 – 174.</w:t>
      </w:r>
    </w:p>
    <w:p w:rsidR="00C748C6" w:rsidRPr="008F0D20" w:rsidRDefault="00C748C6" w:rsidP="00C748C6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 xml:space="preserve">Бабенко В. Телебачення як явище культурного синкретизму / Вікторія Бабенко //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Пресознавчі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студії : історія, теорія, методологія. / Наук. ред. С. Кость. — 2007. — Вип. 8. — С. 143 — 146.</w:t>
      </w:r>
    </w:p>
    <w:p w:rsidR="00C748C6" w:rsidRPr="008F0D20" w:rsidRDefault="00C748C6" w:rsidP="00C748C6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 xml:space="preserve">Бабенко В.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Телезнавство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в системі наук / Вікторія Бабенко // Дні науки : зб. тез доповідей / Ред.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кол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.  В.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Огаренко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та ін. — 2006. — Т. 4 — С.372 — 373.</w:t>
      </w:r>
    </w:p>
    <w:p w:rsidR="00C748C6" w:rsidRPr="008F0D20" w:rsidRDefault="00C748C6" w:rsidP="00C748C6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 xml:space="preserve">Бабенко В. Терміни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телезнавства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>: проблеми і пошуки / Вікторія Бабенко // Вісник : проблеми української термінології. — 2006. — № 559. — С.299 — 303.</w:t>
      </w:r>
    </w:p>
    <w:p w:rsidR="00C748C6" w:rsidRPr="008F0D20" w:rsidRDefault="00C748C6" w:rsidP="00C748C6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 xml:space="preserve">Бабенко В.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“Мімічний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паспорт”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тележурналіста / Вікторія Бабенко // Вісник Дніпропетровського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ун-ту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>. — Вип.8. —2006. — № 1. — С.55 — 61. — (Серія :Літературознавство. Журналістика).</w:t>
      </w:r>
    </w:p>
    <w:p w:rsidR="00C748C6" w:rsidRPr="008F0D20" w:rsidRDefault="00C748C6" w:rsidP="00C748C6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Бабенко В. Вербальні засоби вияву емоцій у телепрограмах / Вікторія Бабенко // Вісник Львівського університету. — Вип.27 — 2006. — С.3 — 11. — (Серія :Журналістика).</w:t>
      </w:r>
    </w:p>
    <w:p w:rsidR="00C748C6" w:rsidRPr="008F0D20" w:rsidRDefault="00C748C6" w:rsidP="00C748C6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 xml:space="preserve">Бабенко В. Жест сучасного політика на телеекрані / Вікторія Бабенко // Нова філологія : збірник наукових праць / Гол. ред. В.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Манакін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>. — 2005. — № 3 (23). — С. 11— 21.</w:t>
      </w:r>
    </w:p>
    <w:p w:rsidR="00C748C6" w:rsidRPr="008F0D20" w:rsidRDefault="00C748C6" w:rsidP="00C748C6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 xml:space="preserve">Бабенко В. Фігуральна мова аудіовізуального контенту / В. Бабенко //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Теле-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та радіожурналістика. – 2014. – Вип.13. – С. 140 – 149.</w:t>
      </w:r>
    </w:p>
    <w:p w:rsidR="00C748C6" w:rsidRPr="008F0D20" w:rsidRDefault="00C748C6" w:rsidP="00C748C6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Багиров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Изображение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язык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Семиотика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средств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массовой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коммуникации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Эдуард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Багиров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.  — М.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Изд-во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ун-та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>., 1973.</w:t>
      </w:r>
    </w:p>
    <w:p w:rsidR="00C748C6" w:rsidRPr="008F0D20" w:rsidRDefault="00C748C6" w:rsidP="00C748C6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Борев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Эстетика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Юрий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Борев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. — М. :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>. шк., 2002. — 511с.</w:t>
      </w:r>
    </w:p>
    <w:p w:rsidR="00C748C6" w:rsidRPr="008F0D20" w:rsidRDefault="00C748C6" w:rsidP="00C748C6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 xml:space="preserve">Білоус О. М. Регіональне телебачення для дітей: принципи, функції, тематика :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>. посібник / О. Білоус. – Львів : ЛНУ імені Івана Франка, 2004. – 254 с.</w:t>
      </w:r>
    </w:p>
    <w:p w:rsidR="00C748C6" w:rsidRPr="008F0D20" w:rsidRDefault="00C748C6" w:rsidP="00C748C6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Бычков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Эстетика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Виктор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Бычков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. — М. :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>, 2004. — 302 с.</w:t>
      </w:r>
    </w:p>
    <w:p w:rsidR="00C748C6" w:rsidRPr="008F0D20" w:rsidRDefault="00C748C6" w:rsidP="00C748C6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Бессмертний-Анзіміров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 А. Задушення України як російська національна ідея / А.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Бессмертний-Анзіміров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// День. – 2013. – 20 – 21 груд.</w:t>
      </w:r>
    </w:p>
    <w:p w:rsidR="00C748C6" w:rsidRPr="008F0D20" w:rsidRDefault="00C748C6" w:rsidP="00C748C6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 xml:space="preserve">Білоус О. М. Регіональне телебачення для дітей: принципи, функції, тематика :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>. посібник / О. Білоус. – Львів : ЛНУ імені Івана Франка, 2004. – 254 с.</w:t>
      </w:r>
    </w:p>
    <w:p w:rsidR="00C748C6" w:rsidRPr="008F0D20" w:rsidRDefault="00C748C6" w:rsidP="00C748C6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Брайант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Д. </w:t>
      </w:r>
      <w:r w:rsidRPr="008F0D20">
        <w:rPr>
          <w:rFonts w:ascii="Times New Roman" w:hAnsi="Times New Roman" w:cs="Times New Roman"/>
          <w:sz w:val="28"/>
          <w:szCs w:val="28"/>
          <w:lang w:val="ru-RU"/>
        </w:rPr>
        <w:t xml:space="preserve">Основы воздействия СМИ / Д. </w:t>
      </w:r>
      <w:proofErr w:type="spellStart"/>
      <w:r w:rsidRPr="008F0D20">
        <w:rPr>
          <w:rFonts w:ascii="Times New Roman" w:hAnsi="Times New Roman" w:cs="Times New Roman"/>
          <w:sz w:val="28"/>
          <w:szCs w:val="28"/>
          <w:lang w:val="ru-RU"/>
        </w:rPr>
        <w:t>Брайант</w:t>
      </w:r>
      <w:proofErr w:type="spellEnd"/>
      <w:r w:rsidRPr="008F0D20">
        <w:rPr>
          <w:rFonts w:ascii="Times New Roman" w:hAnsi="Times New Roman" w:cs="Times New Roman"/>
          <w:sz w:val="28"/>
          <w:szCs w:val="28"/>
          <w:lang w:val="ru-RU"/>
        </w:rPr>
        <w:t>, С. Томпсон ; пер. с. англ.. – М.</w:t>
      </w:r>
      <w:proofErr w:type="gramStart"/>
      <w:r w:rsidRPr="008F0D2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8F0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D20">
        <w:rPr>
          <w:rFonts w:ascii="Times New Roman" w:hAnsi="Times New Roman" w:cs="Times New Roman"/>
          <w:sz w:val="28"/>
          <w:szCs w:val="28"/>
          <w:lang w:val="ru-RU"/>
        </w:rPr>
        <w:t>Вильянс</w:t>
      </w:r>
      <w:proofErr w:type="spellEnd"/>
      <w:r w:rsidRPr="008F0D20">
        <w:rPr>
          <w:rFonts w:ascii="Times New Roman" w:hAnsi="Times New Roman" w:cs="Times New Roman"/>
          <w:sz w:val="28"/>
          <w:szCs w:val="28"/>
          <w:lang w:val="ru-RU"/>
        </w:rPr>
        <w:t>, 2004. – 432 с.</w:t>
      </w:r>
    </w:p>
    <w:p w:rsidR="00C748C6" w:rsidRPr="008F0D20" w:rsidRDefault="00C748C6" w:rsidP="00C748C6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  <w:lang w:val="ru-RU"/>
        </w:rPr>
        <w:t xml:space="preserve">Венгер І. </w:t>
      </w:r>
      <w:proofErr w:type="spellStart"/>
      <w:r w:rsidRPr="008F0D20">
        <w:rPr>
          <w:rFonts w:ascii="Times New Roman" w:hAnsi="Times New Roman" w:cs="Times New Roman"/>
          <w:sz w:val="28"/>
          <w:szCs w:val="28"/>
          <w:lang w:val="ru-RU"/>
        </w:rPr>
        <w:t>Авторські</w:t>
      </w:r>
      <w:proofErr w:type="spellEnd"/>
      <w:r w:rsidRPr="008F0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D20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8F0D2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F0D20">
        <w:rPr>
          <w:rFonts w:ascii="Times New Roman" w:hAnsi="Times New Roman" w:cs="Times New Roman"/>
          <w:sz w:val="28"/>
          <w:szCs w:val="28"/>
          <w:lang w:val="ru-RU"/>
        </w:rPr>
        <w:t>контексті</w:t>
      </w:r>
      <w:proofErr w:type="spellEnd"/>
      <w:r w:rsidRPr="008F0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D20">
        <w:rPr>
          <w:rFonts w:ascii="Times New Roman" w:hAnsi="Times New Roman" w:cs="Times New Roman"/>
          <w:sz w:val="28"/>
          <w:szCs w:val="28"/>
          <w:lang w:val="ru-RU"/>
        </w:rPr>
        <w:t>комерційного</w:t>
      </w:r>
      <w:proofErr w:type="spellEnd"/>
      <w:r w:rsidRPr="008F0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D20">
        <w:rPr>
          <w:rFonts w:ascii="Times New Roman" w:hAnsi="Times New Roman" w:cs="Times New Roman"/>
          <w:sz w:val="28"/>
          <w:szCs w:val="28"/>
          <w:lang w:val="ru-RU"/>
        </w:rPr>
        <w:t>телебачення</w:t>
      </w:r>
      <w:proofErr w:type="spellEnd"/>
      <w:r w:rsidRPr="008F0D20">
        <w:rPr>
          <w:rFonts w:ascii="Times New Roman" w:hAnsi="Times New Roman" w:cs="Times New Roman"/>
          <w:sz w:val="28"/>
          <w:szCs w:val="28"/>
          <w:lang w:val="ru-RU"/>
        </w:rPr>
        <w:t xml:space="preserve"> / І. Венгер // Тел</w:t>
      </w:r>
      <w:proofErr w:type="gramStart"/>
      <w:r w:rsidRPr="008F0D20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Pr="008F0D2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F0D20">
        <w:rPr>
          <w:rFonts w:ascii="Times New Roman" w:hAnsi="Times New Roman" w:cs="Times New Roman"/>
          <w:sz w:val="28"/>
          <w:szCs w:val="28"/>
          <w:lang w:val="ru-RU"/>
        </w:rPr>
        <w:t>радіожуранлістика</w:t>
      </w:r>
      <w:proofErr w:type="spellEnd"/>
      <w:r w:rsidRPr="008F0D20">
        <w:rPr>
          <w:rFonts w:ascii="Times New Roman" w:hAnsi="Times New Roman" w:cs="Times New Roman"/>
          <w:sz w:val="28"/>
          <w:szCs w:val="28"/>
          <w:lang w:val="ru-RU"/>
        </w:rPr>
        <w:t xml:space="preserve">. – 2014. – </w:t>
      </w:r>
      <w:proofErr w:type="spellStart"/>
      <w:r w:rsidRPr="008F0D20">
        <w:rPr>
          <w:rFonts w:ascii="Times New Roman" w:hAnsi="Times New Roman" w:cs="Times New Roman"/>
          <w:sz w:val="28"/>
          <w:szCs w:val="28"/>
          <w:lang w:val="ru-RU"/>
        </w:rPr>
        <w:t>Вип</w:t>
      </w:r>
      <w:proofErr w:type="spellEnd"/>
      <w:r w:rsidRPr="008F0D20">
        <w:rPr>
          <w:rFonts w:ascii="Times New Roman" w:hAnsi="Times New Roman" w:cs="Times New Roman"/>
          <w:sz w:val="28"/>
          <w:szCs w:val="28"/>
          <w:lang w:val="ru-RU"/>
        </w:rPr>
        <w:t>. 13. – С. 169 – 175.</w:t>
      </w:r>
    </w:p>
    <w:p w:rsidR="00C748C6" w:rsidRPr="008F0D20" w:rsidRDefault="00C748C6" w:rsidP="00C748C6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 xml:space="preserve">Гегель Г.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Лекции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эстетике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>. Кн.3. / Георг Гегель. — М. : ОГИЗ, 1938. — 440 с.</w:t>
      </w:r>
    </w:p>
    <w:p w:rsidR="00C748C6" w:rsidRPr="008F0D20" w:rsidRDefault="00C748C6" w:rsidP="00C748C6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Голдовская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Творчество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техника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Опыт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экранной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публицистики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/ Марина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Голдовская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.  — М. :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Искусство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>, 1986. — 191 с.</w:t>
      </w:r>
    </w:p>
    <w:p w:rsidR="00C748C6" w:rsidRPr="008F0D20" w:rsidRDefault="00C748C6" w:rsidP="00C748C6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Горохов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журналистського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мастерства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по спец.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“Журналистика”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/ Владимир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Горохов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. — М. :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Изд-во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Москв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>. унив-ту, 1989. — 119 с.</w:t>
      </w:r>
    </w:p>
    <w:p w:rsidR="00C748C6" w:rsidRPr="008F0D20" w:rsidRDefault="00C748C6" w:rsidP="00C748C6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Горпенко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В. Архітектоніка фільму. Кадр. Монтаж. Фільм. ( Питання режисерської майстерності) / Володимир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Горпенко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. — К. :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Віпол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>, 1997. — 232 с.</w:t>
      </w:r>
    </w:p>
    <w:p w:rsidR="00C748C6" w:rsidRPr="008F0D20" w:rsidRDefault="00C748C6" w:rsidP="00C748C6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 xml:space="preserve">Дворянин П., Лизанчук В. Новини на регіональному телебаченні :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>. посібник / П. Дворянин, В. Лизанчук. – Львів : ЛНУ імені Івана Франка, 2016. – 262 с.</w:t>
      </w:r>
    </w:p>
    <w:p w:rsidR="00C748C6" w:rsidRPr="008F0D20" w:rsidRDefault="00C748C6" w:rsidP="00C748C6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Дейнегіна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Т. О. Майстерність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телеведучого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: вступ до спеціальності : навчальний посібник / Т. О.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Дейнегіна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>. – Луганська : ТОВ «Віртуальна реальність», 2010. – 332 с.</w:t>
      </w:r>
    </w:p>
    <w:p w:rsidR="00C748C6" w:rsidRPr="008F0D20" w:rsidRDefault="00C748C6" w:rsidP="00C748C6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Дмитровський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З. Аудіовізуальна журналістика / Зенон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Дмитровський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>. — Львів : ЛНУ, 2000. — 40с.</w:t>
      </w:r>
    </w:p>
    <w:p w:rsidR="00C748C6" w:rsidRPr="008F0D20" w:rsidRDefault="00C748C6" w:rsidP="00C748C6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Дмитровський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З. Термінологія зображальних засобів масової комунікації. Довідкове видання / Зенон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Дмитровський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>. — Львів : Видавничий центр ЛНУ імені Івана Франка, 2004. — 216 с.</w:t>
      </w:r>
    </w:p>
    <w:p w:rsidR="00C748C6" w:rsidRPr="008F0D20" w:rsidRDefault="00C748C6" w:rsidP="00C748C6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Єлісовенко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Ю. Інтонаційна диференційованість інформаційного, аналітичного та художньо-публіцистичного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теле-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і радіомовлення / Юрій 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Єлісовенко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  // Вісник Київського національного університету імені Тараса Шевченка. — Журналістика. — №14. — 2006. — С. 47 — 50.</w:t>
      </w:r>
    </w:p>
    <w:p w:rsidR="00C748C6" w:rsidRPr="008F0D20" w:rsidRDefault="00C748C6" w:rsidP="00C748C6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Здоровега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В. Теорія і методика журналістської творчості : підручник / Володимир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Здоровега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>.  — Львів : ПАІС, 2004. — 268с.</w:t>
      </w:r>
    </w:p>
    <w:p w:rsidR="00C748C6" w:rsidRPr="008F0D20" w:rsidRDefault="00C748C6" w:rsidP="00C748C6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 xml:space="preserve">Іванов В. Журналістська етика : підручник для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. вищих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>. закладів / Валерій Іванов, Володимир Сердюк.  — К. :Вища школа, 2006. — 231с.</w:t>
      </w:r>
    </w:p>
    <w:p w:rsidR="00C748C6" w:rsidRPr="008F0D20" w:rsidRDefault="00C748C6" w:rsidP="00C748C6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 xml:space="preserve">Кара-Мурза С. Г.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Манипуляция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сознанием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/ С. Г. Кара-Мурза. – К. :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Ориани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>, 2000. – 448 с.</w:t>
      </w:r>
    </w:p>
    <w:p w:rsidR="00C748C6" w:rsidRPr="008F0D20" w:rsidRDefault="00C748C6" w:rsidP="00C748C6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Килимник Ю. Гуманітарні потреби людини – чинник не другорядний / Ю. Килимник // День. – 2011. – 22 – 23 лип.; 5 – 6 серп.</w:t>
      </w:r>
    </w:p>
    <w:p w:rsidR="00C748C6" w:rsidRPr="008F0D20" w:rsidRDefault="00C748C6" w:rsidP="00C748C6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 xml:space="preserve">Кулик В. Дискурс українських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медій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>: ідентичності, ідеології , владні стосунки / В. Кулик. – К. : Критика. – 2010. – С. 195 – 202; С. 218 – 230.</w:t>
      </w:r>
    </w:p>
    <w:p w:rsidR="00C748C6" w:rsidRPr="008F0D20" w:rsidRDefault="00C748C6" w:rsidP="00C748C6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Лизанчук В. Журналістська майстерність : підручник / В. Лизанчук. – Львів : ЛНУ імені Івана Франка, 2011. – 376 с.</w:t>
      </w:r>
    </w:p>
    <w:p w:rsidR="00C748C6" w:rsidRPr="008F0D20" w:rsidRDefault="00C748C6" w:rsidP="00C748C6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Лизанчук В. Психологія мас-медіа : підручник / В. Лизанчук . – Львів : ЛНУ Івана Франка, 2015. – 420 с.</w:t>
      </w:r>
    </w:p>
    <w:p w:rsidR="00C748C6" w:rsidRPr="008F0D20" w:rsidRDefault="00C748C6" w:rsidP="00C748C6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Лизанчук В. Російська агресія і стандарти  журналістської професії / В. Лизанчук // Львівська газета. – 2015. – 28 квіт.</w:t>
      </w:r>
    </w:p>
    <w:p w:rsidR="00C748C6" w:rsidRPr="008F0D20" w:rsidRDefault="00C748C6" w:rsidP="00C748C6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Лосєв І. Ще раз про культурний фронт / І. Лосєв // День. – 2015. – 12 – 13 черв.</w:t>
      </w:r>
    </w:p>
    <w:p w:rsidR="00C748C6" w:rsidRPr="008F0D20" w:rsidRDefault="00C748C6" w:rsidP="00C748C6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Лубчак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В. Розвернути телекамери в народ / В.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Лубчак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// День. – 2014. – 13 – 14 черв.</w:t>
      </w:r>
    </w:p>
    <w:p w:rsidR="00C748C6" w:rsidRPr="008F0D20" w:rsidRDefault="00C748C6" w:rsidP="00C748C6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Мальковская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И. А. Знак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коммуникации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Дискурсивные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матрицы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. </w:t>
      </w:r>
      <w:r w:rsidRPr="008F0D20">
        <w:rPr>
          <w:rFonts w:ascii="Times New Roman" w:hAnsi="Times New Roman" w:cs="Times New Roman"/>
          <w:sz w:val="28"/>
          <w:szCs w:val="28"/>
          <w:lang w:val="ru-RU"/>
        </w:rPr>
        <w:t xml:space="preserve">– 3-е изд. / И. А. </w:t>
      </w:r>
      <w:proofErr w:type="spellStart"/>
      <w:r w:rsidRPr="008F0D20">
        <w:rPr>
          <w:rFonts w:ascii="Times New Roman" w:hAnsi="Times New Roman" w:cs="Times New Roman"/>
          <w:sz w:val="28"/>
          <w:szCs w:val="28"/>
          <w:lang w:val="ru-RU"/>
        </w:rPr>
        <w:t>Мальковкая</w:t>
      </w:r>
      <w:proofErr w:type="spellEnd"/>
      <w:r w:rsidRPr="008F0D20">
        <w:rPr>
          <w:rFonts w:ascii="Times New Roman" w:hAnsi="Times New Roman" w:cs="Times New Roman"/>
          <w:sz w:val="28"/>
          <w:szCs w:val="28"/>
          <w:lang w:val="ru-RU"/>
        </w:rPr>
        <w:t>. – М</w:t>
      </w:r>
      <w:proofErr w:type="gramStart"/>
      <w:r w:rsidRPr="008F0D2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8F0D20">
        <w:rPr>
          <w:rFonts w:ascii="Times New Roman" w:hAnsi="Times New Roman" w:cs="Times New Roman"/>
          <w:sz w:val="28"/>
          <w:szCs w:val="28"/>
          <w:lang w:val="ru-RU"/>
        </w:rPr>
        <w:t xml:space="preserve"> Изд-во ЛКИ, 2008. – 240 с.</w:t>
      </w:r>
    </w:p>
    <w:p w:rsidR="00C748C6" w:rsidRPr="008F0D20" w:rsidRDefault="00C748C6" w:rsidP="00C748C6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 xml:space="preserve">Муратов С.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Телевизионное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общение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кадре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и за кадром /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Сергей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Муратов. — М. : Аспект Пресс, 2003. — 206 с.</w:t>
      </w:r>
    </w:p>
    <w:p w:rsidR="00C748C6" w:rsidRPr="008F0D20" w:rsidRDefault="00C748C6" w:rsidP="00C748C6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 xml:space="preserve">Олешко В.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Журналистика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творчество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/ Владимир Олешко.  — М. : РИП-холдинг, 2004. — 222 с.</w:t>
      </w:r>
    </w:p>
    <w:p w:rsidR="00C748C6" w:rsidRPr="008F0D20" w:rsidRDefault="00C748C6" w:rsidP="00C748C6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 xml:space="preserve">Павлів В. Етика і мораль як типологічні параметри телевізійного тексту / В. Павлів //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Теле-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та радіожурналістика. – 2012. – Вип.11. – С. 158 – 162.</w:t>
      </w:r>
    </w:p>
    <w:p w:rsidR="00C748C6" w:rsidRPr="008F0D20" w:rsidRDefault="00C748C6" w:rsidP="00C748C6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Падейский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Проектирование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телепрограмм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/ Владимир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Падейский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>. — М. : ЮНИТИ., 2004. —  238 с.</w:t>
      </w:r>
    </w:p>
    <w:p w:rsidR="00C748C6" w:rsidRPr="008F0D20" w:rsidRDefault="00C748C6" w:rsidP="00C748C6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Пітерс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Дж. Слова на вітрі : історія ідеї комунікації / Джон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Пітерс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; [пер. з англ. А. Іщенка]. — К. : Вид. Дім “КМ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Академія”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>, 2004. — 302 с.</w:t>
      </w:r>
    </w:p>
    <w:p w:rsidR="00C748C6" w:rsidRPr="008F0D20" w:rsidRDefault="00C748C6" w:rsidP="00C748C6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Г. 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коммуникации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Георгий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.   —  М. :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Рефл-бук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, К. :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Ваклер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>,  2001. —  656 с.</w:t>
      </w:r>
    </w:p>
    <w:p w:rsidR="00C748C6" w:rsidRPr="008F0D20" w:rsidRDefault="00C748C6" w:rsidP="00C748C6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Поберезникова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Телевидение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взаимодействия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интерактивное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поле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общения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Елена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Поберезникова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>. — М. : Аспект Пресс, 2004. — 246 с.</w:t>
      </w:r>
    </w:p>
    <w:p w:rsidR="00C748C6" w:rsidRPr="008F0D20" w:rsidRDefault="00C748C6" w:rsidP="00C748C6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 xml:space="preserve">Пронина Е.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журналистского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творчества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Елена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Пронина.  — М. :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МГУ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>, 2003. —  320 с.</w:t>
      </w:r>
    </w:p>
    <w:p w:rsidR="00C748C6" w:rsidRPr="008F0D20" w:rsidRDefault="00C748C6" w:rsidP="00C748C6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Пуцята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І. Невербальна семіотика в телевізійній комунікації / І.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Пуцята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Теле-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та радіожурналістика. – 2014. – Вип. 13. – С. 298 – 302.</w:t>
      </w:r>
    </w:p>
    <w:p w:rsidR="00C748C6" w:rsidRPr="008F0D20" w:rsidRDefault="00C748C6" w:rsidP="00C748C6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Серажим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К. Інформаційні характеристики журналістської тексту / К.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Серажим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// світові стандарти сучасної журналістики : зб. наук. праць /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>. ред. Т. Г. Бондаренко, С. М. Квіт. – Черкаси : Видав. Чабаненко Ю., 2010. – С. 477 – 482.</w:t>
      </w:r>
    </w:p>
    <w:p w:rsidR="00C748C6" w:rsidRPr="008F0D20" w:rsidRDefault="00C748C6" w:rsidP="00C748C6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Свентах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А. «Симптоми» глобального цинізму / А.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Свентах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// День. – 2015. – 5 – 6 черв.</w:t>
      </w:r>
    </w:p>
    <w:p w:rsidR="00C748C6" w:rsidRPr="008F0D20" w:rsidRDefault="00C748C6" w:rsidP="00C748C6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>Шевчук Ю. Мовна шизофренія: російськомовними українцями легко маніпулюють / Ю. Шевчук // Українське Слово. – 2015. – 24 – 30 черв.</w:t>
      </w:r>
    </w:p>
    <w:p w:rsidR="00C748C6" w:rsidRPr="008F0D20" w:rsidRDefault="00C748C6" w:rsidP="00C748C6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Яковець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А. В. Телевізійна журналістика: теорія і практика : посібник. – 2-ге вид.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доповн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переробл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. / А. В.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Яковець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>. – К. : Вид дім «Києво-Могилянська академія», 2009. – 262 с.</w:t>
      </w:r>
    </w:p>
    <w:p w:rsidR="00C748C6" w:rsidRPr="00C748C6" w:rsidRDefault="00C748C6" w:rsidP="00C748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C748C6">
        <w:rPr>
          <w:rFonts w:ascii="Times New Roman" w:hAnsi="Times New Roman" w:cs="Times New Roman"/>
          <w:b/>
          <w:bCs/>
          <w:spacing w:val="-6"/>
          <w:sz w:val="28"/>
          <w:szCs w:val="28"/>
        </w:rPr>
        <w:t>Допоміжний</w:t>
      </w:r>
    </w:p>
    <w:p w:rsidR="00C748C6" w:rsidRPr="00C748C6" w:rsidRDefault="00C748C6" w:rsidP="00C748C6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8C6">
        <w:rPr>
          <w:rFonts w:ascii="Times New Roman" w:hAnsi="Times New Roman" w:cs="Times New Roman"/>
          <w:sz w:val="28"/>
          <w:szCs w:val="28"/>
        </w:rPr>
        <w:t>Акишина</w:t>
      </w:r>
      <w:proofErr w:type="spellEnd"/>
      <w:r w:rsidRPr="00C748C6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C748C6">
        <w:rPr>
          <w:rFonts w:ascii="Times New Roman" w:hAnsi="Times New Roman" w:cs="Times New Roman"/>
          <w:sz w:val="28"/>
          <w:szCs w:val="28"/>
        </w:rPr>
        <w:t>Жесты</w:t>
      </w:r>
      <w:proofErr w:type="spellEnd"/>
      <w:r w:rsidRPr="00C748C6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C748C6">
        <w:rPr>
          <w:rFonts w:ascii="Times New Roman" w:hAnsi="Times New Roman" w:cs="Times New Roman"/>
          <w:sz w:val="28"/>
          <w:szCs w:val="28"/>
        </w:rPr>
        <w:t>мимика</w:t>
      </w:r>
      <w:proofErr w:type="spellEnd"/>
      <w:r w:rsidRPr="00C748C6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C748C6">
        <w:rPr>
          <w:rFonts w:ascii="Times New Roman" w:hAnsi="Times New Roman" w:cs="Times New Roman"/>
          <w:sz w:val="28"/>
          <w:szCs w:val="28"/>
        </w:rPr>
        <w:t>русской</w:t>
      </w:r>
      <w:proofErr w:type="spellEnd"/>
      <w:r w:rsidRPr="00C748C6">
        <w:rPr>
          <w:rFonts w:ascii="Times New Roman" w:hAnsi="Times New Roman" w:cs="Times New Roman"/>
          <w:sz w:val="28"/>
          <w:szCs w:val="28"/>
        </w:rPr>
        <w:t xml:space="preserve">  речи : </w:t>
      </w:r>
      <w:proofErr w:type="spellStart"/>
      <w:r w:rsidRPr="00C748C6">
        <w:rPr>
          <w:rFonts w:ascii="Times New Roman" w:hAnsi="Times New Roman" w:cs="Times New Roman"/>
          <w:sz w:val="28"/>
          <w:szCs w:val="28"/>
        </w:rPr>
        <w:t>лингвострановедческий</w:t>
      </w:r>
      <w:proofErr w:type="spellEnd"/>
      <w:r w:rsidRPr="00C74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8C6">
        <w:rPr>
          <w:rFonts w:ascii="Times New Roman" w:hAnsi="Times New Roman" w:cs="Times New Roman"/>
          <w:sz w:val="28"/>
          <w:szCs w:val="28"/>
        </w:rPr>
        <w:t>словарь</w:t>
      </w:r>
      <w:proofErr w:type="spellEnd"/>
      <w:r w:rsidRPr="00C748C6">
        <w:rPr>
          <w:rFonts w:ascii="Times New Roman" w:hAnsi="Times New Roman" w:cs="Times New Roman"/>
          <w:sz w:val="28"/>
          <w:szCs w:val="28"/>
        </w:rPr>
        <w:t xml:space="preserve"> / А. </w:t>
      </w:r>
      <w:proofErr w:type="spellStart"/>
      <w:r w:rsidRPr="00C748C6">
        <w:rPr>
          <w:rFonts w:ascii="Times New Roman" w:hAnsi="Times New Roman" w:cs="Times New Roman"/>
          <w:sz w:val="28"/>
          <w:szCs w:val="28"/>
        </w:rPr>
        <w:t>Акишина</w:t>
      </w:r>
      <w:proofErr w:type="spellEnd"/>
      <w:r w:rsidRPr="00C748C6">
        <w:rPr>
          <w:rFonts w:ascii="Times New Roman" w:hAnsi="Times New Roman" w:cs="Times New Roman"/>
          <w:sz w:val="28"/>
          <w:szCs w:val="28"/>
        </w:rPr>
        <w:t xml:space="preserve">,   X. Кано,   Т.  </w:t>
      </w:r>
      <w:proofErr w:type="spellStart"/>
      <w:r w:rsidRPr="00C748C6">
        <w:rPr>
          <w:rFonts w:ascii="Times New Roman" w:hAnsi="Times New Roman" w:cs="Times New Roman"/>
          <w:sz w:val="28"/>
          <w:szCs w:val="28"/>
        </w:rPr>
        <w:t>Акишина</w:t>
      </w:r>
      <w:proofErr w:type="spellEnd"/>
      <w:r w:rsidRPr="00C748C6">
        <w:rPr>
          <w:rFonts w:ascii="Times New Roman" w:hAnsi="Times New Roman" w:cs="Times New Roman"/>
          <w:sz w:val="28"/>
          <w:szCs w:val="28"/>
        </w:rPr>
        <w:t xml:space="preserve">.  — М.: </w:t>
      </w:r>
      <w:proofErr w:type="spellStart"/>
      <w:r w:rsidRPr="00C748C6">
        <w:rPr>
          <w:rFonts w:ascii="Times New Roman" w:hAnsi="Times New Roman" w:cs="Times New Roman"/>
          <w:sz w:val="28"/>
          <w:szCs w:val="28"/>
        </w:rPr>
        <w:t>Русский</w:t>
      </w:r>
      <w:proofErr w:type="spellEnd"/>
      <w:r w:rsidRPr="00C74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8C6">
        <w:rPr>
          <w:rFonts w:ascii="Times New Roman" w:hAnsi="Times New Roman" w:cs="Times New Roman"/>
          <w:sz w:val="28"/>
          <w:szCs w:val="28"/>
        </w:rPr>
        <w:t>язык</w:t>
      </w:r>
      <w:proofErr w:type="spellEnd"/>
      <w:r w:rsidRPr="00C748C6">
        <w:rPr>
          <w:rFonts w:ascii="Times New Roman" w:hAnsi="Times New Roman" w:cs="Times New Roman"/>
          <w:sz w:val="28"/>
          <w:szCs w:val="28"/>
        </w:rPr>
        <w:t>, 1991. — 144с.</w:t>
      </w:r>
    </w:p>
    <w:p w:rsidR="00C748C6" w:rsidRPr="008F0D20" w:rsidRDefault="00C748C6" w:rsidP="00C748C6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 xml:space="preserve">Аристотель. О душе.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Сочинения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в 4-х томах. / Аристотель ; [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пер.П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. Попова]. — М. :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Мысль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>, 1976.</w:t>
      </w:r>
    </w:p>
    <w:p w:rsidR="00C748C6" w:rsidRPr="008F0D20" w:rsidRDefault="00C748C6" w:rsidP="00C748C6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Барт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Избранные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Семиотика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. Поетика / Ролан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Барт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; [пер. с.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фр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общ.ред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. и вступ. ст. Г.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Косикова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>]. — М. :Прогрес, 1989. — 616 с.</w:t>
      </w:r>
    </w:p>
    <w:p w:rsidR="00C748C6" w:rsidRPr="008F0D20" w:rsidRDefault="00C748C6" w:rsidP="00C748C6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Барт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Р. От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произведения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к тексту /  Ролан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Барт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Избранные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Семиотика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D20">
        <w:rPr>
          <w:rFonts w:ascii="Times New Roman" w:hAnsi="Times New Roman" w:cs="Times New Roman"/>
          <w:sz w:val="28"/>
          <w:szCs w:val="28"/>
        </w:rPr>
        <w:t xml:space="preserve">Поетика ; [пер. с.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фр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общ.ред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. и вступ. ст. Г.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Косикова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>]. — 1989. — С. 413 — 424.</w:t>
      </w:r>
    </w:p>
    <w:p w:rsidR="00C748C6" w:rsidRPr="008F0D20" w:rsidRDefault="00C748C6" w:rsidP="00C748C6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Бахтин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М. Проблема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текста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лингвистике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филологии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и других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гуманитарных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науках /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Михайл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Бахтин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; [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. С.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Бочаров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Кожинов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.]  //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Литературно-критические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статьи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/ — 1986. — С. 473 — 500.</w:t>
      </w:r>
    </w:p>
    <w:p w:rsidR="00C748C6" w:rsidRPr="008F0D20" w:rsidRDefault="00C748C6" w:rsidP="00C748C6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Бацевич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Ф. Лінгвістична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генологія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D20">
        <w:rPr>
          <w:rFonts w:ascii="Times New Roman" w:hAnsi="Times New Roman" w:cs="Times New Roman"/>
          <w:sz w:val="28"/>
          <w:szCs w:val="28"/>
        </w:rPr>
        <w:t xml:space="preserve">проблеми і перспективи /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Флорій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Бацевич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>. — Львів: ПАІС, 2005. — 264 с.</w:t>
      </w:r>
    </w:p>
    <w:p w:rsidR="00C748C6" w:rsidRPr="008F0D20" w:rsidRDefault="00C748C6" w:rsidP="00C748C6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20">
        <w:rPr>
          <w:rFonts w:ascii="Times New Roman" w:hAnsi="Times New Roman" w:cs="Times New Roman"/>
          <w:sz w:val="28"/>
          <w:szCs w:val="28"/>
        </w:rPr>
        <w:t xml:space="preserve">Гегель Г.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Лекции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эстетике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>. Кн.3. / Георг Гегель. — М. : ОГИЗ, 1938. — 440 с.</w:t>
      </w:r>
    </w:p>
    <w:p w:rsidR="00C748C6" w:rsidRPr="008F0D20" w:rsidRDefault="00C748C6" w:rsidP="00C748C6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</w:pP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Єлісовенко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Ю. Інтонаційна диференційованість інформаційного, аналітичного та художньо-публіцистичного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теле-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і радіомовлення / Юрій  </w:t>
      </w:r>
      <w:proofErr w:type="spellStart"/>
      <w:r w:rsidRPr="008F0D20">
        <w:rPr>
          <w:rFonts w:ascii="Times New Roman" w:hAnsi="Times New Roman" w:cs="Times New Roman"/>
          <w:sz w:val="28"/>
          <w:szCs w:val="28"/>
        </w:rPr>
        <w:t>Єлісовенко</w:t>
      </w:r>
      <w:proofErr w:type="spellEnd"/>
      <w:r w:rsidRPr="008F0D20">
        <w:rPr>
          <w:rFonts w:ascii="Times New Roman" w:hAnsi="Times New Roman" w:cs="Times New Roman"/>
          <w:sz w:val="28"/>
          <w:szCs w:val="28"/>
        </w:rPr>
        <w:t xml:space="preserve">   // Вісник Київського національного університету імені Тараса Шевченка. — Журналістика. — №14. — 2006. — С. 47 — 50.</w:t>
      </w:r>
    </w:p>
    <w:p w:rsidR="00C748C6" w:rsidRPr="008F0D20" w:rsidRDefault="00C748C6" w:rsidP="00C748C6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8F0D20">
        <w:rPr>
          <w:rFonts w:ascii="Times New Roman" w:hAnsi="Times New Roman" w:cs="Times New Roman"/>
          <w:sz w:val="28"/>
          <w:szCs w:val="28"/>
        </w:rPr>
        <w:t>Сербенська О. Культура усного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D20">
        <w:rPr>
          <w:rFonts w:ascii="Times New Roman" w:hAnsi="Times New Roman" w:cs="Times New Roman"/>
          <w:sz w:val="28"/>
          <w:szCs w:val="28"/>
        </w:rPr>
        <w:t>мовлення. Практикум : [навчальний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D20">
        <w:rPr>
          <w:rFonts w:ascii="Times New Roman" w:hAnsi="Times New Roman" w:cs="Times New Roman"/>
          <w:sz w:val="28"/>
          <w:szCs w:val="28"/>
        </w:rPr>
        <w:t>посібник] / Олександра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D20">
        <w:rPr>
          <w:rFonts w:ascii="Times New Roman" w:hAnsi="Times New Roman" w:cs="Times New Roman"/>
          <w:sz w:val="28"/>
          <w:szCs w:val="28"/>
        </w:rPr>
        <w:t>Сербенська.  — Київ : Центр навчальної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D20">
        <w:rPr>
          <w:rFonts w:ascii="Times New Roman" w:hAnsi="Times New Roman" w:cs="Times New Roman"/>
          <w:sz w:val="28"/>
          <w:szCs w:val="28"/>
        </w:rPr>
        <w:t>літератури, 2004. — 216с.</w:t>
      </w:r>
    </w:p>
    <w:p w:rsidR="00F71783" w:rsidRPr="00F71783" w:rsidRDefault="00F71783" w:rsidP="00F71783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783" w:rsidRPr="00F71783" w:rsidRDefault="00F71783" w:rsidP="00F71783">
      <w:pPr>
        <w:widowControl w:val="0"/>
        <w:autoSpaceDE w:val="0"/>
        <w:autoSpaceDN w:val="0"/>
        <w:adjustRightInd w:val="0"/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71783" w:rsidRDefault="00F71783" w:rsidP="00F7178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17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КРИТЕРІЇ УСПІШНОСТІ</w:t>
      </w:r>
    </w:p>
    <w:p w:rsidR="00C748C6" w:rsidRPr="00C748C6" w:rsidRDefault="00C748C6" w:rsidP="00C748C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C6">
        <w:rPr>
          <w:rFonts w:ascii="Times New Roman" w:hAnsi="Times New Roman" w:cs="Times New Roman"/>
          <w:sz w:val="28"/>
          <w:szCs w:val="28"/>
        </w:rPr>
        <w:t xml:space="preserve">Оцінка </w:t>
      </w:r>
      <w:proofErr w:type="spellStart"/>
      <w:r w:rsidRPr="00C748C6">
        <w:rPr>
          <w:rFonts w:ascii="Times New Roman" w:hAnsi="Times New Roman" w:cs="Times New Roman"/>
          <w:b/>
          <w:bCs/>
          <w:sz w:val="28"/>
          <w:szCs w:val="28"/>
        </w:rPr>
        <w:t>“відмінно”</w:t>
      </w:r>
      <w:proofErr w:type="spellEnd"/>
      <w:r w:rsidRPr="00C748C6">
        <w:rPr>
          <w:rFonts w:ascii="Times New Roman" w:hAnsi="Times New Roman" w:cs="Times New Roman"/>
          <w:sz w:val="28"/>
          <w:szCs w:val="28"/>
        </w:rPr>
        <w:t xml:space="preserve"> (90 – 100 балів)  виставляється студентові за такі теоретичні знання та практичні навики:</w:t>
      </w:r>
    </w:p>
    <w:p w:rsidR="00C748C6" w:rsidRPr="00C748C6" w:rsidRDefault="00C748C6" w:rsidP="00C748C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C6">
        <w:rPr>
          <w:rFonts w:ascii="Times New Roman" w:hAnsi="Times New Roman" w:cs="Times New Roman"/>
          <w:sz w:val="28"/>
          <w:szCs w:val="28"/>
        </w:rPr>
        <w:t xml:space="preserve">вільне володіння професійними основами журналістської практики; </w:t>
      </w:r>
    </w:p>
    <w:p w:rsidR="00C748C6" w:rsidRPr="00C748C6" w:rsidRDefault="00C748C6" w:rsidP="00C748C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C6">
        <w:rPr>
          <w:rFonts w:ascii="Times New Roman" w:hAnsi="Times New Roman" w:cs="Times New Roman"/>
          <w:sz w:val="28"/>
          <w:szCs w:val="28"/>
        </w:rPr>
        <w:t>точне засвоєння творчих способів, прийомів, принципів у роботі тележурналіста;</w:t>
      </w:r>
    </w:p>
    <w:p w:rsidR="00C748C6" w:rsidRPr="00C748C6" w:rsidRDefault="00C748C6" w:rsidP="00C748C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C6">
        <w:rPr>
          <w:rFonts w:ascii="Times New Roman" w:hAnsi="Times New Roman" w:cs="Times New Roman"/>
          <w:sz w:val="28"/>
          <w:szCs w:val="20"/>
        </w:rPr>
        <w:t xml:space="preserve">вміння аналізувати сучасну жанрову палітру </w:t>
      </w:r>
      <w:r w:rsidRPr="00C748C6">
        <w:rPr>
          <w:rFonts w:ascii="Times New Roman" w:hAnsi="Times New Roman" w:cs="Times New Roman"/>
          <w:sz w:val="28"/>
          <w:szCs w:val="28"/>
        </w:rPr>
        <w:t>(сучасний стан, основні проблеми, наукові дослідження, тенденції розвитку)</w:t>
      </w:r>
      <w:r w:rsidRPr="00C748C6">
        <w:rPr>
          <w:rFonts w:ascii="Times New Roman" w:hAnsi="Times New Roman" w:cs="Times New Roman"/>
          <w:sz w:val="28"/>
          <w:szCs w:val="20"/>
        </w:rPr>
        <w:t>;</w:t>
      </w:r>
    </w:p>
    <w:p w:rsidR="00C748C6" w:rsidRPr="00C748C6" w:rsidRDefault="00C748C6" w:rsidP="00C748C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C6">
        <w:rPr>
          <w:rFonts w:ascii="Times New Roman" w:hAnsi="Times New Roman" w:cs="Times New Roman"/>
          <w:sz w:val="28"/>
          <w:szCs w:val="28"/>
        </w:rPr>
        <w:t xml:space="preserve">освідомлення принципів професійної етичної культури журналістики на ТБ; </w:t>
      </w:r>
    </w:p>
    <w:p w:rsidR="00C748C6" w:rsidRPr="00C748C6" w:rsidRDefault="00C748C6" w:rsidP="00C748C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C6">
        <w:rPr>
          <w:rFonts w:ascii="Times New Roman" w:hAnsi="Times New Roman" w:cs="Times New Roman"/>
          <w:sz w:val="28"/>
          <w:szCs w:val="28"/>
        </w:rPr>
        <w:t>знання основних комунікативних технологій;</w:t>
      </w:r>
    </w:p>
    <w:p w:rsidR="00C748C6" w:rsidRPr="00C748C6" w:rsidRDefault="00C748C6" w:rsidP="00C748C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C6">
        <w:rPr>
          <w:rFonts w:ascii="Times New Roman" w:hAnsi="Times New Roman" w:cs="Times New Roman"/>
          <w:sz w:val="28"/>
          <w:szCs w:val="28"/>
        </w:rPr>
        <w:t>виконані навчальні творчі роботи.</w:t>
      </w:r>
    </w:p>
    <w:p w:rsidR="00C748C6" w:rsidRPr="00C748C6" w:rsidRDefault="00C748C6" w:rsidP="00C748C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C6">
        <w:rPr>
          <w:rFonts w:ascii="Times New Roman" w:hAnsi="Times New Roman" w:cs="Times New Roman"/>
          <w:sz w:val="28"/>
          <w:szCs w:val="28"/>
        </w:rPr>
        <w:t>Допускається певні неточності у викладі матеріалу, які не впливають в цілому і не спростовують отриманий високий результат.</w:t>
      </w:r>
    </w:p>
    <w:p w:rsidR="00C748C6" w:rsidRPr="00C748C6" w:rsidRDefault="00C748C6" w:rsidP="00C748C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C6">
        <w:rPr>
          <w:rFonts w:ascii="Times New Roman" w:hAnsi="Times New Roman" w:cs="Times New Roman"/>
          <w:sz w:val="28"/>
          <w:szCs w:val="28"/>
        </w:rPr>
        <w:t xml:space="preserve">Оцінка </w:t>
      </w:r>
      <w:proofErr w:type="spellStart"/>
      <w:r w:rsidRPr="00C748C6">
        <w:rPr>
          <w:rFonts w:ascii="Times New Roman" w:hAnsi="Times New Roman" w:cs="Times New Roman"/>
          <w:b/>
          <w:bCs/>
          <w:sz w:val="28"/>
          <w:szCs w:val="28"/>
        </w:rPr>
        <w:t>“добре”</w:t>
      </w:r>
      <w:proofErr w:type="spellEnd"/>
      <w:r w:rsidRPr="00C748C6">
        <w:rPr>
          <w:rFonts w:ascii="Times New Roman" w:hAnsi="Times New Roman" w:cs="Times New Roman"/>
          <w:sz w:val="28"/>
          <w:szCs w:val="28"/>
        </w:rPr>
        <w:t xml:space="preserve"> (70 – 89 балів)  виставляється студентові за такі знання і вміння:</w:t>
      </w:r>
    </w:p>
    <w:p w:rsidR="00C748C6" w:rsidRPr="00C748C6" w:rsidRDefault="00C748C6" w:rsidP="00C748C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C6">
        <w:rPr>
          <w:rFonts w:ascii="Times New Roman" w:hAnsi="Times New Roman" w:cs="Times New Roman"/>
          <w:sz w:val="28"/>
          <w:szCs w:val="28"/>
        </w:rPr>
        <w:t xml:space="preserve">розуміння специфіки журналістської роботи на телебаченні; </w:t>
      </w:r>
    </w:p>
    <w:p w:rsidR="00C748C6" w:rsidRPr="00C748C6" w:rsidRDefault="00C748C6" w:rsidP="00C748C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C6">
        <w:rPr>
          <w:rFonts w:ascii="Times New Roman" w:hAnsi="Times New Roman" w:cs="Times New Roman"/>
          <w:sz w:val="28"/>
          <w:szCs w:val="28"/>
        </w:rPr>
        <w:t>засвоєння творчих способів, прийомів, принципів у роботі тележурналіста;</w:t>
      </w:r>
    </w:p>
    <w:p w:rsidR="00C748C6" w:rsidRPr="00C748C6" w:rsidRDefault="00C748C6" w:rsidP="00C748C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C6">
        <w:rPr>
          <w:rFonts w:ascii="Times New Roman" w:hAnsi="Times New Roman" w:cs="Times New Roman"/>
          <w:sz w:val="28"/>
          <w:szCs w:val="28"/>
        </w:rPr>
        <w:t xml:space="preserve">усвідомлення принципів професійної етичної культури журналістики на телебаченні; </w:t>
      </w:r>
    </w:p>
    <w:p w:rsidR="00C748C6" w:rsidRPr="00C748C6" w:rsidRDefault="00C748C6" w:rsidP="00C748C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C6">
        <w:rPr>
          <w:rFonts w:ascii="Times New Roman" w:hAnsi="Times New Roman" w:cs="Times New Roman"/>
          <w:sz w:val="28"/>
          <w:szCs w:val="28"/>
        </w:rPr>
        <w:t>частково виконані навчальні творчі роботи;</w:t>
      </w:r>
    </w:p>
    <w:p w:rsidR="00C748C6" w:rsidRPr="00C748C6" w:rsidRDefault="00C748C6" w:rsidP="00C748C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C6">
        <w:rPr>
          <w:rFonts w:ascii="Times New Roman" w:hAnsi="Times New Roman" w:cs="Times New Roman"/>
          <w:sz w:val="28"/>
          <w:szCs w:val="28"/>
        </w:rPr>
        <w:t xml:space="preserve">знання основних комунікативних технологій. </w:t>
      </w:r>
    </w:p>
    <w:p w:rsidR="00C748C6" w:rsidRPr="00C748C6" w:rsidRDefault="00C748C6" w:rsidP="00C748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8C6">
        <w:rPr>
          <w:rFonts w:ascii="Times New Roman" w:hAnsi="Times New Roman" w:cs="Times New Roman"/>
          <w:sz w:val="28"/>
          <w:szCs w:val="28"/>
        </w:rPr>
        <w:t>Допускається певні неточності у викладі матеріалу, які не впливають на загалом хороший рівень виконаного завдання.</w:t>
      </w:r>
    </w:p>
    <w:p w:rsidR="00C748C6" w:rsidRPr="00C748C6" w:rsidRDefault="00C748C6" w:rsidP="00C748C6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748C6">
        <w:rPr>
          <w:rFonts w:ascii="Times New Roman" w:hAnsi="Times New Roman" w:cs="Times New Roman"/>
          <w:sz w:val="28"/>
          <w:szCs w:val="28"/>
        </w:rPr>
        <w:t xml:space="preserve">Оцінка </w:t>
      </w:r>
      <w:proofErr w:type="spellStart"/>
      <w:r w:rsidRPr="00C748C6">
        <w:rPr>
          <w:rFonts w:ascii="Times New Roman" w:hAnsi="Times New Roman" w:cs="Times New Roman"/>
          <w:b/>
          <w:bCs/>
          <w:sz w:val="28"/>
          <w:szCs w:val="28"/>
        </w:rPr>
        <w:t>“задовільно”</w:t>
      </w:r>
      <w:proofErr w:type="spellEnd"/>
      <w:r w:rsidRPr="00C748C6">
        <w:rPr>
          <w:rFonts w:ascii="Times New Roman" w:hAnsi="Times New Roman" w:cs="Times New Roman"/>
          <w:sz w:val="28"/>
          <w:szCs w:val="28"/>
        </w:rPr>
        <w:t xml:space="preserve"> (51 – 69 балів)виставляється за таких умов:</w:t>
      </w:r>
    </w:p>
    <w:p w:rsidR="00C748C6" w:rsidRPr="00C748C6" w:rsidRDefault="00C748C6" w:rsidP="00C748C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C6">
        <w:rPr>
          <w:rFonts w:ascii="Times New Roman" w:hAnsi="Times New Roman" w:cs="Times New Roman"/>
          <w:sz w:val="28"/>
          <w:szCs w:val="28"/>
        </w:rPr>
        <w:t>поверхове засвоєння творчих способів, прийомів, принципів у роботі тележурналіста;</w:t>
      </w:r>
    </w:p>
    <w:p w:rsidR="00C748C6" w:rsidRPr="00C748C6" w:rsidRDefault="00C748C6" w:rsidP="00C748C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C6">
        <w:rPr>
          <w:rFonts w:ascii="Times New Roman" w:hAnsi="Times New Roman" w:cs="Times New Roman"/>
          <w:sz w:val="28"/>
          <w:szCs w:val="28"/>
        </w:rPr>
        <w:t xml:space="preserve">освідомлення принципів професійної етичної культури журналістики на ТБ; </w:t>
      </w:r>
    </w:p>
    <w:p w:rsidR="00C748C6" w:rsidRPr="00C748C6" w:rsidRDefault="00C748C6" w:rsidP="00C748C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C6">
        <w:rPr>
          <w:rFonts w:ascii="Times New Roman" w:hAnsi="Times New Roman" w:cs="Times New Roman"/>
          <w:sz w:val="28"/>
          <w:szCs w:val="28"/>
        </w:rPr>
        <w:t xml:space="preserve">часткове розуміння специфіки журналістської роботи на телебаченні; </w:t>
      </w:r>
    </w:p>
    <w:p w:rsidR="00C748C6" w:rsidRPr="00C748C6" w:rsidRDefault="00C748C6" w:rsidP="00C748C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C6">
        <w:rPr>
          <w:rFonts w:ascii="Times New Roman" w:hAnsi="Times New Roman" w:cs="Times New Roman"/>
          <w:sz w:val="28"/>
          <w:szCs w:val="28"/>
        </w:rPr>
        <w:t>не ґрунтовне знання основних комунікативних технологій</w:t>
      </w:r>
    </w:p>
    <w:p w:rsidR="00C748C6" w:rsidRPr="00C748C6" w:rsidRDefault="00C748C6" w:rsidP="00C748C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C6">
        <w:rPr>
          <w:rFonts w:ascii="Times New Roman" w:hAnsi="Times New Roman" w:cs="Times New Roman"/>
          <w:sz w:val="28"/>
          <w:szCs w:val="28"/>
        </w:rPr>
        <w:t>поверхово виконані навчальні творчі роботи;</w:t>
      </w:r>
    </w:p>
    <w:p w:rsidR="00C748C6" w:rsidRPr="00C748C6" w:rsidRDefault="00C748C6" w:rsidP="00C748C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748C6">
        <w:rPr>
          <w:rFonts w:ascii="Times New Roman" w:hAnsi="Times New Roman" w:cs="Times New Roman"/>
          <w:sz w:val="28"/>
          <w:szCs w:val="28"/>
        </w:rPr>
        <w:t xml:space="preserve">Оцінка </w:t>
      </w:r>
      <w:proofErr w:type="spellStart"/>
      <w:r w:rsidRPr="00C748C6">
        <w:rPr>
          <w:rFonts w:ascii="Times New Roman" w:hAnsi="Times New Roman" w:cs="Times New Roman"/>
          <w:b/>
          <w:bCs/>
          <w:sz w:val="28"/>
          <w:szCs w:val="28"/>
        </w:rPr>
        <w:t>“незадовільно”</w:t>
      </w:r>
      <w:proofErr w:type="spellEnd"/>
      <w:r w:rsidRPr="00C748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48C6">
        <w:rPr>
          <w:rFonts w:ascii="Times New Roman" w:hAnsi="Times New Roman" w:cs="Times New Roman"/>
          <w:sz w:val="28"/>
          <w:szCs w:val="28"/>
        </w:rPr>
        <w:t>(31 – 50 балів) виставляється, якщо:</w:t>
      </w:r>
    </w:p>
    <w:p w:rsidR="00C748C6" w:rsidRPr="00C748C6" w:rsidRDefault="00C748C6" w:rsidP="00C748C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C6">
        <w:rPr>
          <w:rFonts w:ascii="Times New Roman" w:hAnsi="Times New Roman" w:cs="Times New Roman"/>
          <w:sz w:val="28"/>
          <w:szCs w:val="28"/>
        </w:rPr>
        <w:t>поверхове засвоєння творчих способів, прийомів, принципів у роботі тележурналіста;</w:t>
      </w:r>
    </w:p>
    <w:p w:rsidR="00C748C6" w:rsidRPr="00C748C6" w:rsidRDefault="00C748C6" w:rsidP="00C748C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C6">
        <w:rPr>
          <w:rFonts w:ascii="Times New Roman" w:hAnsi="Times New Roman" w:cs="Times New Roman"/>
          <w:sz w:val="28"/>
          <w:szCs w:val="28"/>
        </w:rPr>
        <w:t xml:space="preserve">часткове розуміння специфіки журналістської роботи на телебаченні; </w:t>
      </w:r>
    </w:p>
    <w:p w:rsidR="00C748C6" w:rsidRPr="00C748C6" w:rsidRDefault="00C748C6" w:rsidP="00C748C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C6">
        <w:rPr>
          <w:rFonts w:ascii="Times New Roman" w:hAnsi="Times New Roman" w:cs="Times New Roman"/>
          <w:sz w:val="28"/>
          <w:szCs w:val="28"/>
        </w:rPr>
        <w:t>не ґрунтовне знання основних комунікативних технологій</w:t>
      </w:r>
    </w:p>
    <w:p w:rsidR="00C748C6" w:rsidRPr="00C748C6" w:rsidRDefault="00C748C6" w:rsidP="00C748C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8C6">
        <w:rPr>
          <w:rFonts w:ascii="Times New Roman" w:hAnsi="Times New Roman" w:cs="Times New Roman"/>
          <w:sz w:val="28"/>
          <w:szCs w:val="28"/>
        </w:rPr>
        <w:t>не виконані навчальні творчі роботи.</w:t>
      </w:r>
    </w:p>
    <w:p w:rsidR="00C748C6" w:rsidRPr="00C748C6" w:rsidRDefault="00C748C6" w:rsidP="00C748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8C6" w:rsidRPr="00F71783" w:rsidRDefault="00C748C6" w:rsidP="00C748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1783" w:rsidRPr="00C748C6" w:rsidRDefault="00F71783" w:rsidP="00F7178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748C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ЗАСОБИ ДІАГНОСТИКИ УСПІШНОСТІ НАВЧАННЯ</w:t>
      </w:r>
    </w:p>
    <w:p w:rsidR="00C748C6" w:rsidRPr="00C748C6" w:rsidRDefault="00C748C6" w:rsidP="00C748C6">
      <w:pPr>
        <w:pStyle w:val="a6"/>
        <w:shd w:val="clear" w:color="auto" w:fill="FFFFFF"/>
        <w:spacing w:line="360" w:lineRule="auto"/>
        <w:ind w:left="1069"/>
        <w:jc w:val="both"/>
        <w:rPr>
          <w:b/>
        </w:rPr>
      </w:pPr>
    </w:p>
    <w:p w:rsidR="00C748C6" w:rsidRPr="00C748C6" w:rsidRDefault="00C748C6" w:rsidP="00C748C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C748C6">
        <w:rPr>
          <w:rFonts w:ascii="Times New Roman" w:hAnsi="Times New Roman" w:cs="Times New Roman"/>
          <w:sz w:val="28"/>
          <w:szCs w:val="28"/>
        </w:rPr>
        <w:t>Засоби діагностики успішності навчання складаються з питань для самоконтролю та переліку завдань для ін</w:t>
      </w:r>
      <w:r>
        <w:rPr>
          <w:rFonts w:ascii="Times New Roman" w:hAnsi="Times New Roman" w:cs="Times New Roman"/>
          <w:sz w:val="28"/>
          <w:szCs w:val="28"/>
        </w:rPr>
        <w:t>дивідуальної роботи студентів, н</w:t>
      </w:r>
      <w:r w:rsidRPr="00C748C6">
        <w:rPr>
          <w:rFonts w:ascii="Times New Roman" w:hAnsi="Times New Roman" w:cs="Times New Roman"/>
          <w:sz w:val="28"/>
          <w:szCs w:val="28"/>
        </w:rPr>
        <w:t>аведених у робочій програмі дисципліни.</w:t>
      </w:r>
    </w:p>
    <w:p w:rsidR="00C748C6" w:rsidRPr="00F71783" w:rsidRDefault="00C748C6" w:rsidP="00C748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1783" w:rsidRPr="00F71783" w:rsidRDefault="00F71783" w:rsidP="00F71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71783" w:rsidRPr="00F71783" w:rsidRDefault="00F71783" w:rsidP="00F71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Тестові завдання.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uk-UA"/>
        </w:rPr>
      </w:pPr>
      <w:r w:rsidRPr="00F7178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uk-UA"/>
        </w:rPr>
        <w:t>ТЕСТИ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uk-UA"/>
        </w:rPr>
      </w:pPr>
    </w:p>
    <w:p w:rsidR="00F71783" w:rsidRPr="00F71783" w:rsidRDefault="00F71783" w:rsidP="00F7178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  <w:t>Синкретизм на телебаченні – це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F717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співіснування</w:t>
      </w:r>
      <w:proofErr w:type="spellEnd"/>
      <w:r w:rsidRPr="00F717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717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злиття</w:t>
      </w:r>
      <w:proofErr w:type="spellEnd"/>
      <w:r w:rsidR="00C74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717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="00C74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717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взаємопроникнення</w:t>
      </w:r>
      <w:proofErr w:type="spellEnd"/>
      <w:r w:rsidR="00C74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717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елементів</w:t>
      </w:r>
      <w:proofErr w:type="spellEnd"/>
      <w:r w:rsidR="00C74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717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різних</w:t>
      </w:r>
      <w:proofErr w:type="spellEnd"/>
      <w:r w:rsidRPr="00F717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культур, синтез </w:t>
      </w:r>
      <w:proofErr w:type="spellStart"/>
      <w:r w:rsidRPr="00F717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мистецтв</w:t>
      </w:r>
      <w:proofErr w:type="spellEnd"/>
      <w:r w:rsidRPr="00F717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наук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б) поєднання слова і зображення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в) відтворення дійсності технічними засобами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 xml:space="preserve">г) зв'язок </w:t>
      </w:r>
      <w:proofErr w:type="spellStart"/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автор–</w:t>
      </w:r>
      <w:proofErr w:type="spellEnd"/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 xml:space="preserve"> глядач</w:t>
      </w:r>
    </w:p>
    <w:p w:rsidR="00F71783" w:rsidRPr="00F71783" w:rsidRDefault="00F71783" w:rsidP="00F7178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  <w:t>Синкретичні моделі на екрані: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 xml:space="preserve">а) </w:t>
      </w:r>
      <w:r w:rsidRPr="00F71783">
        <w:rPr>
          <w:rFonts w:ascii="Times New Roman CYR" w:eastAsia="Times New Roman" w:hAnsi="Times New Roman CYR" w:cs="Times New Roman CYR"/>
          <w:iCs/>
          <w:sz w:val="24"/>
          <w:szCs w:val="24"/>
          <w:lang w:eastAsia="uk-UA"/>
        </w:rPr>
        <w:t>телебачення і література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iCs/>
          <w:sz w:val="24"/>
          <w:szCs w:val="24"/>
          <w:lang w:eastAsia="uk-UA"/>
        </w:rPr>
        <w:t>б) телебачення і кіно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 xml:space="preserve">в) </w:t>
      </w:r>
      <w:r w:rsidRPr="00F71783">
        <w:rPr>
          <w:rFonts w:ascii="Times New Roman CYR" w:eastAsia="Times New Roman" w:hAnsi="Times New Roman CYR" w:cs="Times New Roman CYR"/>
          <w:iCs/>
          <w:sz w:val="24"/>
          <w:szCs w:val="24"/>
          <w:lang w:eastAsia="uk-UA"/>
        </w:rPr>
        <w:t xml:space="preserve">телебачення і театр </w:t>
      </w:r>
      <w:r w:rsidRPr="00F71783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br/>
        <w:t xml:space="preserve">г) </w:t>
      </w:r>
      <w:r w:rsidRPr="00F71783">
        <w:rPr>
          <w:rFonts w:ascii="Times New Roman CYR" w:eastAsia="Times New Roman" w:hAnsi="Times New Roman CYR" w:cs="Times New Roman CYR"/>
          <w:iCs/>
          <w:sz w:val="24"/>
          <w:szCs w:val="24"/>
          <w:lang w:eastAsia="uk-UA"/>
        </w:rPr>
        <w:t>телебачення і образотворчі мистецтва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iCs/>
          <w:sz w:val="24"/>
          <w:szCs w:val="24"/>
          <w:lang w:eastAsia="uk-UA"/>
        </w:rPr>
        <w:t xml:space="preserve">д) телебачення і засоби зв’язку </w:t>
      </w:r>
    </w:p>
    <w:p w:rsidR="00F71783" w:rsidRPr="00F71783" w:rsidRDefault="00F71783" w:rsidP="00F7178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proofErr w:type="spellStart"/>
      <w:r w:rsidRPr="00F7178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ентральн</w:t>
      </w:r>
      <w:proofErr w:type="spellEnd"/>
      <w:r w:rsidRPr="00F71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Start"/>
      <w:r w:rsidRPr="00F7178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категор</w:t>
      </w:r>
      <w:r w:rsidRPr="00F71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ія</w:t>
      </w:r>
      <w:proofErr w:type="spellEnd"/>
      <w:r w:rsidRPr="00F7178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культуролог</w:t>
      </w:r>
      <w:proofErr w:type="spellStart"/>
      <w:r w:rsidRPr="00F71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ії</w:t>
      </w:r>
      <w:proofErr w:type="spellEnd"/>
      <w:r w:rsidRPr="00F71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другій половині </w:t>
      </w:r>
      <w:r w:rsidRPr="00F7178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XIX — </w:t>
      </w:r>
      <w:r w:rsidRPr="00F71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початку</w:t>
      </w:r>
      <w:r w:rsidRPr="00F7178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XX</w:t>
      </w:r>
      <w:r w:rsidRPr="00F71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метод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8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рейтинг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8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стиль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</w:pPr>
      <w:r w:rsidRPr="00F7178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автор</w:t>
      </w:r>
    </w:p>
    <w:p w:rsidR="00F71783" w:rsidRPr="00F71783" w:rsidRDefault="00F71783" w:rsidP="00F7178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  <w:t>Телебачення взаємодії – це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а) контактне телебачення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б) «реальне» телебачення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в) «телевізійний фольклор»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г) інтерактивне телебачення</w:t>
      </w:r>
    </w:p>
    <w:p w:rsidR="00F71783" w:rsidRPr="00F71783" w:rsidRDefault="00F71783" w:rsidP="00F7178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7178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Аудиторія телебачення поділяється на: </w:t>
      </w:r>
    </w:p>
    <w:p w:rsidR="00F71783" w:rsidRPr="00F71783" w:rsidRDefault="00F71783" w:rsidP="00F7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1783">
        <w:rPr>
          <w:rFonts w:ascii="Times New Roman" w:eastAsia="Times New Roman" w:hAnsi="Times New Roman" w:cs="Times New Roman"/>
          <w:sz w:val="24"/>
          <w:szCs w:val="24"/>
          <w:lang w:eastAsia="uk-UA"/>
        </w:rPr>
        <w:t>а) духовно-особистісну</w:t>
      </w:r>
    </w:p>
    <w:p w:rsidR="00F71783" w:rsidRPr="00F71783" w:rsidRDefault="00F71783" w:rsidP="00F7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1783">
        <w:rPr>
          <w:rFonts w:ascii="Times New Roman" w:eastAsia="Times New Roman" w:hAnsi="Times New Roman" w:cs="Times New Roman"/>
          <w:sz w:val="24"/>
          <w:szCs w:val="24"/>
          <w:lang w:eastAsia="uk-UA"/>
        </w:rPr>
        <w:t>б) професійно-функціональну</w:t>
      </w:r>
    </w:p>
    <w:p w:rsidR="00F71783" w:rsidRPr="00F71783" w:rsidRDefault="00F71783" w:rsidP="00F7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1783">
        <w:rPr>
          <w:rFonts w:ascii="Times New Roman" w:eastAsia="Times New Roman" w:hAnsi="Times New Roman" w:cs="Times New Roman"/>
          <w:sz w:val="24"/>
          <w:szCs w:val="24"/>
          <w:lang w:eastAsia="uk-UA"/>
        </w:rPr>
        <w:t>в) споживацьку</w:t>
      </w:r>
    </w:p>
    <w:p w:rsidR="00F71783" w:rsidRPr="00F71783" w:rsidRDefault="00F71783" w:rsidP="00F7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1783">
        <w:rPr>
          <w:rFonts w:ascii="Times New Roman" w:eastAsia="Times New Roman" w:hAnsi="Times New Roman" w:cs="Times New Roman"/>
          <w:sz w:val="24"/>
          <w:szCs w:val="24"/>
          <w:lang w:eastAsia="uk-UA"/>
        </w:rPr>
        <w:t>г) соціально-демографічну</w:t>
      </w:r>
    </w:p>
    <w:p w:rsidR="00F71783" w:rsidRPr="00F71783" w:rsidRDefault="00F71783" w:rsidP="00F7178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</w:pPr>
      <w:proofErr w:type="spellStart"/>
      <w:r w:rsidRPr="00F7178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  <w:t>Медійне</w:t>
      </w:r>
      <w:proofErr w:type="spellEnd"/>
      <w:r w:rsidRPr="00F7178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  <w:t xml:space="preserve"> навчання – це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а) інформація про безліч фактів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б) повідомлення про реалії, які впливають на бачення аудиторії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в) пізнавальний процес про найактуальніші проблеми сьогодення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 xml:space="preserve">г) </w:t>
      </w:r>
      <w:proofErr w:type="spellStart"/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медійне</w:t>
      </w:r>
      <w:proofErr w:type="spellEnd"/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 xml:space="preserve"> зображення окремих питань, бачення ключових тем, що стоять перед суспільством</w:t>
      </w:r>
    </w:p>
    <w:p w:rsidR="00F71783" w:rsidRPr="00F71783" w:rsidRDefault="00F71783" w:rsidP="00F7178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  <w:t>Теорія «</w:t>
      </w:r>
      <w:proofErr w:type="spellStart"/>
      <w:r w:rsidRPr="00F7178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  <w:t>настановчості</w:t>
      </w:r>
      <w:proofErr w:type="spellEnd"/>
      <w:r w:rsidRPr="00F7178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  <w:t>» полягає в тому щоб вказати аудиторії: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а) чому так думати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б) про що думати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в) як думати</w:t>
      </w:r>
    </w:p>
    <w:p w:rsidR="00F71783" w:rsidRPr="00F71783" w:rsidRDefault="00F71783" w:rsidP="00F7178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  <w:t>Комунікативні технології – це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технології, пов'язані зі створенням, збереженням, переданням, обробкою </w:t>
      </w:r>
      <w:hyperlink r:id="rId7" w:tooltip="Інформація" w:history="1">
        <w:r w:rsidRPr="00F717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інформації</w:t>
        </w:r>
      </w:hyperlink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8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технології для релаксації аудиторії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технології, які використовуються для маніпулюванням аудиторією</w:t>
      </w:r>
    </w:p>
    <w:p w:rsidR="00F71783" w:rsidRPr="00F71783" w:rsidRDefault="00F71783" w:rsidP="00F7178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  <w:t>Індивідуальна телевізійна форма комунікативної поведінки журналіста: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а) авторський стиль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б) авторська думка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в) авторське повідомлення</w:t>
      </w:r>
    </w:p>
    <w:p w:rsidR="00F71783" w:rsidRPr="00F71783" w:rsidRDefault="00F71783" w:rsidP="00F7178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  <w:t>Особливий неповторний спосіб спілкування, притаманний окремій особі: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 xml:space="preserve">а) </w:t>
      </w:r>
      <w:proofErr w:type="spellStart"/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ідіостиль</w:t>
      </w:r>
      <w:proofErr w:type="spellEnd"/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б) мовленнєвий жанр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в) розмовний стиль</w:t>
      </w:r>
    </w:p>
    <w:p w:rsidR="00F71783" w:rsidRPr="00F71783" w:rsidRDefault="00F71783" w:rsidP="00F7178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  <w:t xml:space="preserve">Головні елементи сценарію: 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а) цільова аудиторія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б) мета програми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в) форма подання інформації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г) рубрикація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д) транспортні засоби</w:t>
      </w:r>
    </w:p>
    <w:p w:rsidR="00F71783" w:rsidRPr="00F71783" w:rsidRDefault="00F71783" w:rsidP="00F7178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  <w:t>Верстка програми: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а) змістова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б) жанрова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в) ритмічна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г) динамічна</w:t>
      </w:r>
    </w:p>
    <w:p w:rsidR="00F71783" w:rsidRPr="00F71783" w:rsidRDefault="00F71783" w:rsidP="00F7178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  <w:t>Ідеальні якості ведучого: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а)  авторитетність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б)  здатність викликати довіру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в)  зрозумілість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г)  теплота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ґ)  індивідуальність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д)  професіоналізм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е)  гарний голос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є)  гарна зовнішність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ж) аристократизм</w:t>
      </w:r>
    </w:p>
    <w:p w:rsidR="00F71783" w:rsidRPr="00F71783" w:rsidRDefault="00F71783" w:rsidP="00F7178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  <w:t>Комунікативні невдачі, пов’язані з мовною компетенцією журналіста: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 xml:space="preserve">а) </w:t>
      </w:r>
      <w:proofErr w:type="spellStart"/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девіації</w:t>
      </w:r>
      <w:proofErr w:type="spellEnd"/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б) діалекти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в) сленг</w:t>
      </w:r>
    </w:p>
    <w:p w:rsidR="00F71783" w:rsidRPr="00F71783" w:rsidRDefault="00F71783" w:rsidP="00F7178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  <w:t>Структура, в яку втілюється «живий» дискурс після свого завершення: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а) текст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б) твір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в) жанр</w:t>
      </w:r>
    </w:p>
    <w:p w:rsidR="00F71783" w:rsidRPr="00F71783" w:rsidRDefault="00F71783" w:rsidP="00F7178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</w:pPr>
      <w:proofErr w:type="spellStart"/>
      <w:r w:rsidRPr="00F7178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  <w:t>Інтертекстуальність</w:t>
      </w:r>
      <w:proofErr w:type="spellEnd"/>
      <w:r w:rsidRPr="00F7178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  <w:t xml:space="preserve"> – це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виявлення зв’язків на різних рівнях художнього твору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8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тексти попередньої культури і тексти сучасної  культури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співіснування в одному тексті двох або більше текстів</w:t>
      </w:r>
    </w:p>
    <w:p w:rsidR="00F71783" w:rsidRPr="00F71783" w:rsidRDefault="00F71783" w:rsidP="00F7178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  <w:t>Немовні засоби комунікації: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а) психолінгвістичні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б) кінетичні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в) вербальні</w:t>
      </w:r>
    </w:p>
    <w:p w:rsidR="00F71783" w:rsidRPr="00F71783" w:rsidRDefault="00F71783" w:rsidP="00F7178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  <w:t xml:space="preserve">Складова </w:t>
      </w:r>
      <w:proofErr w:type="spellStart"/>
      <w:r w:rsidRPr="00F7178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  <w:t>паралінгвістичних</w:t>
      </w:r>
      <w:proofErr w:type="spellEnd"/>
      <w:r w:rsidRPr="00F7178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  <w:t xml:space="preserve"> засобів спілкування, зокрема кінетики: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а) жест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б) інтонація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</w:pPr>
      <w:r w:rsidRPr="00F71783">
        <w:rPr>
          <w:rFonts w:ascii="Times New Roman CYR" w:eastAsia="Times New Roman" w:hAnsi="Times New Roman CYR" w:cs="Times New Roman CYR"/>
          <w:bCs/>
          <w:sz w:val="24"/>
          <w:szCs w:val="24"/>
          <w:lang w:eastAsia="uk-UA"/>
        </w:rPr>
        <w:t>в) пауза</w:t>
      </w:r>
    </w:p>
    <w:p w:rsidR="00F71783" w:rsidRPr="00F71783" w:rsidRDefault="00F71783" w:rsidP="00F7178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uk-UA"/>
        </w:rPr>
      </w:pPr>
    </w:p>
    <w:p w:rsidR="00F71783" w:rsidRPr="00F71783" w:rsidRDefault="00F71783" w:rsidP="00F717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F71783" w:rsidRPr="00F71783" w:rsidRDefault="00F71783" w:rsidP="00F717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783" w:rsidRPr="00F71783" w:rsidRDefault="00F71783" w:rsidP="00F717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783" w:rsidRPr="00C748C6" w:rsidRDefault="00F71783" w:rsidP="00F717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40"/>
          <w:szCs w:val="28"/>
          <w:lang w:eastAsia="ru-RU"/>
        </w:rPr>
      </w:pPr>
      <w:r w:rsidRPr="00C748C6">
        <w:rPr>
          <w:rFonts w:ascii="Times New Roman" w:eastAsia="Times New Roman" w:hAnsi="Times New Roman" w:cs="Times New Roman"/>
          <w:b/>
          <w:i/>
          <w:sz w:val="28"/>
          <w:szCs w:val="20"/>
          <w:lang w:val="ru-RU" w:eastAsia="ru-RU"/>
        </w:rPr>
        <w:t xml:space="preserve"> </w:t>
      </w:r>
      <w:proofErr w:type="spellStart"/>
      <w:r w:rsidR="00C748C6" w:rsidRPr="00C748C6">
        <w:rPr>
          <w:rFonts w:ascii="Times New Roman" w:eastAsia="Times New Roman" w:hAnsi="Times New Roman" w:cs="Times New Roman"/>
          <w:b/>
          <w:i/>
          <w:sz w:val="28"/>
          <w:szCs w:val="20"/>
          <w:lang w:val="ru-RU" w:eastAsia="ru-RU"/>
        </w:rPr>
        <w:t>Уклали</w:t>
      </w:r>
      <w:proofErr w:type="spellEnd"/>
      <w:r w:rsidR="00C748C6" w:rsidRPr="00C748C6">
        <w:rPr>
          <w:rFonts w:ascii="Times New Roman" w:eastAsia="Times New Roman" w:hAnsi="Times New Roman" w:cs="Times New Roman"/>
          <w:b/>
          <w:i/>
          <w:sz w:val="28"/>
          <w:szCs w:val="20"/>
          <w:lang w:val="ru-RU" w:eastAsia="ru-RU"/>
        </w:rPr>
        <w:t>: В. В. Бабенко, В. В. Лизанчук</w:t>
      </w:r>
    </w:p>
    <w:p w:rsidR="00F71783" w:rsidRPr="00F71783" w:rsidRDefault="00F71783" w:rsidP="00F71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83D0D" w:rsidRDefault="00983D0D"/>
    <w:sectPr w:rsidR="00983D0D" w:rsidSect="008426A2">
      <w:footerReference w:type="even" r:id="rId8"/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C72" w:rsidRDefault="00277C72" w:rsidP="008426A2">
      <w:pPr>
        <w:spacing w:after="0" w:line="240" w:lineRule="auto"/>
      </w:pPr>
      <w:r>
        <w:separator/>
      </w:r>
    </w:p>
  </w:endnote>
  <w:endnote w:type="continuationSeparator" w:id="1">
    <w:p w:rsidR="00277C72" w:rsidRDefault="00277C72" w:rsidP="0084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95" w:rsidRDefault="00370EA6" w:rsidP="00F60D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60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0595" w:rsidRDefault="00AA5345" w:rsidP="00C1059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95" w:rsidRDefault="00370EA6" w:rsidP="00F60D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60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5345">
      <w:rPr>
        <w:rStyle w:val="a5"/>
        <w:noProof/>
      </w:rPr>
      <w:t>4</w:t>
    </w:r>
    <w:r>
      <w:rPr>
        <w:rStyle w:val="a5"/>
      </w:rPr>
      <w:fldChar w:fldCharType="end"/>
    </w:r>
  </w:p>
  <w:p w:rsidR="00C10595" w:rsidRDefault="00AA5345" w:rsidP="00C1059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C72" w:rsidRDefault="00277C72" w:rsidP="008426A2">
      <w:pPr>
        <w:spacing w:after="0" w:line="240" w:lineRule="auto"/>
      </w:pPr>
      <w:r>
        <w:separator/>
      </w:r>
    </w:p>
  </w:footnote>
  <w:footnote w:type="continuationSeparator" w:id="1">
    <w:p w:rsidR="00277C72" w:rsidRDefault="00277C72" w:rsidP="00842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1E42"/>
    <w:multiLevelType w:val="hybridMultilevel"/>
    <w:tmpl w:val="39EA47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F43AE"/>
    <w:multiLevelType w:val="hybridMultilevel"/>
    <w:tmpl w:val="8A428986"/>
    <w:lvl w:ilvl="0" w:tplc="A9ACD85A">
      <w:start w:val="1"/>
      <w:numFmt w:val="bullet"/>
      <w:lvlText w:val="–"/>
      <w:lvlJc w:val="left"/>
      <w:pPr>
        <w:tabs>
          <w:tab w:val="num" w:pos="957"/>
        </w:tabs>
        <w:ind w:left="957" w:hanging="39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">
    <w:nsid w:val="321518E8"/>
    <w:multiLevelType w:val="hybridMultilevel"/>
    <w:tmpl w:val="45A2AE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6E4E52"/>
    <w:multiLevelType w:val="hybridMultilevel"/>
    <w:tmpl w:val="E0EC4D30"/>
    <w:lvl w:ilvl="0" w:tplc="D9F2BFD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0C3470"/>
    <w:multiLevelType w:val="hybridMultilevel"/>
    <w:tmpl w:val="C4BA97C8"/>
    <w:lvl w:ilvl="0" w:tplc="68200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6A3A0A"/>
    <w:multiLevelType w:val="hybridMultilevel"/>
    <w:tmpl w:val="A8182B46"/>
    <w:lvl w:ilvl="0" w:tplc="8B2EEC9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2C26E5D"/>
    <w:multiLevelType w:val="hybridMultilevel"/>
    <w:tmpl w:val="2BA842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ED009F"/>
    <w:multiLevelType w:val="hybridMultilevel"/>
    <w:tmpl w:val="4AF02C8E"/>
    <w:lvl w:ilvl="0" w:tplc="9B78EC0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D35"/>
    <w:rsid w:val="00277C72"/>
    <w:rsid w:val="00370EA6"/>
    <w:rsid w:val="008426A2"/>
    <w:rsid w:val="008A71F5"/>
    <w:rsid w:val="00983D0D"/>
    <w:rsid w:val="00AA5345"/>
    <w:rsid w:val="00C260D2"/>
    <w:rsid w:val="00C748C6"/>
    <w:rsid w:val="00ED6D35"/>
    <w:rsid w:val="00F71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A2"/>
  </w:style>
  <w:style w:type="paragraph" w:styleId="1">
    <w:name w:val="heading 1"/>
    <w:basedOn w:val="a"/>
    <w:next w:val="a"/>
    <w:link w:val="10"/>
    <w:qFormat/>
    <w:rsid w:val="008A71F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1783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F7178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F71783"/>
  </w:style>
  <w:style w:type="character" w:customStyle="1" w:styleId="10">
    <w:name w:val="Заголовок 1 Знак"/>
    <w:basedOn w:val="a0"/>
    <w:link w:val="1"/>
    <w:rsid w:val="008A71F5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a6">
    <w:name w:val="List Paragraph"/>
    <w:basedOn w:val="a"/>
    <w:uiPriority w:val="34"/>
    <w:qFormat/>
    <w:rsid w:val="00C748C6"/>
    <w:pPr>
      <w:ind w:left="720"/>
      <w:contextualSpacing/>
    </w:pPr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1783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ій колонтитул Знак"/>
    <w:basedOn w:val="a0"/>
    <w:link w:val="a3"/>
    <w:rsid w:val="00F7178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F71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%D0%86%D0%BD%D1%84%D0%BE%D1%80%D0%BC%D0%B0%D1%86%D1%96%D1%8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10570</Words>
  <Characters>6025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Kafedra</cp:lastModifiedBy>
  <cp:revision>6</cp:revision>
  <dcterms:created xsi:type="dcterms:W3CDTF">2012-04-23T20:14:00Z</dcterms:created>
  <dcterms:modified xsi:type="dcterms:W3CDTF">2016-11-30T11:52:00Z</dcterms:modified>
</cp:coreProperties>
</file>