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D3" w:rsidRDefault="00574CD3" w:rsidP="00574C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CD3">
        <w:rPr>
          <w:rFonts w:ascii="Times New Roman" w:hAnsi="Times New Roman" w:cs="Times New Roman"/>
          <w:b/>
          <w:sz w:val="28"/>
          <w:szCs w:val="28"/>
          <w:u w:val="single"/>
        </w:rPr>
        <w:t>РОЗШИРЕНИЙ ПЛАН ЛЕКЦІЙ З ДИСЦИПЛІНИ</w:t>
      </w:r>
    </w:p>
    <w:p w:rsidR="00684E93" w:rsidRDefault="00574CD3" w:rsidP="00574C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«ЕФІРНЕ МОВЛЕННЯ В КОНТЕКСТІ ЗАСАД РИТОРИКИ»</w:t>
      </w:r>
    </w:p>
    <w:p w:rsid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 xml:space="preserve">Тема 1.  </w:t>
      </w:r>
      <w:r w:rsidRPr="00574CD3">
        <w:rPr>
          <w:rFonts w:ascii="Times New Roman" w:hAnsi="Times New Roman" w:cs="Times New Roman"/>
          <w:b/>
          <w:caps/>
          <w:sz w:val="28"/>
          <w:szCs w:val="28"/>
        </w:rPr>
        <w:t>Історія становлення і формування новИх науковИХ  напрямІВ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год.)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74CD3" w:rsidRPr="00574CD3" w:rsidRDefault="00574CD3" w:rsidP="00574C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Концепція публічного мовлення, її комунікативна спрямованість, посилення </w:t>
      </w:r>
      <w:proofErr w:type="spellStart"/>
      <w:r w:rsidRPr="00574CD3">
        <w:rPr>
          <w:sz w:val="28"/>
          <w:szCs w:val="28"/>
          <w:lang w:val="uk-UA"/>
        </w:rPr>
        <w:t>персуазивності</w:t>
      </w:r>
      <w:proofErr w:type="spellEnd"/>
      <w:r w:rsidRPr="00574CD3">
        <w:rPr>
          <w:sz w:val="28"/>
          <w:szCs w:val="28"/>
          <w:lang w:val="uk-UA"/>
        </w:rPr>
        <w:t xml:space="preserve">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Діяльність теоретиків </w:t>
      </w:r>
      <w:proofErr w:type="spellStart"/>
      <w:r w:rsidRPr="00574CD3">
        <w:rPr>
          <w:sz w:val="28"/>
          <w:szCs w:val="28"/>
          <w:lang w:val="uk-UA"/>
        </w:rPr>
        <w:t>неориторики</w:t>
      </w:r>
      <w:proofErr w:type="spellEnd"/>
      <w:r w:rsidRPr="00574CD3">
        <w:rPr>
          <w:sz w:val="28"/>
          <w:szCs w:val="28"/>
          <w:lang w:val="uk-UA"/>
        </w:rPr>
        <w:t xml:space="preserve">: Х. </w:t>
      </w:r>
      <w:proofErr w:type="spellStart"/>
      <w:r w:rsidRPr="00574CD3">
        <w:rPr>
          <w:sz w:val="28"/>
          <w:szCs w:val="28"/>
          <w:lang w:val="uk-UA"/>
        </w:rPr>
        <w:t>Перельмана</w:t>
      </w:r>
      <w:proofErr w:type="spellEnd"/>
      <w:r w:rsidRPr="00574CD3">
        <w:rPr>
          <w:sz w:val="28"/>
          <w:szCs w:val="28"/>
          <w:lang w:val="uk-UA"/>
        </w:rPr>
        <w:t xml:space="preserve">, Л. </w:t>
      </w:r>
      <w:proofErr w:type="spellStart"/>
      <w:r w:rsidRPr="00574CD3">
        <w:rPr>
          <w:sz w:val="28"/>
          <w:szCs w:val="28"/>
          <w:lang w:val="uk-UA"/>
        </w:rPr>
        <w:t>Ольбрехт-Титека</w:t>
      </w:r>
      <w:proofErr w:type="spellEnd"/>
      <w:r w:rsidRPr="00574CD3">
        <w:rPr>
          <w:sz w:val="28"/>
          <w:szCs w:val="28"/>
          <w:lang w:val="uk-UA"/>
        </w:rPr>
        <w:t xml:space="preserve">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Умови розвитку </w:t>
      </w:r>
      <w:proofErr w:type="spellStart"/>
      <w:r w:rsidRPr="00574CD3">
        <w:rPr>
          <w:sz w:val="28"/>
          <w:szCs w:val="28"/>
          <w:lang w:val="uk-UA"/>
        </w:rPr>
        <w:t>неориторики</w:t>
      </w:r>
      <w:proofErr w:type="spellEnd"/>
      <w:r w:rsidRPr="00574CD3">
        <w:rPr>
          <w:sz w:val="28"/>
          <w:szCs w:val="28"/>
          <w:lang w:val="uk-UA"/>
        </w:rPr>
        <w:t xml:space="preserve"> як </w:t>
      </w:r>
      <w:proofErr w:type="spellStart"/>
      <w:r w:rsidRPr="00574CD3">
        <w:rPr>
          <w:sz w:val="28"/>
          <w:szCs w:val="28"/>
          <w:lang w:val="uk-UA"/>
        </w:rPr>
        <w:t>аргументаційної</w:t>
      </w:r>
      <w:proofErr w:type="spellEnd"/>
      <w:r w:rsidRPr="00574CD3">
        <w:rPr>
          <w:sz w:val="28"/>
          <w:szCs w:val="28"/>
          <w:lang w:val="uk-UA"/>
        </w:rPr>
        <w:t xml:space="preserve"> діяльності.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>Підходи до аналізу тексту.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center"/>
        <w:rPr>
          <w:b/>
          <w:sz w:val="28"/>
          <w:szCs w:val="28"/>
          <w:lang w:val="uk-UA"/>
        </w:rPr>
      </w:pPr>
      <w:r w:rsidRPr="00574CD3">
        <w:rPr>
          <w:b/>
          <w:sz w:val="28"/>
          <w:szCs w:val="28"/>
          <w:lang w:val="uk-UA"/>
        </w:rPr>
        <w:t>Література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1.Здоровега В. Теорія і методика журналістської творчості / В. </w:t>
      </w:r>
      <w:proofErr w:type="spellStart"/>
      <w:r w:rsidRPr="00574CD3">
        <w:rPr>
          <w:sz w:val="28"/>
          <w:szCs w:val="28"/>
          <w:lang w:val="uk-UA"/>
        </w:rPr>
        <w:t>Здоровега</w:t>
      </w:r>
      <w:proofErr w:type="spellEnd"/>
      <w:r w:rsidRPr="00574CD3">
        <w:rPr>
          <w:sz w:val="28"/>
          <w:szCs w:val="28"/>
          <w:lang w:val="uk-UA"/>
        </w:rPr>
        <w:t>. – Львів, 2004.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2. </w:t>
      </w:r>
      <w:proofErr w:type="spellStart"/>
      <w:r w:rsidRPr="00574CD3">
        <w:rPr>
          <w:sz w:val="28"/>
          <w:szCs w:val="28"/>
          <w:lang w:val="uk-UA"/>
        </w:rPr>
        <w:t>Кузнецова</w:t>
      </w:r>
      <w:proofErr w:type="spellEnd"/>
      <w:r w:rsidRPr="00574CD3">
        <w:rPr>
          <w:sz w:val="28"/>
          <w:szCs w:val="28"/>
          <w:lang w:val="uk-UA"/>
        </w:rPr>
        <w:t xml:space="preserve"> О. Аргументація в журналістиці / О. </w:t>
      </w:r>
      <w:proofErr w:type="spellStart"/>
      <w:r w:rsidRPr="00574CD3">
        <w:rPr>
          <w:sz w:val="28"/>
          <w:szCs w:val="28"/>
          <w:lang w:val="uk-UA"/>
        </w:rPr>
        <w:t>Кузнецова</w:t>
      </w:r>
      <w:proofErr w:type="spellEnd"/>
      <w:r w:rsidRPr="00574CD3">
        <w:rPr>
          <w:sz w:val="28"/>
          <w:szCs w:val="28"/>
          <w:lang w:val="uk-UA"/>
        </w:rPr>
        <w:t>. – Львів, 1992.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3. </w:t>
      </w:r>
      <w:proofErr w:type="spellStart"/>
      <w:r w:rsidRPr="00574CD3">
        <w:rPr>
          <w:sz w:val="28"/>
          <w:szCs w:val="28"/>
          <w:lang w:val="uk-UA"/>
        </w:rPr>
        <w:t>Куньч</w:t>
      </w:r>
      <w:proofErr w:type="spellEnd"/>
      <w:r w:rsidRPr="00574CD3">
        <w:rPr>
          <w:sz w:val="28"/>
          <w:szCs w:val="28"/>
          <w:lang w:val="uk-UA"/>
        </w:rPr>
        <w:t xml:space="preserve"> З. Українська риторика: історія становлення і розвитку. Навчальний посібник / З. </w:t>
      </w:r>
      <w:proofErr w:type="spellStart"/>
      <w:r w:rsidRPr="00574CD3">
        <w:rPr>
          <w:sz w:val="28"/>
          <w:szCs w:val="28"/>
          <w:lang w:val="uk-UA"/>
        </w:rPr>
        <w:t>Куньч</w:t>
      </w:r>
      <w:proofErr w:type="spellEnd"/>
      <w:r w:rsidRPr="00574CD3">
        <w:rPr>
          <w:sz w:val="28"/>
          <w:szCs w:val="28"/>
          <w:lang w:val="uk-UA"/>
        </w:rPr>
        <w:t>.  – Львів, 2011.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574CD3">
        <w:rPr>
          <w:sz w:val="28"/>
          <w:szCs w:val="28"/>
          <w:lang w:val="uk-UA"/>
        </w:rPr>
        <w:t xml:space="preserve">4. </w:t>
      </w:r>
      <w:proofErr w:type="spellStart"/>
      <w:r w:rsidRPr="00574CD3">
        <w:rPr>
          <w:sz w:val="28"/>
          <w:szCs w:val="28"/>
          <w:lang w:val="uk-UA"/>
        </w:rPr>
        <w:t>Мейзерский</w:t>
      </w:r>
      <w:proofErr w:type="spellEnd"/>
      <w:r w:rsidRPr="00574CD3">
        <w:rPr>
          <w:sz w:val="28"/>
          <w:szCs w:val="28"/>
          <w:lang w:val="uk-UA"/>
        </w:rPr>
        <w:t xml:space="preserve"> В. </w:t>
      </w:r>
      <w:r w:rsidRPr="00574CD3">
        <w:rPr>
          <w:sz w:val="28"/>
          <w:szCs w:val="28"/>
        </w:rPr>
        <w:t xml:space="preserve">Философия и </w:t>
      </w:r>
      <w:proofErr w:type="spellStart"/>
      <w:r w:rsidRPr="00574CD3">
        <w:rPr>
          <w:sz w:val="28"/>
          <w:szCs w:val="28"/>
          <w:lang w:val="uk-UA"/>
        </w:rPr>
        <w:t>нео</w:t>
      </w:r>
      <w:proofErr w:type="spellEnd"/>
      <w:r w:rsidRPr="00574CD3">
        <w:rPr>
          <w:sz w:val="28"/>
          <w:szCs w:val="28"/>
        </w:rPr>
        <w:t>риторика</w:t>
      </w:r>
      <w:r w:rsidRPr="00574CD3">
        <w:rPr>
          <w:sz w:val="28"/>
          <w:szCs w:val="28"/>
          <w:lang w:val="uk-UA"/>
        </w:rPr>
        <w:t xml:space="preserve"> / В. </w:t>
      </w:r>
      <w:proofErr w:type="spellStart"/>
      <w:r w:rsidRPr="00574CD3">
        <w:rPr>
          <w:sz w:val="28"/>
          <w:szCs w:val="28"/>
          <w:lang w:val="uk-UA"/>
        </w:rPr>
        <w:t>Мейзерский</w:t>
      </w:r>
      <w:proofErr w:type="spellEnd"/>
      <w:r w:rsidRPr="00574CD3">
        <w:rPr>
          <w:sz w:val="28"/>
          <w:szCs w:val="28"/>
        </w:rPr>
        <w:t>. – К., 1991.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5. </w:t>
      </w:r>
      <w:proofErr w:type="spellStart"/>
      <w:r w:rsidRPr="00574CD3">
        <w:rPr>
          <w:sz w:val="28"/>
          <w:szCs w:val="28"/>
          <w:lang w:val="uk-UA"/>
        </w:rPr>
        <w:t>Рузавин</w:t>
      </w:r>
      <w:proofErr w:type="spellEnd"/>
      <w:r w:rsidRPr="00574CD3">
        <w:rPr>
          <w:sz w:val="28"/>
          <w:szCs w:val="28"/>
          <w:lang w:val="uk-UA"/>
        </w:rPr>
        <w:t xml:space="preserve"> Г. </w:t>
      </w:r>
      <w:r w:rsidRPr="00574CD3">
        <w:rPr>
          <w:sz w:val="28"/>
          <w:szCs w:val="28"/>
        </w:rPr>
        <w:t>Методологические проблемы аргументации</w:t>
      </w:r>
      <w:r w:rsidRPr="00574CD3">
        <w:rPr>
          <w:sz w:val="28"/>
          <w:szCs w:val="28"/>
          <w:lang w:val="uk-UA"/>
        </w:rPr>
        <w:t xml:space="preserve"> / Г. </w:t>
      </w:r>
      <w:proofErr w:type="spellStart"/>
      <w:r w:rsidRPr="00574CD3">
        <w:rPr>
          <w:sz w:val="28"/>
          <w:szCs w:val="28"/>
          <w:lang w:val="uk-UA"/>
        </w:rPr>
        <w:t>Рузавин</w:t>
      </w:r>
      <w:proofErr w:type="spellEnd"/>
      <w:r w:rsidRPr="00574CD3">
        <w:rPr>
          <w:sz w:val="28"/>
          <w:szCs w:val="28"/>
        </w:rPr>
        <w:t>.</w:t>
      </w:r>
    </w:p>
    <w:p w:rsidR="00574CD3" w:rsidRPr="00574CD3" w:rsidRDefault="00574CD3" w:rsidP="00574CD3">
      <w:pPr>
        <w:pStyle w:val="a3"/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ab/>
      </w:r>
    </w:p>
    <w:p w:rsidR="00574CD3" w:rsidRPr="00574CD3" w:rsidRDefault="00574CD3" w:rsidP="00574CD3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 xml:space="preserve">Тема 2.  </w:t>
      </w:r>
      <w:r w:rsidRPr="00574CD3">
        <w:rPr>
          <w:rFonts w:ascii="Times New Roman" w:hAnsi="Times New Roman" w:cs="Times New Roman"/>
          <w:b/>
          <w:caps/>
          <w:sz w:val="28"/>
          <w:szCs w:val="28"/>
        </w:rPr>
        <w:t>Аргумент у публічному тЕКСТі</w:t>
      </w:r>
    </w:p>
    <w:p w:rsidR="00574CD3" w:rsidRPr="00574CD3" w:rsidRDefault="00574CD3" w:rsidP="00574CD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год.)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Групи аргументів у публіцистичному тексті (фактологічна інформація, наукові аргументи, юридичні аргументи, морально етична аргументація).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Роль художніх і публіцистичних образів.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Поняття </w:t>
      </w:r>
      <w:r w:rsidRPr="00574CD3">
        <w:rPr>
          <w:i/>
          <w:sz w:val="28"/>
          <w:szCs w:val="28"/>
          <w:lang w:val="uk-UA"/>
        </w:rPr>
        <w:t>індукції, дедукції, силогізму, демонстрації</w:t>
      </w:r>
      <w:r w:rsidRPr="00574CD3">
        <w:rPr>
          <w:sz w:val="28"/>
          <w:szCs w:val="28"/>
          <w:lang w:val="uk-UA"/>
        </w:rPr>
        <w:t>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74CD3" w:rsidRPr="00574CD3" w:rsidRDefault="00574CD3" w:rsidP="00574CD3">
      <w:pPr>
        <w:numPr>
          <w:ilvl w:val="1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Белова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Лингвистические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аспекты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аргументации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Белова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К., 1997.</w:t>
      </w:r>
    </w:p>
    <w:p w:rsidR="00574CD3" w:rsidRPr="00574CD3" w:rsidRDefault="00574CD3" w:rsidP="00574CD3">
      <w:pPr>
        <w:numPr>
          <w:ilvl w:val="1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sz w:val="28"/>
          <w:szCs w:val="28"/>
        </w:rPr>
        <w:lastRenderedPageBreak/>
        <w:t>Брутян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Аргументация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 Г.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Брутян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Ереван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, 1984.</w:t>
      </w:r>
    </w:p>
    <w:p w:rsidR="00574CD3" w:rsidRPr="00574CD3" w:rsidRDefault="00574CD3" w:rsidP="00574CD3">
      <w:pPr>
        <w:numPr>
          <w:ilvl w:val="1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Балинська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О. Естетика слова / О.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Балинська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// Телевізійна і радіожурналістика. Збірник науково-методичних праць. – Випуск 2.   – Львів, 1986.</w:t>
      </w:r>
    </w:p>
    <w:p w:rsidR="00574CD3" w:rsidRPr="00574CD3" w:rsidRDefault="00574CD3" w:rsidP="00574CD3">
      <w:pPr>
        <w:numPr>
          <w:ilvl w:val="1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Пітерс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Дарем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. Слова на вітрі. Історія ідеї комунікації / Джон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Дарем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Пітерс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 перекл. з англ. Іщенка. – К., 2004. – С. 216-229.</w:t>
      </w:r>
    </w:p>
    <w:p w:rsidR="00574CD3" w:rsidRPr="00574CD3" w:rsidRDefault="00574CD3" w:rsidP="00574CD3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Сербенська О. Ефірне мовлення в соціокультурних та інформаційних вимірах / О. Сербенська //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Теле-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та радіожурналістика. Збірник науково-методичних праць. – Випуск 9. Ч.2  – Львів, 2010. – С.314 – 323.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574CD3">
        <w:rPr>
          <w:rFonts w:ascii="Times New Roman" w:hAnsi="Times New Roman" w:cs="Times New Roman"/>
          <w:b/>
          <w:caps/>
          <w:sz w:val="28"/>
          <w:szCs w:val="28"/>
        </w:rPr>
        <w:t>Дискусії та її різновиди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год.)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>Поняття сократичного діалогу, роль аргументування.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 Еристика як тип дискутування.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Увага до найсучасніших методів нейролінгвістичного програмування (формат модернізації еристики).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Сучасні </w:t>
      </w:r>
      <w:proofErr w:type="spellStart"/>
      <w:r w:rsidRPr="00574CD3">
        <w:rPr>
          <w:sz w:val="28"/>
          <w:szCs w:val="28"/>
          <w:lang w:val="uk-UA"/>
        </w:rPr>
        <w:t>„софізми”</w:t>
      </w:r>
      <w:proofErr w:type="spellEnd"/>
      <w:r w:rsidRPr="00574CD3">
        <w:rPr>
          <w:sz w:val="28"/>
          <w:szCs w:val="28"/>
          <w:lang w:val="uk-UA"/>
        </w:rPr>
        <w:t>.</w:t>
      </w:r>
    </w:p>
    <w:p w:rsidR="00574CD3" w:rsidRPr="00574CD3" w:rsidRDefault="00574CD3" w:rsidP="00574CD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74CD3" w:rsidRPr="00574CD3" w:rsidRDefault="00574CD3" w:rsidP="00574C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1.Бабич Н. Д. Основи культури мовлення / Н. Д. Бабич.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, 1990.</w:t>
      </w:r>
    </w:p>
    <w:p w:rsidR="00574CD3" w:rsidRPr="00574CD3" w:rsidRDefault="00574CD3" w:rsidP="00574C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2.Буяльський Б. А. Поезія усного слова / Б. А.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Буяльский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К., 1990.</w:t>
      </w:r>
    </w:p>
    <w:p w:rsidR="00574CD3" w:rsidRPr="00574CD3" w:rsidRDefault="00574CD3" w:rsidP="00574C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3.Балинська О. Естетика слова / О.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Балинська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// Телевізійна і радіожурналістика. Збірник науково-методичних праць. – Випуск 2.   – Львів, 1986.</w:t>
      </w:r>
    </w:p>
    <w:p w:rsidR="00574CD3" w:rsidRPr="00574CD3" w:rsidRDefault="00574CD3" w:rsidP="00574C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4.Гоян О. Я. Формати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„громадське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радіо”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„розмовне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радіо”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в українському радіоефірі / О. Я.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Гоян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// Наукові записки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Іституту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журналістики. К., 2004. –Т.7.  С. 20-72.</w:t>
      </w:r>
    </w:p>
    <w:p w:rsidR="00574CD3" w:rsidRPr="00574CD3" w:rsidRDefault="00574CD3" w:rsidP="00574C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5.Ермилов А. О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живом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звуке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репортаже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радио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Ермилов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Ключи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эфиру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:  В 2-ох кн. – Кн.2.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мастерства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Опыт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практические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советы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. – М., 2007. – С.39-68. </w:t>
      </w:r>
    </w:p>
    <w:p w:rsidR="00574CD3" w:rsidRPr="00574CD3" w:rsidRDefault="00574CD3" w:rsidP="00574C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Пітерс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Дарем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. Слова на вітрі. Історія ідеї комунікації / Джон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Дарем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Пітерс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 перекл. з англ. Іщенка. – К., 2004. – С. 216-229.</w:t>
      </w:r>
    </w:p>
    <w:p w:rsidR="00574CD3" w:rsidRPr="00574CD3" w:rsidRDefault="00574CD3" w:rsidP="00574C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7. Сербенська О. Ефірне мовлення в соціокультурних та інформаційних  вимірах / О. Сербенська //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Теле-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та радіожурналістика. Збірник науково-методичних праць. – Випуск 9. –Ч.2  – Львів, 2010. – С.314 – 323.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>Тема 4.   ЖАНРИ РИТОРИКИ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(2 год.)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D3" w:rsidRPr="00574CD3" w:rsidRDefault="00574CD3" w:rsidP="00574CD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>Роди і жанри красномовства.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 xml:space="preserve"> Судова риторика (звинувачення, захист). Її презентація на телеканалі.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i/>
          <w:sz w:val="28"/>
          <w:szCs w:val="28"/>
          <w:lang w:val="uk-UA"/>
        </w:rPr>
        <w:t>Президентська, парламентська риторика.</w:t>
      </w:r>
      <w:r w:rsidRPr="00574CD3">
        <w:rPr>
          <w:sz w:val="28"/>
          <w:szCs w:val="28"/>
          <w:lang w:val="uk-UA"/>
        </w:rPr>
        <w:t xml:space="preserve">  Політичні дебати і їх презентація в ефірі.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i/>
          <w:sz w:val="28"/>
          <w:szCs w:val="28"/>
          <w:lang w:val="uk-UA"/>
        </w:rPr>
        <w:t>Дипломатичне красномовство, академічне красномовство, ділова риторика</w:t>
      </w:r>
      <w:r w:rsidRPr="00574CD3">
        <w:rPr>
          <w:sz w:val="28"/>
          <w:szCs w:val="28"/>
          <w:lang w:val="uk-UA"/>
        </w:rPr>
        <w:t xml:space="preserve">, її різновиди, </w:t>
      </w:r>
      <w:r w:rsidRPr="00574CD3">
        <w:rPr>
          <w:i/>
          <w:sz w:val="28"/>
          <w:szCs w:val="28"/>
          <w:lang w:val="uk-UA"/>
        </w:rPr>
        <w:t>публіцистична риторика</w:t>
      </w:r>
      <w:r w:rsidRPr="00574CD3">
        <w:rPr>
          <w:sz w:val="28"/>
          <w:szCs w:val="28"/>
          <w:lang w:val="uk-UA"/>
        </w:rPr>
        <w:t xml:space="preserve"> (</w:t>
      </w:r>
      <w:proofErr w:type="spellStart"/>
      <w:r w:rsidRPr="00574CD3">
        <w:rPr>
          <w:sz w:val="28"/>
          <w:szCs w:val="28"/>
          <w:lang w:val="uk-UA"/>
        </w:rPr>
        <w:t>теле-</w:t>
      </w:r>
      <w:proofErr w:type="spellEnd"/>
      <w:r w:rsidRPr="00574CD3">
        <w:rPr>
          <w:sz w:val="28"/>
          <w:szCs w:val="28"/>
          <w:lang w:val="uk-UA"/>
        </w:rPr>
        <w:t xml:space="preserve"> і радіокоментарі, </w:t>
      </w:r>
      <w:proofErr w:type="spellStart"/>
      <w:r w:rsidRPr="00574CD3">
        <w:rPr>
          <w:sz w:val="28"/>
          <w:szCs w:val="28"/>
          <w:lang w:val="uk-UA"/>
        </w:rPr>
        <w:t>ток-шоу</w:t>
      </w:r>
      <w:proofErr w:type="spellEnd"/>
      <w:r w:rsidRPr="00574CD3">
        <w:rPr>
          <w:sz w:val="28"/>
          <w:szCs w:val="28"/>
          <w:lang w:val="uk-UA"/>
        </w:rPr>
        <w:t xml:space="preserve">, </w:t>
      </w:r>
      <w:proofErr w:type="spellStart"/>
      <w:r w:rsidRPr="00574CD3">
        <w:rPr>
          <w:sz w:val="28"/>
          <w:szCs w:val="28"/>
          <w:lang w:val="uk-UA"/>
        </w:rPr>
        <w:t>інтерв</w:t>
      </w:r>
      <w:proofErr w:type="spellEnd"/>
      <w:r w:rsidRPr="00574CD3">
        <w:rPr>
          <w:sz w:val="28"/>
          <w:szCs w:val="28"/>
        </w:rPr>
        <w:t>’</w:t>
      </w:r>
      <w:r w:rsidRPr="00574CD3">
        <w:rPr>
          <w:sz w:val="28"/>
          <w:szCs w:val="28"/>
          <w:lang w:val="uk-UA"/>
        </w:rPr>
        <w:t xml:space="preserve">ю).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74CD3">
        <w:rPr>
          <w:sz w:val="28"/>
          <w:szCs w:val="28"/>
          <w:lang w:val="uk-UA"/>
        </w:rPr>
        <w:t>Ритуальна риторика.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74CD3" w:rsidRPr="00574CD3" w:rsidRDefault="00574CD3" w:rsidP="00574CD3">
      <w:pPr>
        <w:numPr>
          <w:ilvl w:val="1"/>
          <w:numId w:val="7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Білоус М., Сербенська О. Екологія українського слова. Практичний словник-довідник / М. Білоус, О. Сербенська. – Друге доповнене  вид. – Львів, 2005. – 88 с. </w:t>
      </w:r>
    </w:p>
    <w:p w:rsidR="00574CD3" w:rsidRPr="00574CD3" w:rsidRDefault="00574CD3" w:rsidP="00574CD3">
      <w:pPr>
        <w:numPr>
          <w:ilvl w:val="1"/>
          <w:numId w:val="7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Головащук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С.І. Російсько-український словник сталих словосполучень / С. І.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Головащук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. – К., 2001. </w:t>
      </w:r>
    </w:p>
    <w:p w:rsidR="00574CD3" w:rsidRPr="00574CD3" w:rsidRDefault="00574CD3" w:rsidP="00574CD3">
      <w:pPr>
        <w:numPr>
          <w:ilvl w:val="1"/>
          <w:numId w:val="7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Гринчишин Д., Капелюшний А., Сербенська О.,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Терлак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З. Словник-довідник з культури української мови / Д. Гринчишин, А. Капелюшний, О. Сербенська, З.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Терлак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К, 2006.</w:t>
      </w:r>
    </w:p>
    <w:p w:rsidR="00574CD3" w:rsidRPr="00574CD3" w:rsidRDefault="00574CD3" w:rsidP="00574CD3">
      <w:pPr>
        <w:numPr>
          <w:ilvl w:val="1"/>
          <w:numId w:val="7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>Караванський С. Пошук українського слова, або боротьба за національне “Я” / С. Караванський. – К., 2001.</w:t>
      </w:r>
    </w:p>
    <w:p w:rsidR="00574CD3" w:rsidRPr="00574CD3" w:rsidRDefault="00574CD3" w:rsidP="00574CD3">
      <w:pPr>
        <w:numPr>
          <w:ilvl w:val="1"/>
          <w:numId w:val="7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Непийвода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Н. Практичний російсько-український словник. Найуживаніші слова і вислови / Н.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Непийвода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. – К., 2000. </w:t>
      </w:r>
    </w:p>
    <w:p w:rsidR="00574CD3" w:rsidRPr="00574CD3" w:rsidRDefault="00574CD3" w:rsidP="00574CD3">
      <w:pPr>
        <w:numPr>
          <w:ilvl w:val="1"/>
          <w:numId w:val="7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Островський В.І.,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Островська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Г.Ф. А українською кажуть так ... / В. І. Островський, Г. Ф.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Островська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Одеса, 2008.</w:t>
      </w:r>
    </w:p>
    <w:p w:rsidR="00574CD3" w:rsidRPr="00574CD3" w:rsidRDefault="00574CD3" w:rsidP="00574CD3">
      <w:pPr>
        <w:numPr>
          <w:ilvl w:val="1"/>
          <w:numId w:val="7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Сербенська О.,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Волощак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М. Актуальне інтерв’ю з мовознавцем / О. Сербенська, М.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Волощак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К., 2001.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 xml:space="preserve">Тема 5.   ТРАДИЦІЇ РИТОРИКИ В УКРАЇНІ: 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>ПРАКТИКА І ТЕОРЕТИЧНІ ЗАСАДИ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год.)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4CD3">
        <w:rPr>
          <w:sz w:val="28"/>
          <w:szCs w:val="28"/>
          <w:lang w:val="uk-UA"/>
        </w:rPr>
        <w:t xml:space="preserve"> Ментально-психологічні особливості українців і засади класичної риторики.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4CD3">
        <w:rPr>
          <w:sz w:val="28"/>
          <w:szCs w:val="28"/>
          <w:lang w:val="uk-UA"/>
        </w:rPr>
        <w:t>Засади класичної риторики і мова сучасних ЗМІ.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4CD3">
        <w:rPr>
          <w:sz w:val="28"/>
          <w:szCs w:val="28"/>
          <w:lang w:val="uk-UA"/>
        </w:rPr>
        <w:lastRenderedPageBreak/>
        <w:t xml:space="preserve"> Риторичні фігури в публічному мовленні </w:t>
      </w:r>
      <w:proofErr w:type="spellStart"/>
      <w:r w:rsidRPr="00574CD3">
        <w:rPr>
          <w:sz w:val="28"/>
          <w:szCs w:val="28"/>
          <w:lang w:val="uk-UA"/>
        </w:rPr>
        <w:t>теле-</w:t>
      </w:r>
      <w:proofErr w:type="spellEnd"/>
      <w:r w:rsidRPr="00574CD3">
        <w:rPr>
          <w:sz w:val="28"/>
          <w:szCs w:val="28"/>
          <w:lang w:val="uk-UA"/>
        </w:rPr>
        <w:t xml:space="preserve"> та радіожурналістів.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4CD3">
        <w:rPr>
          <w:sz w:val="28"/>
          <w:szCs w:val="28"/>
          <w:lang w:val="uk-UA"/>
        </w:rPr>
        <w:t xml:space="preserve">Дискурс розважальних телепрограм у контексті вимог риторики. 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4CD3">
        <w:rPr>
          <w:sz w:val="28"/>
          <w:szCs w:val="28"/>
          <w:lang w:val="uk-UA"/>
        </w:rPr>
        <w:t xml:space="preserve">Техніка ведення дискусії (на матеріалах </w:t>
      </w:r>
      <w:proofErr w:type="spellStart"/>
      <w:r w:rsidRPr="00574CD3">
        <w:rPr>
          <w:sz w:val="28"/>
          <w:szCs w:val="28"/>
          <w:lang w:val="uk-UA"/>
        </w:rPr>
        <w:t>теле-</w:t>
      </w:r>
      <w:proofErr w:type="spellEnd"/>
      <w:r w:rsidRPr="00574CD3">
        <w:rPr>
          <w:sz w:val="28"/>
          <w:szCs w:val="28"/>
          <w:lang w:val="uk-UA"/>
        </w:rPr>
        <w:t xml:space="preserve"> та радіопрограм).</w:t>
      </w:r>
    </w:p>
    <w:p w:rsidR="00574CD3" w:rsidRPr="00574CD3" w:rsidRDefault="00574CD3" w:rsidP="00574CD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4CD3">
        <w:rPr>
          <w:sz w:val="28"/>
          <w:szCs w:val="28"/>
          <w:lang w:val="uk-UA"/>
        </w:rPr>
        <w:t>Риторичні фігури у публічному мовленні українців (на матеріалах текстів ЗМІ).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D3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>1.Мацько Л.І., Мацько О.М. Риторика / Л. І. Мацько, О. М. Мацько. – К., 2003.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Мейзерский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Философия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неориторика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Мейзерский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Одеса, 1995.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Неориторика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: генезис,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перспективы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М., 1987.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Пелешенко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Ю.В. Розвиток української ораторської та агіографічної прози кінця </w:t>
      </w:r>
      <w:r w:rsidRPr="00574CD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74CD3">
        <w:rPr>
          <w:rFonts w:ascii="Times New Roman" w:hAnsi="Times New Roman" w:cs="Times New Roman"/>
          <w:sz w:val="28"/>
          <w:szCs w:val="28"/>
        </w:rPr>
        <w:t>–</w:t>
      </w:r>
      <w:r w:rsidRPr="00574CD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74CD3">
        <w:rPr>
          <w:rFonts w:ascii="Times New Roman" w:hAnsi="Times New Roman" w:cs="Times New Roman"/>
          <w:sz w:val="28"/>
          <w:szCs w:val="28"/>
        </w:rPr>
        <w:t xml:space="preserve"> ст. / Ю. В.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Пелешенко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К., 1990.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>5. Прокопович Ф. Філософські твори / Ф. Прокопович  / Пер. В.П.Маслюка та І.І.Андрійчука. - Т.1. Про риторичне мистецтво. – К., 1979.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Радевич-Винницький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Я. Етикет і культура спілкування / Я.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Радевич-Винницький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, 2001.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Сагач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Г.М. Риторика /Г. М.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Сагач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– К., 2000.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8. Франко І. </w:t>
      </w:r>
      <w:proofErr w:type="spellStart"/>
      <w:proofErr w:type="gramStart"/>
      <w:r w:rsidRPr="00574CD3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4CD3">
        <w:rPr>
          <w:rFonts w:ascii="Times New Roman" w:hAnsi="Times New Roman" w:cs="Times New Roman"/>
          <w:sz w:val="28"/>
          <w:szCs w:val="28"/>
          <w:lang w:val="en-US"/>
        </w:rPr>
        <w:t>parlar</w:t>
      </w:r>
      <w:proofErr w:type="spellEnd"/>
      <w:proofErr w:type="gramEnd"/>
      <w:r w:rsidRPr="00574CD3">
        <w:rPr>
          <w:rFonts w:ascii="Times New Roman" w:hAnsi="Times New Roman" w:cs="Times New Roman"/>
          <w:sz w:val="28"/>
          <w:szCs w:val="28"/>
        </w:rPr>
        <w:t xml:space="preserve"> </w:t>
      </w:r>
      <w:r w:rsidRPr="00574CD3">
        <w:rPr>
          <w:rFonts w:ascii="Times New Roman" w:hAnsi="Times New Roman" w:cs="Times New Roman"/>
          <w:sz w:val="28"/>
          <w:szCs w:val="28"/>
          <w:lang w:val="en-US"/>
        </w:rPr>
        <w:t>gentile</w:t>
      </w:r>
      <w:r w:rsidRPr="00574CD3">
        <w:rPr>
          <w:rFonts w:ascii="Times New Roman" w:hAnsi="Times New Roman" w:cs="Times New Roman"/>
          <w:sz w:val="28"/>
          <w:szCs w:val="28"/>
        </w:rPr>
        <w:t xml:space="preserve"> [Вишукане красномовство] / І. Франко // Іван Франко.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Зібр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 творів у 50-х томах. – Т. 37.</w:t>
      </w:r>
    </w:p>
    <w:p w:rsidR="00574CD3" w:rsidRPr="00574CD3" w:rsidRDefault="00574CD3" w:rsidP="00574C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center"/>
        <w:rPr>
          <w:b/>
          <w:sz w:val="28"/>
          <w:szCs w:val="28"/>
          <w:lang w:val="uk-UA"/>
        </w:rPr>
      </w:pPr>
      <w:r w:rsidRPr="00574CD3">
        <w:rPr>
          <w:b/>
          <w:sz w:val="28"/>
          <w:szCs w:val="28"/>
          <w:lang w:val="uk-UA"/>
        </w:rPr>
        <w:t>Тема 6. ЛІНГВОКРЕАТИВНІ ТЕНДЕНЦІЇ В СУЧАСНИХ МЕДІЯХ</w:t>
      </w:r>
    </w:p>
    <w:p w:rsidR="00574CD3" w:rsidRPr="00574CD3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(4 год.)</w:t>
      </w:r>
    </w:p>
    <w:p w:rsidR="00574CD3" w:rsidRPr="00574CD3" w:rsidRDefault="00574CD3" w:rsidP="00574CD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>Сутність поняття креативність. Креативність і творчість.</w:t>
      </w:r>
    </w:p>
    <w:p w:rsidR="00574CD3" w:rsidRPr="00574CD3" w:rsidRDefault="00574CD3" w:rsidP="00574CD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Лінгвокреативність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: дефініції, особливості.</w:t>
      </w:r>
    </w:p>
    <w:p w:rsidR="00574CD3" w:rsidRPr="00574CD3" w:rsidRDefault="00574CD3" w:rsidP="00574CD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D3">
        <w:rPr>
          <w:rFonts w:ascii="Times New Roman" w:hAnsi="Times New Roman" w:cs="Times New Roman"/>
          <w:sz w:val="28"/>
          <w:szCs w:val="28"/>
        </w:rPr>
        <w:t xml:space="preserve">Критерії </w:t>
      </w:r>
      <w:proofErr w:type="spellStart"/>
      <w:r w:rsidRPr="00574CD3">
        <w:rPr>
          <w:rFonts w:ascii="Times New Roman" w:hAnsi="Times New Roman" w:cs="Times New Roman"/>
          <w:sz w:val="28"/>
          <w:szCs w:val="28"/>
        </w:rPr>
        <w:t>лінгвокреативності</w:t>
      </w:r>
      <w:proofErr w:type="spellEnd"/>
      <w:r w:rsidRPr="00574CD3">
        <w:rPr>
          <w:rFonts w:ascii="Times New Roman" w:hAnsi="Times New Roman" w:cs="Times New Roman"/>
          <w:sz w:val="28"/>
          <w:szCs w:val="28"/>
        </w:rPr>
        <w:t>.</w:t>
      </w:r>
    </w:p>
    <w:p w:rsidR="00574CD3" w:rsidRPr="00273919" w:rsidRDefault="00273919" w:rsidP="00273919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273919">
        <w:rPr>
          <w:b/>
          <w:sz w:val="28"/>
          <w:szCs w:val="28"/>
          <w:lang w:val="uk-UA"/>
        </w:rPr>
        <w:t>Література</w:t>
      </w:r>
    </w:p>
    <w:p w:rsidR="00574CD3" w:rsidRPr="00574CD3" w:rsidRDefault="00574CD3" w:rsidP="00273919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74CD3">
        <w:rPr>
          <w:iCs/>
          <w:color w:val="000000"/>
          <w:sz w:val="28"/>
          <w:szCs w:val="28"/>
        </w:rPr>
        <w:t>Айзенк</w:t>
      </w:r>
      <w:proofErr w:type="spellEnd"/>
      <w:r w:rsidRPr="00574CD3">
        <w:rPr>
          <w:iCs/>
          <w:color w:val="000000"/>
          <w:sz w:val="28"/>
          <w:szCs w:val="28"/>
        </w:rPr>
        <w:t xml:space="preserve"> Г.</w:t>
      </w:r>
      <w:r w:rsidRPr="00574CD3">
        <w:rPr>
          <w:rStyle w:val="apple-converted-space"/>
          <w:color w:val="000000"/>
        </w:rPr>
        <w:t> </w:t>
      </w:r>
      <w:r w:rsidRPr="00574CD3">
        <w:rPr>
          <w:color w:val="000000"/>
          <w:sz w:val="28"/>
          <w:szCs w:val="28"/>
        </w:rPr>
        <w:t>Интеллект: новый взгляд</w:t>
      </w:r>
      <w:r w:rsidRPr="00574CD3">
        <w:rPr>
          <w:color w:val="000000"/>
          <w:sz w:val="28"/>
          <w:szCs w:val="28"/>
          <w:lang w:val="uk-UA"/>
        </w:rPr>
        <w:t xml:space="preserve"> / Г. </w:t>
      </w:r>
      <w:proofErr w:type="spellStart"/>
      <w:r w:rsidRPr="00574CD3">
        <w:rPr>
          <w:color w:val="000000"/>
          <w:sz w:val="28"/>
          <w:szCs w:val="28"/>
          <w:lang w:val="uk-UA"/>
        </w:rPr>
        <w:t>Айзенк</w:t>
      </w:r>
      <w:proofErr w:type="spellEnd"/>
      <w:r w:rsidRPr="00574CD3">
        <w:rPr>
          <w:color w:val="000000"/>
          <w:sz w:val="28"/>
          <w:szCs w:val="28"/>
        </w:rPr>
        <w:t xml:space="preserve">. </w:t>
      </w:r>
      <w:r w:rsidRPr="00574CD3">
        <w:rPr>
          <w:color w:val="000000"/>
          <w:sz w:val="28"/>
          <w:szCs w:val="28"/>
          <w:lang w:val="uk-UA"/>
        </w:rPr>
        <w:t>–</w:t>
      </w:r>
      <w:r w:rsidRPr="00574CD3">
        <w:rPr>
          <w:color w:val="000000"/>
          <w:sz w:val="28"/>
          <w:szCs w:val="28"/>
        </w:rPr>
        <w:t xml:space="preserve"> Вопросы психологии, 1995</w:t>
      </w:r>
      <w:r w:rsidRPr="00574CD3">
        <w:rPr>
          <w:color w:val="000000"/>
          <w:sz w:val="28"/>
          <w:szCs w:val="28"/>
          <w:lang w:val="uk-UA"/>
        </w:rPr>
        <w:t>. –</w:t>
      </w:r>
      <w:r w:rsidRPr="00574CD3">
        <w:rPr>
          <w:color w:val="000000"/>
          <w:sz w:val="28"/>
          <w:szCs w:val="28"/>
        </w:rPr>
        <w:t xml:space="preserve"> № 1</w:t>
      </w:r>
      <w:r w:rsidRPr="00574CD3">
        <w:rPr>
          <w:color w:val="000000"/>
          <w:sz w:val="28"/>
          <w:szCs w:val="28"/>
          <w:lang w:val="uk-UA"/>
        </w:rPr>
        <w:t>. –</w:t>
      </w:r>
      <w:r w:rsidRPr="00574CD3">
        <w:rPr>
          <w:color w:val="000000"/>
          <w:sz w:val="28"/>
          <w:szCs w:val="28"/>
        </w:rPr>
        <w:t xml:space="preserve"> С.111-131.</w:t>
      </w:r>
    </w:p>
    <w:p w:rsidR="00574CD3" w:rsidRPr="00574CD3" w:rsidRDefault="00574CD3" w:rsidP="00273919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74CD3">
        <w:rPr>
          <w:iCs/>
          <w:color w:val="000000"/>
          <w:sz w:val="28"/>
          <w:szCs w:val="28"/>
          <w:lang w:val="uk-UA"/>
        </w:rPr>
        <w:t>Березина Т.Н.</w:t>
      </w:r>
      <w:r w:rsidRPr="00574CD3">
        <w:rPr>
          <w:rStyle w:val="apple-converted-space"/>
          <w:color w:val="000000"/>
        </w:rPr>
        <w:t> </w:t>
      </w:r>
      <w:proofErr w:type="spellStart"/>
      <w:r w:rsidRPr="00574CD3">
        <w:rPr>
          <w:color w:val="000000"/>
          <w:sz w:val="28"/>
          <w:szCs w:val="28"/>
          <w:lang w:val="uk-UA"/>
        </w:rPr>
        <w:t>Интеллект</w:t>
      </w:r>
      <w:proofErr w:type="spellEnd"/>
      <w:r w:rsidRPr="00574CD3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574CD3">
        <w:rPr>
          <w:color w:val="000000"/>
          <w:sz w:val="28"/>
          <w:szCs w:val="28"/>
          <w:lang w:val="uk-UA"/>
        </w:rPr>
        <w:t>креативность</w:t>
      </w:r>
      <w:proofErr w:type="spellEnd"/>
      <w:r w:rsidRPr="00574CD3">
        <w:rPr>
          <w:color w:val="000000"/>
          <w:sz w:val="28"/>
          <w:szCs w:val="28"/>
          <w:lang w:val="uk-UA"/>
        </w:rPr>
        <w:t xml:space="preserve"> /  Т. Н. Березина. – </w:t>
      </w:r>
      <w:proofErr w:type="spellStart"/>
      <w:r w:rsidRPr="00574CD3">
        <w:rPr>
          <w:color w:val="000000"/>
          <w:sz w:val="28"/>
          <w:szCs w:val="28"/>
          <w:lang w:val="uk-UA"/>
        </w:rPr>
        <w:t>Эдип</w:t>
      </w:r>
      <w:proofErr w:type="spellEnd"/>
      <w:r w:rsidRPr="00574CD3">
        <w:rPr>
          <w:color w:val="000000"/>
          <w:sz w:val="28"/>
          <w:szCs w:val="28"/>
          <w:lang w:val="uk-UA"/>
        </w:rPr>
        <w:t>, 2008. – № 3. – С. 92-101.</w:t>
      </w:r>
    </w:p>
    <w:p w:rsidR="00574CD3" w:rsidRPr="00574CD3" w:rsidRDefault="00574CD3" w:rsidP="00273919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74CD3">
        <w:rPr>
          <w:iCs/>
          <w:color w:val="000000"/>
          <w:sz w:val="28"/>
          <w:szCs w:val="28"/>
          <w:lang w:val="uk-UA"/>
        </w:rPr>
        <w:t>Богоявленская</w:t>
      </w:r>
      <w:proofErr w:type="spellEnd"/>
      <w:r w:rsidRPr="00574CD3">
        <w:rPr>
          <w:iCs/>
          <w:color w:val="000000"/>
          <w:sz w:val="28"/>
          <w:szCs w:val="28"/>
          <w:lang w:val="uk-UA"/>
        </w:rPr>
        <w:t xml:space="preserve"> Д.Б.</w:t>
      </w:r>
      <w:r w:rsidRPr="00574CD3">
        <w:rPr>
          <w:rStyle w:val="apple-converted-space"/>
          <w:color w:val="000000"/>
        </w:rPr>
        <w:t> </w:t>
      </w:r>
      <w:proofErr w:type="spellStart"/>
      <w:r w:rsidRPr="00574CD3">
        <w:rPr>
          <w:color w:val="000000"/>
          <w:sz w:val="28"/>
          <w:szCs w:val="28"/>
          <w:lang w:val="uk-UA"/>
        </w:rPr>
        <w:t>Психология</w:t>
      </w:r>
      <w:proofErr w:type="spellEnd"/>
      <w:r w:rsidRPr="00574C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74CD3">
        <w:rPr>
          <w:color w:val="000000"/>
          <w:sz w:val="28"/>
          <w:szCs w:val="28"/>
          <w:lang w:val="uk-UA"/>
        </w:rPr>
        <w:t>творческих</w:t>
      </w:r>
      <w:proofErr w:type="spellEnd"/>
      <w:r w:rsidRPr="00574CD3">
        <w:rPr>
          <w:color w:val="000000"/>
          <w:sz w:val="28"/>
          <w:szCs w:val="28"/>
          <w:lang w:val="uk-UA"/>
        </w:rPr>
        <w:t xml:space="preserve"> спосібностей / Д. Б. </w:t>
      </w:r>
      <w:proofErr w:type="spellStart"/>
      <w:r w:rsidRPr="00574CD3">
        <w:rPr>
          <w:color w:val="000000"/>
          <w:sz w:val="28"/>
          <w:szCs w:val="28"/>
          <w:lang w:val="uk-UA"/>
        </w:rPr>
        <w:t>Богоявленская</w:t>
      </w:r>
      <w:proofErr w:type="spellEnd"/>
      <w:r w:rsidRPr="00574CD3">
        <w:rPr>
          <w:color w:val="000000"/>
          <w:sz w:val="28"/>
          <w:szCs w:val="28"/>
          <w:lang w:val="uk-UA"/>
        </w:rPr>
        <w:t xml:space="preserve">. – М.: </w:t>
      </w:r>
      <w:r w:rsidRPr="00574CD3">
        <w:rPr>
          <w:color w:val="000000"/>
          <w:sz w:val="28"/>
          <w:szCs w:val="28"/>
        </w:rPr>
        <w:t>«Академия».</w:t>
      </w:r>
    </w:p>
    <w:p w:rsidR="00574CD3" w:rsidRPr="00574CD3" w:rsidRDefault="00574CD3" w:rsidP="00273919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74CD3">
        <w:rPr>
          <w:iCs/>
          <w:color w:val="000000"/>
          <w:sz w:val="28"/>
          <w:szCs w:val="28"/>
        </w:rPr>
        <w:t>Вишнякова В.Ф.</w:t>
      </w:r>
      <w:r w:rsidRPr="00574CD3">
        <w:rPr>
          <w:rStyle w:val="apple-converted-space"/>
          <w:color w:val="000000"/>
        </w:rPr>
        <w:t> </w:t>
      </w:r>
      <w:proofErr w:type="spellStart"/>
      <w:r w:rsidRPr="00574CD3">
        <w:rPr>
          <w:color w:val="000000"/>
          <w:sz w:val="28"/>
          <w:szCs w:val="28"/>
        </w:rPr>
        <w:t>Креативная</w:t>
      </w:r>
      <w:proofErr w:type="spellEnd"/>
      <w:r w:rsidRPr="00574CD3">
        <w:rPr>
          <w:color w:val="000000"/>
          <w:sz w:val="28"/>
          <w:szCs w:val="28"/>
        </w:rPr>
        <w:t xml:space="preserve"> психология. Психология творческого обучения</w:t>
      </w:r>
      <w:r w:rsidRPr="00574CD3">
        <w:rPr>
          <w:color w:val="000000"/>
          <w:sz w:val="28"/>
          <w:szCs w:val="28"/>
          <w:lang w:val="uk-UA"/>
        </w:rPr>
        <w:t xml:space="preserve"> / В. Ф. Вишнякова</w:t>
      </w:r>
      <w:r w:rsidRPr="00574CD3">
        <w:rPr>
          <w:color w:val="000000"/>
          <w:sz w:val="28"/>
          <w:szCs w:val="28"/>
        </w:rPr>
        <w:t>. – Минск, 1995. – С. 22 – 126.</w:t>
      </w:r>
    </w:p>
    <w:p w:rsidR="00574CD3" w:rsidRPr="00574CD3" w:rsidRDefault="00574CD3" w:rsidP="00273919">
      <w:pPr>
        <w:pStyle w:val="western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74CD3">
        <w:rPr>
          <w:color w:val="000000"/>
          <w:sz w:val="28"/>
          <w:szCs w:val="28"/>
        </w:rPr>
        <w:lastRenderedPageBreak/>
        <w:t>Гайданка</w:t>
      </w:r>
      <w:proofErr w:type="spellEnd"/>
      <w:r w:rsidRPr="00574CD3">
        <w:rPr>
          <w:color w:val="000000"/>
          <w:sz w:val="28"/>
          <w:szCs w:val="28"/>
        </w:rPr>
        <w:t xml:space="preserve"> Д.В. </w:t>
      </w:r>
      <w:proofErr w:type="spellStart"/>
      <w:r w:rsidRPr="00574CD3">
        <w:rPr>
          <w:color w:val="000000"/>
          <w:sz w:val="28"/>
          <w:szCs w:val="28"/>
        </w:rPr>
        <w:t>Лінгвокреативність</w:t>
      </w:r>
      <w:proofErr w:type="spellEnd"/>
      <w:r w:rsidRPr="00574CD3">
        <w:rPr>
          <w:color w:val="000000"/>
          <w:sz w:val="28"/>
          <w:szCs w:val="28"/>
        </w:rPr>
        <w:t xml:space="preserve"> та її роль в оказіональному словотворенні / Д.В. </w:t>
      </w:r>
      <w:proofErr w:type="spellStart"/>
      <w:r w:rsidRPr="00574CD3">
        <w:rPr>
          <w:color w:val="000000"/>
          <w:sz w:val="28"/>
          <w:szCs w:val="28"/>
        </w:rPr>
        <w:t>Гайданка</w:t>
      </w:r>
      <w:proofErr w:type="spellEnd"/>
      <w:r w:rsidRPr="00574CD3">
        <w:rPr>
          <w:color w:val="000000"/>
          <w:sz w:val="28"/>
          <w:szCs w:val="28"/>
        </w:rPr>
        <w:t xml:space="preserve"> // Одеський лінгвістичний вісник. – №5. – Т. 1. – 2015. – С. 21–25.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Литвиненко С.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r w:rsidRPr="00574CD3">
        <w:rPr>
          <w:rFonts w:ascii="Times New Roman" w:hAnsi="Times New Roman" w:cs="Times New Roman"/>
          <w:color w:val="000000"/>
          <w:sz w:val="28"/>
          <w:szCs w:val="28"/>
        </w:rPr>
        <w:t>Креативність як загальна здібність до творчості: сучасні підходи / С. Литвиненко // Збірник наукових праць полтавського державного педагогічного університету імені В.Г. Короленка. – Серія «Педагогічні науки». – Випуск 3 (50). – Полтава, 2006. – С.215-219.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Лук А. Н.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Психология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творчества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/ А. Н. Лук. – М.: 1987. – С. 11 – 26.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Мей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Мужество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творить: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очерк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творчества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/ Р.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Мей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Мещеряков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Б., </w:t>
      </w: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Зинченко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психологический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словарь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Б. </w:t>
      </w: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Мещеряков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В. </w:t>
      </w: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Зинченко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>. – M., 2004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Пономарев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Я.А.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Психология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творчества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педагогика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/ Я. А.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Пономарев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Педагогика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>, 1976. – С.29 – 33.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Станислав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Райх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Психодиагностика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обзорная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) /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Райх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Станислав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>. – К., 2011. – 6 с.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CD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Torrance E.</w:t>
      </w:r>
      <w:r w:rsidRPr="00574CD3">
        <w:rPr>
          <w:rStyle w:val="apple-converted-space"/>
          <w:rFonts w:ascii="Times New Roman" w:hAnsi="Times New Roman"/>
          <w:color w:val="000000"/>
          <w:lang w:val="en-US"/>
        </w:rPr>
        <w:t> </w:t>
      </w:r>
      <w:r w:rsidRPr="00574CD3">
        <w:rPr>
          <w:rFonts w:ascii="Times New Roman" w:hAnsi="Times New Roman" w:cs="Times New Roman"/>
          <w:color w:val="000000"/>
          <w:sz w:val="28"/>
          <w:szCs w:val="28"/>
          <w:lang w:val="en-US"/>
        </w:rPr>
        <w:t>Guiding creative talent – Englewood Cliffs. NY. Prentice-Hall, 1964</w:t>
      </w:r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Pr="00574C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128 </w:t>
      </w:r>
      <w:r w:rsidRPr="00574CD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4CD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Холодная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М.А.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Психология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интеллекта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парадоксы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/ М.А.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Холодная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. – М.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–Томск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Яковлев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В.Я.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Философские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/ В.Я.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Яковлев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Московского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Университета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>, 2005.</w:t>
      </w:r>
    </w:p>
    <w:p w:rsidR="00574CD3" w:rsidRPr="00574CD3" w:rsidRDefault="00574CD3" w:rsidP="002739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>Ярошевский</w:t>
      </w:r>
      <w:proofErr w:type="spellEnd"/>
      <w:r w:rsidRPr="00574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М.Г.</w:t>
      </w:r>
      <w:r w:rsidRPr="00574CD3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Психология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творчества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творчество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D3"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proofErr w:type="spellEnd"/>
      <w:r w:rsidRPr="00574CD3">
        <w:rPr>
          <w:rFonts w:ascii="Times New Roman" w:hAnsi="Times New Roman" w:cs="Times New Roman"/>
          <w:color w:val="000000"/>
          <w:sz w:val="28"/>
          <w:szCs w:val="28"/>
        </w:rPr>
        <w:t>, №6, 1985 – С. 14 – 24.</w:t>
      </w:r>
    </w:p>
    <w:p w:rsidR="00574CD3" w:rsidRPr="002F290B" w:rsidRDefault="00574CD3" w:rsidP="00574CD3">
      <w:pPr>
        <w:pStyle w:val="a3"/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574CD3" w:rsidRPr="00574CD3" w:rsidRDefault="00574CD3" w:rsidP="00574CD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74CD3" w:rsidRPr="00574CD3" w:rsidSect="00684E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9B5"/>
    <w:multiLevelType w:val="hybridMultilevel"/>
    <w:tmpl w:val="CFFEE7DE"/>
    <w:lvl w:ilvl="0" w:tplc="2A96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1721B"/>
    <w:multiLevelType w:val="hybridMultilevel"/>
    <w:tmpl w:val="C2A23C58"/>
    <w:lvl w:ilvl="0" w:tplc="B32E8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31AF2"/>
    <w:multiLevelType w:val="hybridMultilevel"/>
    <w:tmpl w:val="56C4F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C9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A2C23"/>
    <w:multiLevelType w:val="hybridMultilevel"/>
    <w:tmpl w:val="572484D8"/>
    <w:lvl w:ilvl="0" w:tplc="73B46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D6A6A"/>
    <w:multiLevelType w:val="hybridMultilevel"/>
    <w:tmpl w:val="2F7ACF0C"/>
    <w:lvl w:ilvl="0" w:tplc="AB9AB9E8">
      <w:start w:val="1"/>
      <w:numFmt w:val="decimal"/>
      <w:lvlText w:val="%1."/>
      <w:lvlJc w:val="left"/>
      <w:pPr>
        <w:ind w:left="108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474DD3"/>
    <w:multiLevelType w:val="multilevel"/>
    <w:tmpl w:val="8AEC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802C13"/>
    <w:multiLevelType w:val="hybridMultilevel"/>
    <w:tmpl w:val="BA024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0D64E7"/>
    <w:multiLevelType w:val="hybridMultilevel"/>
    <w:tmpl w:val="88A83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40E6F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15FDA"/>
    <w:multiLevelType w:val="hybridMultilevel"/>
    <w:tmpl w:val="376468DA"/>
    <w:lvl w:ilvl="0" w:tplc="42C63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4CD3"/>
    <w:rsid w:val="00273919"/>
    <w:rsid w:val="00574CD3"/>
    <w:rsid w:val="0068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C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574CD3"/>
    <w:rPr>
      <w:rFonts w:cs="Times New Roman"/>
    </w:rPr>
  </w:style>
  <w:style w:type="paragraph" w:customStyle="1" w:styleId="western">
    <w:name w:val="western"/>
    <w:basedOn w:val="a"/>
    <w:rsid w:val="0057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4647</Words>
  <Characters>2650</Characters>
  <Application>Microsoft Office Word</Application>
  <DocSecurity>0</DocSecurity>
  <Lines>22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4</cp:revision>
  <dcterms:created xsi:type="dcterms:W3CDTF">2016-11-30T09:38:00Z</dcterms:created>
  <dcterms:modified xsi:type="dcterms:W3CDTF">2016-11-30T10:09:00Z</dcterms:modified>
</cp:coreProperties>
</file>