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44" w:rsidRPr="00976CE9" w:rsidRDefault="00A65F44" w:rsidP="00EA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E9">
        <w:rPr>
          <w:rFonts w:ascii="Times New Roman" w:hAnsi="Times New Roman" w:cs="Times New Roman"/>
          <w:b/>
          <w:sz w:val="28"/>
          <w:szCs w:val="28"/>
        </w:rPr>
        <w:t>ПОЄДНУЙМО НАЦІОНАЛЬНО-ГРОМАДЯНСЬКУ ПОЗИЦІЮ</w:t>
      </w:r>
    </w:p>
    <w:p w:rsidR="00A65F44" w:rsidRPr="00976CE9" w:rsidRDefault="00A65F44" w:rsidP="00EA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E9">
        <w:rPr>
          <w:rFonts w:ascii="Times New Roman" w:hAnsi="Times New Roman" w:cs="Times New Roman"/>
          <w:b/>
          <w:sz w:val="28"/>
          <w:szCs w:val="28"/>
        </w:rPr>
        <w:t xml:space="preserve"> І СТАНДАРТИ ЖУРНАЛІСТСЬКОЇ ПРОФЕСІЇ</w:t>
      </w:r>
    </w:p>
    <w:p w:rsidR="001F4142" w:rsidRPr="00976CE9" w:rsidRDefault="00A65F44" w:rsidP="00EA4DE3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6CE9">
        <w:rPr>
          <w:rFonts w:ascii="Times New Roman" w:hAnsi="Times New Roman" w:cs="Times New Roman"/>
          <w:sz w:val="28"/>
          <w:szCs w:val="28"/>
        </w:rPr>
        <w:tab/>
      </w:r>
    </w:p>
    <w:p w:rsidR="00A65F44" w:rsidRPr="00976CE9" w:rsidRDefault="00A65F44" w:rsidP="00EA4DE3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E9"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A65F44" w:rsidRDefault="00A65F44" w:rsidP="00EA4DE3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E9">
        <w:rPr>
          <w:rFonts w:ascii="Times New Roman" w:hAnsi="Times New Roman" w:cs="Times New Roman"/>
          <w:b/>
          <w:sz w:val="28"/>
          <w:szCs w:val="28"/>
        </w:rPr>
        <w:t>учасників круглого столу «Стандарти журналістської професії в умовах інформаційно-психологічної і збройної агресії Росії проти України», який відбувся на факультеті журналістики Львівського національного університету імені Івана Франка 26 жовтня 2017 року</w:t>
      </w:r>
    </w:p>
    <w:p w:rsidR="00976CE9" w:rsidRPr="00976CE9" w:rsidRDefault="00976CE9" w:rsidP="00EA4DE3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44" w:rsidRPr="00976CE9" w:rsidRDefault="00A65F44" w:rsidP="00527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CE9">
        <w:rPr>
          <w:rFonts w:ascii="Times New Roman" w:hAnsi="Times New Roman" w:cs="Times New Roman"/>
          <w:sz w:val="28"/>
          <w:szCs w:val="28"/>
        </w:rPr>
        <w:t xml:space="preserve">Стандарти – це набір правил поведінки журналіста, певна схема дій журналіста в різних життєвих ситуаціях та є інструментом професійної саморегуляції під час пошуку істини, подання правдивої, вичерпної інформації про факти, події, явища та їхні наслідки для читачів, глядачів, слухачів. </w:t>
      </w:r>
    </w:p>
    <w:p w:rsidR="00A65F44" w:rsidRPr="00976CE9" w:rsidRDefault="00F931C3" w:rsidP="00527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CE9">
        <w:rPr>
          <w:rFonts w:ascii="Times New Roman" w:hAnsi="Times New Roman" w:cs="Times New Roman"/>
          <w:sz w:val="28"/>
          <w:szCs w:val="28"/>
        </w:rPr>
        <w:t xml:space="preserve">До журналістських стандартів належать оперативність, правдивість, точність, достовірність, баланс думок і поглядів, об’єктивність, повнота у викладі інформації, відокремлення фактів від коментарів та оцінок, неупередженість, чесність/справедливість тощо. </w:t>
      </w:r>
      <w:r w:rsidR="00A65F44" w:rsidRPr="00976CE9">
        <w:rPr>
          <w:rFonts w:ascii="Times New Roman" w:hAnsi="Times New Roman" w:cs="Times New Roman"/>
          <w:sz w:val="28"/>
          <w:szCs w:val="28"/>
        </w:rPr>
        <w:t>Однак дотримування стандартів журналістської праці не означає, що журналістські матеріали повинні бути шаблонними, трафаретними, позбав</w:t>
      </w:r>
      <w:r w:rsidRPr="00976CE9">
        <w:rPr>
          <w:rFonts w:ascii="Times New Roman" w:hAnsi="Times New Roman" w:cs="Times New Roman"/>
          <w:sz w:val="28"/>
          <w:szCs w:val="28"/>
        </w:rPr>
        <w:t xml:space="preserve">лені професійної оригінальності, яскравості мовностилістичних засобів. </w:t>
      </w:r>
    </w:p>
    <w:p w:rsidR="00A65F44" w:rsidRPr="00976CE9" w:rsidRDefault="00A65F44" w:rsidP="00527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CE9">
        <w:rPr>
          <w:rFonts w:ascii="Times New Roman" w:hAnsi="Times New Roman" w:cs="Times New Roman"/>
          <w:sz w:val="28"/>
          <w:szCs w:val="28"/>
        </w:rPr>
        <w:t xml:space="preserve">Але в нинішніх умовах російсько-української війни – війни цивілізацій, цінностей і світоглядних орієнтирів </w:t>
      </w:r>
      <w:r w:rsidRPr="00976CE9">
        <w:rPr>
          <w:rFonts w:ascii="Times New Roman" w:hAnsi="Times New Roman" w:cs="Times New Roman"/>
          <w:sz w:val="28"/>
          <w:szCs w:val="28"/>
        </w:rPr>
        <w:sym w:font="Symbol" w:char="F02D"/>
      </w:r>
      <w:r w:rsidRPr="00976CE9">
        <w:rPr>
          <w:rFonts w:ascii="Times New Roman" w:hAnsi="Times New Roman" w:cs="Times New Roman"/>
          <w:sz w:val="28"/>
          <w:szCs w:val="28"/>
        </w:rPr>
        <w:t xml:space="preserve"> важливо розуміти, що до стандартів журналістської професії потрібно ставитися не стандартно, не традиційно, а </w:t>
      </w:r>
      <w:proofErr w:type="spellStart"/>
      <w:r w:rsidRPr="00976CE9">
        <w:rPr>
          <w:rFonts w:ascii="Times New Roman" w:hAnsi="Times New Roman" w:cs="Times New Roman"/>
          <w:sz w:val="28"/>
          <w:szCs w:val="28"/>
        </w:rPr>
        <w:t>неординарно</w:t>
      </w:r>
      <w:proofErr w:type="spellEnd"/>
      <w:r w:rsidRPr="00976CE9">
        <w:rPr>
          <w:rFonts w:ascii="Times New Roman" w:hAnsi="Times New Roman" w:cs="Times New Roman"/>
          <w:sz w:val="28"/>
          <w:szCs w:val="28"/>
        </w:rPr>
        <w:t xml:space="preserve">, конструктивно. Мудру, принципово важливу думку висловила журналістка, громадська активістка </w:t>
      </w:r>
      <w:proofErr w:type="spellStart"/>
      <w:r w:rsidRPr="00976CE9">
        <w:rPr>
          <w:rFonts w:ascii="Times New Roman" w:hAnsi="Times New Roman" w:cs="Times New Roman"/>
          <w:sz w:val="28"/>
          <w:szCs w:val="28"/>
        </w:rPr>
        <w:t>Еміне</w:t>
      </w:r>
      <w:proofErr w:type="spellEnd"/>
      <w:r w:rsidRPr="00976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CE9">
        <w:rPr>
          <w:rFonts w:ascii="Times New Roman" w:hAnsi="Times New Roman" w:cs="Times New Roman"/>
          <w:sz w:val="28"/>
          <w:szCs w:val="28"/>
        </w:rPr>
        <w:t>Джеппар</w:t>
      </w:r>
      <w:proofErr w:type="spellEnd"/>
      <w:r w:rsidRPr="00976CE9">
        <w:rPr>
          <w:rFonts w:ascii="Times New Roman" w:hAnsi="Times New Roman" w:cs="Times New Roman"/>
          <w:sz w:val="28"/>
          <w:szCs w:val="28"/>
        </w:rPr>
        <w:t>: «журналісти не можуть бути поза політикою під час війни. Кожен повинен розуміти, що інформація – це зброя». Від того, що і як журналіст пише, говорить по радіо, що показує по телебаченню залежить міць наших національних бастіонів, моральний дух захисників України від російських агресорів.</w:t>
      </w:r>
    </w:p>
    <w:p w:rsidR="00F931C3" w:rsidRPr="00976CE9" w:rsidRDefault="00A65F44" w:rsidP="00527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CE9">
        <w:rPr>
          <w:rFonts w:ascii="Times New Roman" w:hAnsi="Times New Roman" w:cs="Times New Roman"/>
          <w:sz w:val="28"/>
          <w:szCs w:val="28"/>
        </w:rPr>
        <w:t>Публіцист Сергій Гр</w:t>
      </w:r>
      <w:r w:rsidR="00F931C3" w:rsidRPr="00976CE9">
        <w:rPr>
          <w:rFonts w:ascii="Times New Roman" w:hAnsi="Times New Roman" w:cs="Times New Roman"/>
          <w:sz w:val="28"/>
          <w:szCs w:val="28"/>
        </w:rPr>
        <w:t>абовський слушно наголосив, що модну нинішню  формулу</w:t>
      </w:r>
      <w:r w:rsidRPr="00976CE9">
        <w:rPr>
          <w:rFonts w:ascii="Times New Roman" w:hAnsi="Times New Roman" w:cs="Times New Roman"/>
          <w:sz w:val="28"/>
          <w:szCs w:val="28"/>
        </w:rPr>
        <w:t xml:space="preserve"> західної журналістики про «баланс думок і поглядів» у висвітленні тих чи інших подій французький філософ Філіп де Лара афористично сформулював так: «П’ять хвилин для Гітлера, п’ять хвилин для єврея». Ось вам, мовляв, дві правди, обидві рівноцінні, а все інше нас не стосується».  Годі й казати, що такий підхід до висвітлення російсько-української війни не має нічого спільного зі справді найкращими журналістськими принципами, функціями, традиціями, які мають на меті не «сякий-такий баланс думок», а правдивість, компетентність, об’єктивність, свободу слова і морально-суспільну відповідальність. </w:t>
      </w:r>
      <w:r w:rsidR="00F931C3" w:rsidRPr="00976CE9">
        <w:rPr>
          <w:rFonts w:ascii="Times New Roman" w:hAnsi="Times New Roman" w:cs="Times New Roman"/>
          <w:sz w:val="28"/>
          <w:szCs w:val="28"/>
        </w:rPr>
        <w:t xml:space="preserve">Свобода слова служить своєрідним живильним киснем засобів масової інформації, без якої вони не можуть продуктивно функціонувати й відповідально виконувати свої суспільні функції. Справжня, а не маніпулятивна свобода слова поєднує в собі соціально-моральну відповідальність за національно-громадянський дух суспільства. </w:t>
      </w:r>
    </w:p>
    <w:p w:rsidR="00A65F44" w:rsidRPr="00976CE9" w:rsidRDefault="00A65F44" w:rsidP="00527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CE9">
        <w:rPr>
          <w:rFonts w:ascii="Times New Roman" w:hAnsi="Times New Roman" w:cs="Times New Roman"/>
          <w:sz w:val="28"/>
          <w:szCs w:val="28"/>
        </w:rPr>
        <w:t xml:space="preserve">Баланс між білим і чорним  </w:t>
      </w:r>
      <w:r w:rsidRPr="00976CE9">
        <w:rPr>
          <w:rFonts w:ascii="Times New Roman" w:hAnsi="Times New Roman" w:cs="Times New Roman"/>
          <w:sz w:val="28"/>
          <w:szCs w:val="28"/>
        </w:rPr>
        <w:sym w:font="Symbol" w:char="F02D"/>
      </w:r>
      <w:r w:rsidRPr="00976CE9">
        <w:rPr>
          <w:rFonts w:ascii="Times New Roman" w:hAnsi="Times New Roman" w:cs="Times New Roman"/>
          <w:sz w:val="28"/>
          <w:szCs w:val="28"/>
        </w:rPr>
        <w:t xml:space="preserve"> це аморальна сірість. Журналіст насамперед громадянин, патріот, а до цих якостей належить професіоналізм, здатність боротися із внутрішньою і зовнішньою несправедливістю  </w:t>
      </w:r>
      <w:r w:rsidRPr="00976CE9">
        <w:rPr>
          <w:rFonts w:ascii="Times New Roman" w:hAnsi="Times New Roman" w:cs="Times New Roman"/>
          <w:sz w:val="28"/>
          <w:szCs w:val="28"/>
        </w:rPr>
        <w:sym w:font="Symbol" w:char="F02D"/>
      </w:r>
      <w:r w:rsidRPr="00976CE9">
        <w:rPr>
          <w:rFonts w:ascii="Times New Roman" w:hAnsi="Times New Roman" w:cs="Times New Roman"/>
          <w:sz w:val="28"/>
          <w:szCs w:val="28"/>
        </w:rPr>
        <w:t xml:space="preserve"> основною загрозою </w:t>
      </w:r>
      <w:r w:rsidRPr="00976CE9">
        <w:rPr>
          <w:rFonts w:ascii="Times New Roman" w:hAnsi="Times New Roman" w:cs="Times New Roman"/>
          <w:sz w:val="28"/>
          <w:szCs w:val="28"/>
        </w:rPr>
        <w:lastRenderedPageBreak/>
        <w:t>Україні. Важливо розуміти, що крім кількісних стандартів (дали одну точку зору, то зобов’язані дати й другу) мають бути ще якісні стандарти, зокрема щодо вибору авторитетного представника певної думки. На жаль, про</w:t>
      </w:r>
      <w:r w:rsidR="00F931C3" w:rsidRPr="00976CE9">
        <w:rPr>
          <w:rFonts w:ascii="Times New Roman" w:hAnsi="Times New Roman" w:cs="Times New Roman"/>
          <w:sz w:val="28"/>
          <w:szCs w:val="28"/>
        </w:rPr>
        <w:t xml:space="preserve"> це часто забувають. Вважаємо</w:t>
      </w:r>
      <w:r w:rsidRPr="00976CE9">
        <w:rPr>
          <w:rFonts w:ascii="Times New Roman" w:hAnsi="Times New Roman" w:cs="Times New Roman"/>
          <w:sz w:val="28"/>
          <w:szCs w:val="28"/>
        </w:rPr>
        <w:t xml:space="preserve">, що не кожна думка має бути проголошена в гуманітарно-інформаційному просторі, тим паче, якщо вона антиукраїнська, аморальна. Не обов’язково надавати ефір, сторінки газети кожному </w:t>
      </w:r>
      <w:r w:rsidR="00F931C3" w:rsidRPr="00976CE9">
        <w:rPr>
          <w:rFonts w:ascii="Times New Roman" w:hAnsi="Times New Roman" w:cs="Times New Roman"/>
          <w:sz w:val="28"/>
          <w:szCs w:val="28"/>
        </w:rPr>
        <w:t xml:space="preserve">українофобові </w:t>
      </w:r>
      <w:r w:rsidRPr="00976CE9">
        <w:rPr>
          <w:rFonts w:ascii="Times New Roman" w:hAnsi="Times New Roman" w:cs="Times New Roman"/>
          <w:sz w:val="28"/>
          <w:szCs w:val="28"/>
        </w:rPr>
        <w:t xml:space="preserve">чи іноземцям, які виконують у нас  </w:t>
      </w:r>
      <w:r w:rsidR="00F931C3" w:rsidRPr="00976CE9">
        <w:rPr>
          <w:rFonts w:ascii="Times New Roman" w:hAnsi="Times New Roman" w:cs="Times New Roman"/>
          <w:sz w:val="28"/>
          <w:szCs w:val="28"/>
        </w:rPr>
        <w:t xml:space="preserve">підривну </w:t>
      </w:r>
      <w:r w:rsidRPr="00976CE9">
        <w:rPr>
          <w:rFonts w:ascii="Times New Roman" w:hAnsi="Times New Roman" w:cs="Times New Roman"/>
          <w:sz w:val="28"/>
          <w:szCs w:val="28"/>
        </w:rPr>
        <w:t xml:space="preserve">спецоперацію. Якщо ж </w:t>
      </w:r>
      <w:r w:rsidR="00F931C3" w:rsidRPr="00976CE9">
        <w:rPr>
          <w:rFonts w:ascii="Times New Roman" w:hAnsi="Times New Roman" w:cs="Times New Roman"/>
          <w:sz w:val="28"/>
          <w:szCs w:val="28"/>
        </w:rPr>
        <w:t xml:space="preserve">є потреба навіть почути ворожу думку, то її  </w:t>
      </w:r>
      <w:r w:rsidRPr="00976CE9">
        <w:rPr>
          <w:rFonts w:ascii="Times New Roman" w:hAnsi="Times New Roman" w:cs="Times New Roman"/>
          <w:sz w:val="28"/>
          <w:szCs w:val="28"/>
        </w:rPr>
        <w:t>обов'язково супроводжувати глибокими, правдивими</w:t>
      </w:r>
      <w:r w:rsidR="00F931C3" w:rsidRPr="00976CE9">
        <w:rPr>
          <w:rFonts w:ascii="Times New Roman" w:hAnsi="Times New Roman" w:cs="Times New Roman"/>
          <w:sz w:val="28"/>
          <w:szCs w:val="28"/>
        </w:rPr>
        <w:t xml:space="preserve">, компетентними </w:t>
      </w:r>
      <w:r w:rsidRPr="00976CE9">
        <w:rPr>
          <w:rFonts w:ascii="Times New Roman" w:hAnsi="Times New Roman" w:cs="Times New Roman"/>
          <w:sz w:val="28"/>
          <w:szCs w:val="28"/>
        </w:rPr>
        <w:t xml:space="preserve">поясненнями, переконливими коментарями, охороняючи українців від геноциду словом, телевізійним зображенням. </w:t>
      </w:r>
    </w:p>
    <w:p w:rsidR="00F931C3" w:rsidRPr="00976CE9" w:rsidRDefault="00F931C3" w:rsidP="00527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E9">
        <w:rPr>
          <w:rFonts w:ascii="Times New Roman" w:eastAsia="Times New Roman" w:hAnsi="Times New Roman" w:cs="Times New Roman"/>
          <w:sz w:val="28"/>
          <w:szCs w:val="28"/>
        </w:rPr>
        <w:t>У демократичних країнах світу в єдності із свободою слова панує модель соціально відповідальної журналістики за долю свого народу, нації, держави. У цих країнах ЗМІ пройняті духом суспільства, тобто вони державотворчі, патріотичні, об'єднують громадян у політичну націю на засадах мови</w:t>
      </w:r>
      <w:r w:rsidR="00EA4DE3">
        <w:rPr>
          <w:rFonts w:ascii="Times New Roman" w:eastAsia="Times New Roman" w:hAnsi="Times New Roman" w:cs="Times New Roman"/>
          <w:sz w:val="28"/>
          <w:szCs w:val="28"/>
        </w:rPr>
        <w:t xml:space="preserve"> титульної нації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, культури </w:t>
      </w:r>
      <w:r w:rsidR="00976CE9" w:rsidRPr="00976CE9">
        <w:rPr>
          <w:rFonts w:ascii="Times New Roman" w:eastAsia="Times New Roman" w:hAnsi="Times New Roman" w:cs="Times New Roman"/>
          <w:sz w:val="28"/>
          <w:szCs w:val="28"/>
        </w:rPr>
        <w:t>із збереженням особливо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76CE9" w:rsidRPr="00976CE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t>ей розвитку націона</w:t>
      </w:r>
      <w:r w:rsidR="00976CE9" w:rsidRPr="00976CE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ьних меншин. </w:t>
      </w:r>
      <w:r w:rsidR="00E84E4A">
        <w:rPr>
          <w:rFonts w:ascii="Times New Roman" w:eastAsia="Times New Roman" w:hAnsi="Times New Roman" w:cs="Times New Roman"/>
          <w:sz w:val="28"/>
          <w:szCs w:val="28"/>
        </w:rPr>
        <w:t>Лише в цих рамках пре</w:t>
      </w:r>
      <w:r w:rsidR="00976CE9" w:rsidRPr="00976CE9">
        <w:rPr>
          <w:rFonts w:ascii="Times New Roman" w:eastAsia="Times New Roman" w:hAnsi="Times New Roman" w:cs="Times New Roman"/>
          <w:sz w:val="28"/>
          <w:szCs w:val="28"/>
        </w:rPr>
        <w:t xml:space="preserve">са, телебачення, радіомовлення, </w:t>
      </w:r>
      <w:proofErr w:type="spellStart"/>
      <w:r w:rsidR="00976CE9" w:rsidRPr="00976CE9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="00976CE9" w:rsidRPr="00976CE9">
        <w:rPr>
          <w:rFonts w:ascii="Times New Roman" w:eastAsia="Times New Roman" w:hAnsi="Times New Roman" w:cs="Times New Roman"/>
          <w:sz w:val="28"/>
          <w:szCs w:val="28"/>
        </w:rPr>
        <w:t xml:space="preserve"> плюралістичні, вільнодумні й незалежні, відповідальні за результати праці. </w:t>
      </w:r>
    </w:p>
    <w:p w:rsidR="00976CE9" w:rsidRPr="00976CE9" w:rsidRDefault="00976CE9" w:rsidP="00527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Філософ Ігор Лосєв наголосив, що «без російської мови Україна проживе, без української її просто не стане. Без українізації (чого не розуміють нинішні олігархічні керівники країни, власники-чужинці засобів масової інформації) Україна не виживе в історичній перспективі. Антиукраїнські настрої на південному сході – наслідок не українізації, а її відсутності». </w:t>
      </w:r>
    </w:p>
    <w:p w:rsidR="00A65F44" w:rsidRPr="00976CE9" w:rsidRDefault="00A65F44" w:rsidP="00527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Російсько-українська війна  довела, що ворог наступає там,  де є зволікання з формуванням  української національної ідентичності, де на задвірках українська мова, національна культура. </w:t>
      </w:r>
      <w:r w:rsidRPr="00976CE9">
        <w:rPr>
          <w:rFonts w:ascii="Times New Roman" w:hAnsi="Times New Roman" w:cs="Times New Roman"/>
          <w:sz w:val="28"/>
          <w:szCs w:val="28"/>
        </w:rPr>
        <w:t xml:space="preserve"> </w:t>
      </w:r>
      <w:r w:rsidR="00976CE9">
        <w:rPr>
          <w:rFonts w:ascii="Times New Roman" w:eastAsia="Times New Roman" w:hAnsi="Times New Roman" w:cs="Times New Roman"/>
          <w:sz w:val="28"/>
          <w:szCs w:val="28"/>
        </w:rPr>
        <w:t xml:space="preserve">На жаль, 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t>багато українців, які вважають себе елітою (сюди належать також журналісти),</w:t>
      </w:r>
      <w:r w:rsidR="00976CE9">
        <w:rPr>
          <w:rFonts w:ascii="Times New Roman" w:eastAsia="Times New Roman" w:hAnsi="Times New Roman" w:cs="Times New Roman"/>
          <w:sz w:val="28"/>
          <w:szCs w:val="28"/>
        </w:rPr>
        <w:t xml:space="preserve"> ніяк не можуть усвідомити, що </w:t>
      </w:r>
      <w:proofErr w:type="spellStart"/>
      <w:r w:rsidRPr="00976CE9">
        <w:rPr>
          <w:rFonts w:ascii="Times New Roman" w:eastAsia="Times New Roman" w:hAnsi="Times New Roman" w:cs="Times New Roman"/>
          <w:sz w:val="28"/>
          <w:szCs w:val="28"/>
        </w:rPr>
        <w:t>українськоцентричність</w:t>
      </w:r>
      <w:proofErr w:type="spellEnd"/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6CE9">
        <w:rPr>
          <w:rFonts w:ascii="Times New Roman" w:eastAsia="Times New Roman" w:hAnsi="Times New Roman" w:cs="Times New Roman"/>
          <w:sz w:val="28"/>
          <w:szCs w:val="28"/>
        </w:rPr>
        <w:t>україноорієнтованість</w:t>
      </w:r>
      <w:proofErr w:type="spellEnd"/>
      <w:r w:rsidRPr="00976CE9">
        <w:rPr>
          <w:rFonts w:ascii="Times New Roman" w:eastAsia="Times New Roman" w:hAnsi="Times New Roman" w:cs="Times New Roman"/>
          <w:sz w:val="28"/>
          <w:szCs w:val="28"/>
        </w:rPr>
        <w:t>, на</w:t>
      </w:r>
      <w:r w:rsidR="00976CE9">
        <w:rPr>
          <w:rFonts w:ascii="Times New Roman" w:eastAsia="Times New Roman" w:hAnsi="Times New Roman" w:cs="Times New Roman"/>
          <w:sz w:val="28"/>
          <w:szCs w:val="28"/>
        </w:rPr>
        <w:t>ціональна самосвідомість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є головними передумовами економічних і військових успіхів України.</w:t>
      </w:r>
      <w:r w:rsidRPr="0097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F44" w:rsidRDefault="00A65F44" w:rsidP="00527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Газети публікували повідомлення, що у </w:t>
      </w:r>
      <w:proofErr w:type="spellStart"/>
      <w:r w:rsidRPr="00976CE9">
        <w:rPr>
          <w:rFonts w:ascii="Times New Roman" w:eastAsia="Times New Roman" w:hAnsi="Times New Roman" w:cs="Times New Roman"/>
          <w:sz w:val="28"/>
          <w:szCs w:val="28"/>
        </w:rPr>
        <w:t>Святогорську</w:t>
      </w:r>
      <w:proofErr w:type="spellEnd"/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Донецької обл. відбувся Медіа </w:t>
      </w:r>
      <w:r w:rsidR="00976CE9">
        <w:rPr>
          <w:rFonts w:ascii="Times New Roman" w:eastAsia="Times New Roman" w:hAnsi="Times New Roman" w:cs="Times New Roman"/>
          <w:sz w:val="28"/>
          <w:szCs w:val="28"/>
        </w:rPr>
        <w:t>Форум «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t>Донбас у медіа: від популізму до факті</w:t>
      </w:r>
      <w:r w:rsidR="00976CE9">
        <w:rPr>
          <w:rFonts w:ascii="Times New Roman" w:eastAsia="Times New Roman" w:hAnsi="Times New Roman" w:cs="Times New Roman"/>
          <w:sz w:val="28"/>
          <w:szCs w:val="28"/>
        </w:rPr>
        <w:t>в»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. Там Анастасія </w:t>
      </w:r>
      <w:proofErr w:type="spellStart"/>
      <w:r w:rsidRPr="00976CE9">
        <w:rPr>
          <w:rFonts w:ascii="Times New Roman" w:eastAsia="Times New Roman" w:hAnsi="Times New Roman" w:cs="Times New Roman"/>
          <w:sz w:val="28"/>
          <w:szCs w:val="28"/>
        </w:rPr>
        <w:t>Станко</w:t>
      </w:r>
      <w:proofErr w:type="spellEnd"/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, Олексій </w:t>
      </w:r>
      <w:proofErr w:type="spellStart"/>
      <w:r w:rsidRPr="00976CE9">
        <w:rPr>
          <w:rFonts w:ascii="Times New Roman" w:eastAsia="Times New Roman" w:hAnsi="Times New Roman" w:cs="Times New Roman"/>
          <w:sz w:val="28"/>
          <w:szCs w:val="28"/>
        </w:rPr>
        <w:t>Мацука</w:t>
      </w:r>
      <w:proofErr w:type="spellEnd"/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, Тетяна Попова та інші знову закликали зменшити мову ворожнечі в українських медіа. </w:t>
      </w:r>
      <w:r w:rsidR="00976CE9">
        <w:rPr>
          <w:rFonts w:ascii="Times New Roman" w:eastAsia="Times New Roman" w:hAnsi="Times New Roman" w:cs="Times New Roman"/>
          <w:sz w:val="28"/>
          <w:szCs w:val="28"/>
        </w:rPr>
        <w:t xml:space="preserve">Таку позицію займають Андрій Куликов, Сергій </w:t>
      </w:r>
      <w:proofErr w:type="spellStart"/>
      <w:r w:rsidR="00976CE9">
        <w:rPr>
          <w:rFonts w:ascii="Times New Roman" w:eastAsia="Times New Roman" w:hAnsi="Times New Roman" w:cs="Times New Roman"/>
          <w:sz w:val="28"/>
          <w:szCs w:val="28"/>
        </w:rPr>
        <w:t>Томіленко</w:t>
      </w:r>
      <w:proofErr w:type="spellEnd"/>
      <w:r w:rsidR="00976C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t>Деякі іноземці повчали українських журналістів толерантності, жодним словом не згадуючи не лише про російсько-українську війну, а нав</w:t>
      </w:r>
      <w:r w:rsidR="00976CE9">
        <w:rPr>
          <w:rFonts w:ascii="Times New Roman" w:eastAsia="Times New Roman" w:hAnsi="Times New Roman" w:cs="Times New Roman"/>
          <w:sz w:val="28"/>
          <w:szCs w:val="28"/>
        </w:rPr>
        <w:t>іть слів «Росія», «війна»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не вимовляли</w:t>
      </w:r>
      <w:r w:rsidR="00976C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Невже їм не зрозуміло, що є агресор 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це Російська Федерація, є великі жертви, на загарбаній </w:t>
      </w:r>
      <w:r w:rsidRPr="00976CE9">
        <w:rPr>
          <w:rFonts w:ascii="Times New Roman" w:hAnsi="Times New Roman" w:cs="Times New Roman"/>
          <w:sz w:val="28"/>
          <w:szCs w:val="28"/>
        </w:rPr>
        <w:t xml:space="preserve"> 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українській території є російські військові, є найманці, є </w:t>
      </w:r>
      <w:proofErr w:type="spellStart"/>
      <w:r w:rsidRPr="00976CE9">
        <w:rPr>
          <w:rFonts w:ascii="Times New Roman" w:eastAsia="Times New Roman" w:hAnsi="Times New Roman" w:cs="Times New Roman"/>
          <w:sz w:val="28"/>
          <w:szCs w:val="28"/>
        </w:rPr>
        <w:t>колаборанти</w:t>
      </w:r>
      <w:proofErr w:type="spellEnd"/>
      <w:r w:rsidRPr="00976CE9">
        <w:rPr>
          <w:rFonts w:ascii="Times New Roman" w:eastAsia="Times New Roman" w:hAnsi="Times New Roman" w:cs="Times New Roman"/>
          <w:sz w:val="28"/>
          <w:szCs w:val="28"/>
        </w:rPr>
        <w:t>, є сепаратисти, є зона бойових дій.</w:t>
      </w:r>
    </w:p>
    <w:p w:rsidR="00976CE9" w:rsidRPr="00976CE9" w:rsidRDefault="00976CE9" w:rsidP="00527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95E">
        <w:rPr>
          <w:rFonts w:ascii="Times New Roman" w:hAnsi="Times New Roman" w:cs="Times New Roman"/>
          <w:sz w:val="28"/>
          <w:szCs w:val="28"/>
        </w:rPr>
        <w:t>Щоб журналісти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95E">
        <w:rPr>
          <w:rFonts w:ascii="Times New Roman" w:hAnsi="Times New Roman" w:cs="Times New Roman"/>
          <w:sz w:val="28"/>
          <w:szCs w:val="28"/>
        </w:rPr>
        <w:t xml:space="preserve">могли служити суспільству правдою, у них має бути сформоване почуття </w:t>
      </w:r>
      <w:r>
        <w:rPr>
          <w:rFonts w:ascii="Times New Roman" w:hAnsi="Times New Roman" w:cs="Times New Roman"/>
          <w:sz w:val="28"/>
          <w:szCs w:val="28"/>
        </w:rPr>
        <w:t xml:space="preserve">моральної і </w:t>
      </w:r>
      <w:r w:rsidRPr="002E395E">
        <w:rPr>
          <w:rFonts w:ascii="Times New Roman" w:hAnsi="Times New Roman" w:cs="Times New Roman"/>
          <w:sz w:val="28"/>
          <w:szCs w:val="28"/>
        </w:rPr>
        <w:t>соціальної відповідальності, вони повинні володіти глибокими знаннями про минуле, сучасне, що забезпечить правдиве прогнозування майбутнього.</w:t>
      </w:r>
      <w:r>
        <w:rPr>
          <w:rFonts w:ascii="Times New Roman" w:hAnsi="Times New Roman" w:cs="Times New Roman"/>
          <w:sz w:val="28"/>
          <w:szCs w:val="28"/>
        </w:rPr>
        <w:t xml:space="preserve"> Не піддаватися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маніпулятивним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технологіям і щодо вислову «мова ворожнечі». Адже промосковські бойовики, сепаратисти,  кремлівські найманці – це не повстанці, не ополченці проти загарбників України, а люті вороги незалежності, Української соборності. На жаль, більшість західних ЗМІ відразу після російської агресії проти України несподівано «осліпли» (В. Горбулін) стосовно того, хто агресор і як мають бути названі окупаційні війська у Криму, на Донбасі. Винаходячи натомість якісь нові слова та словосполучення, </w:t>
      </w:r>
      <w:r>
        <w:rPr>
          <w:rFonts w:ascii="Times New Roman" w:hAnsi="Times New Roman" w:cs="Times New Roman"/>
          <w:sz w:val="28"/>
          <w:szCs w:val="28"/>
        </w:rPr>
        <w:lastRenderedPageBreak/>
        <w:t>єдиний смисл яких – не назвати Російську Федерацію агресором, окупантом, ворогом європейської цивілізації.</w:t>
      </w:r>
    </w:p>
    <w:p w:rsidR="00A65F44" w:rsidRPr="00976CE9" w:rsidRDefault="00A65F44" w:rsidP="00527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Українські ЗМІ покликані називати українських героїв 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героями, подвиг захисників України 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подвигом, сепаратистську зраду 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зрадою, російську брехню 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брехнею, московський злочин 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злочином, російських </w:t>
      </w:r>
      <w:proofErr w:type="spellStart"/>
      <w:r w:rsidRPr="00976CE9">
        <w:rPr>
          <w:rFonts w:ascii="Times New Roman" w:eastAsia="Times New Roman" w:hAnsi="Times New Roman" w:cs="Times New Roman"/>
          <w:sz w:val="28"/>
          <w:szCs w:val="28"/>
        </w:rPr>
        <w:t>блюдолизів</w:t>
      </w:r>
      <w:proofErr w:type="spellEnd"/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аморальними </w:t>
      </w:r>
      <w:proofErr w:type="spellStart"/>
      <w:r w:rsidRPr="00976CE9">
        <w:rPr>
          <w:rFonts w:ascii="Times New Roman" w:eastAsia="Times New Roman" w:hAnsi="Times New Roman" w:cs="Times New Roman"/>
          <w:sz w:val="28"/>
          <w:szCs w:val="28"/>
        </w:rPr>
        <w:t>блюдолизами</w:t>
      </w:r>
      <w:proofErr w:type="spellEnd"/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, московську агресію 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агресією. Потрібно проводити чіт</w:t>
      </w:r>
      <w:r w:rsidR="00976CE9">
        <w:rPr>
          <w:rFonts w:ascii="Times New Roman" w:eastAsia="Times New Roman" w:hAnsi="Times New Roman" w:cs="Times New Roman"/>
          <w:sz w:val="28"/>
          <w:szCs w:val="28"/>
        </w:rPr>
        <w:t>ку лінію між добром і злом, бо «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t>моральний нейтралітет</w:t>
      </w:r>
      <w:r w:rsidR="00976CE9">
        <w:rPr>
          <w:rFonts w:ascii="Times New Roman" w:eastAsia="Times New Roman" w:hAnsi="Times New Roman" w:cs="Times New Roman"/>
          <w:sz w:val="28"/>
          <w:szCs w:val="28"/>
        </w:rPr>
        <w:t>» та «етична амбівалентність»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є серйозною за</w:t>
      </w:r>
      <w:r w:rsidR="00EA4DE3">
        <w:rPr>
          <w:rFonts w:ascii="Times New Roman" w:eastAsia="Times New Roman" w:hAnsi="Times New Roman" w:cs="Times New Roman"/>
          <w:sz w:val="28"/>
          <w:szCs w:val="28"/>
        </w:rPr>
        <w:t>грозою українській журналістиці.</w:t>
      </w:r>
    </w:p>
    <w:p w:rsidR="00A65F44" w:rsidRDefault="00A65F44" w:rsidP="00527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Журналістська творчість українських працівників ЗМІ має ґрунтуватися на засадах </w:t>
      </w:r>
      <w:proofErr w:type="spellStart"/>
      <w:r w:rsidRPr="00976CE9">
        <w:rPr>
          <w:rFonts w:ascii="Times New Roman" w:eastAsia="Times New Roman" w:hAnsi="Times New Roman" w:cs="Times New Roman"/>
          <w:sz w:val="28"/>
          <w:szCs w:val="28"/>
        </w:rPr>
        <w:t>україноцентризму</w:t>
      </w:r>
      <w:proofErr w:type="spellEnd"/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,  що є передумовою громадянської позиції, захисту українських національних цінностей. Нав’язана дискусія про якесь протистояння між стандартами журналістської професії й патріотизмом 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це, вибачте, нісенітниця. В Україні війна. Справжній український журналіст поєднує громадянську позицію і професійні стандарти. Аморально підпадати під фальшиві гасла, </w:t>
      </w:r>
      <w:r w:rsidR="00976CE9">
        <w:rPr>
          <w:rFonts w:ascii="Times New Roman" w:eastAsia="Times New Roman" w:hAnsi="Times New Roman" w:cs="Times New Roman"/>
          <w:sz w:val="28"/>
          <w:szCs w:val="28"/>
        </w:rPr>
        <w:t>мовляв, не можна застосовувати «мову ненависті»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, а надавати слово опонентам, бо у них інший погляд на ситуацію. І тоді буде справжня дискусія. Вибачте, це 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повний абсурд, бо про що можна дискутувати із загарбниками та їх</w:t>
      </w:r>
      <w:r w:rsidR="00976CE9">
        <w:rPr>
          <w:rFonts w:ascii="Times New Roman" w:eastAsia="Times New Roman" w:hAnsi="Times New Roman" w:cs="Times New Roman"/>
          <w:sz w:val="28"/>
          <w:szCs w:val="28"/>
        </w:rPr>
        <w:t xml:space="preserve">німи підлабузниками, </w:t>
      </w:r>
      <w:proofErr w:type="spellStart"/>
      <w:r w:rsidR="00976CE9">
        <w:rPr>
          <w:rFonts w:ascii="Times New Roman" w:eastAsia="Times New Roman" w:hAnsi="Times New Roman" w:cs="Times New Roman"/>
          <w:sz w:val="28"/>
          <w:szCs w:val="28"/>
        </w:rPr>
        <w:t>колаборантами</w:t>
      </w:r>
      <w:proofErr w:type="spellEnd"/>
      <w:r w:rsidR="00976CE9">
        <w:rPr>
          <w:rFonts w:ascii="Times New Roman" w:eastAsia="Times New Roman" w:hAnsi="Times New Roman" w:cs="Times New Roman"/>
          <w:sz w:val="28"/>
          <w:szCs w:val="28"/>
        </w:rPr>
        <w:t>, зрадниками?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Московська маніпулятивна пропаганда спрямована на те, щоби заколисати пильність українців, розвіяти їхній  національний дух, ввести в оману світову громадськість. </w:t>
      </w:r>
    </w:p>
    <w:p w:rsidR="00EA4DE3" w:rsidRPr="00976CE9" w:rsidRDefault="00EA4DE3" w:rsidP="00527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суспільствах, що трансформуються, ніхто не має морального права залишатися осторонь суспільно-політичних, соціально-економічних перетворень. Коли вирішується питання життя або смерті України, гра в мовчанку лідерів думок, якими є журналісти, сліпе дотримання стандартів мирного часу, сприймається не як професіоналізм, а навпаки – як непрофесіоналізм та неадекватність.</w:t>
      </w:r>
    </w:p>
    <w:p w:rsidR="00A65F44" w:rsidRPr="00976CE9" w:rsidRDefault="00A65F44" w:rsidP="00527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CE9">
        <w:rPr>
          <w:rFonts w:ascii="Times New Roman" w:eastAsia="Times New Roman" w:hAnsi="Times New Roman" w:cs="Times New Roman"/>
          <w:sz w:val="28"/>
          <w:szCs w:val="28"/>
        </w:rPr>
        <w:t>Правдиве висвітлення російсько-української війни</w:t>
      </w:r>
      <w:r w:rsidR="00EA4D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окупації Російською Федерацією Автономної Республіки Крим</w:t>
      </w:r>
      <w:r w:rsidR="00EA4DE3">
        <w:rPr>
          <w:rFonts w:ascii="Times New Roman" w:eastAsia="Times New Roman" w:hAnsi="Times New Roman" w:cs="Times New Roman"/>
          <w:sz w:val="28"/>
          <w:szCs w:val="28"/>
        </w:rPr>
        <w:t>, частини Донецької та Луганської областей</w:t>
      </w:r>
      <w:r w:rsidRPr="00976CE9">
        <w:rPr>
          <w:rFonts w:ascii="Times New Roman" w:eastAsia="Times New Roman" w:hAnsi="Times New Roman" w:cs="Times New Roman"/>
          <w:sz w:val="28"/>
          <w:szCs w:val="28"/>
        </w:rPr>
        <w:t xml:space="preserve"> забезпечується </w:t>
      </w:r>
      <w:r w:rsidRPr="00976CE9">
        <w:rPr>
          <w:rFonts w:ascii="Times New Roman" w:hAnsi="Times New Roman" w:cs="Times New Roman"/>
          <w:sz w:val="28"/>
          <w:szCs w:val="28"/>
        </w:rPr>
        <w:t xml:space="preserve"> високим рівнем історичних, філософських, політологічних, журналістських знань, авторитетом аргументів, доказів, професійним патріотизмом, громадянською позицією, </w:t>
      </w:r>
      <w:proofErr w:type="spellStart"/>
      <w:r w:rsidRPr="00976CE9">
        <w:rPr>
          <w:rFonts w:ascii="Times New Roman" w:hAnsi="Times New Roman" w:cs="Times New Roman"/>
          <w:sz w:val="28"/>
          <w:szCs w:val="28"/>
        </w:rPr>
        <w:t>націєтворною</w:t>
      </w:r>
      <w:proofErr w:type="spellEnd"/>
      <w:r w:rsidRPr="00976CE9">
        <w:rPr>
          <w:rFonts w:ascii="Times New Roman" w:hAnsi="Times New Roman" w:cs="Times New Roman"/>
          <w:sz w:val="28"/>
          <w:szCs w:val="28"/>
        </w:rPr>
        <w:t xml:space="preserve"> енергією </w:t>
      </w:r>
      <w:proofErr w:type="spellStart"/>
      <w:r w:rsidRPr="00976CE9">
        <w:rPr>
          <w:rFonts w:ascii="Times New Roman" w:hAnsi="Times New Roman" w:cs="Times New Roman"/>
          <w:sz w:val="28"/>
          <w:szCs w:val="28"/>
        </w:rPr>
        <w:t>медіасистеми</w:t>
      </w:r>
      <w:proofErr w:type="spellEnd"/>
      <w:r w:rsidRPr="00976CE9">
        <w:rPr>
          <w:rFonts w:ascii="Times New Roman" w:hAnsi="Times New Roman" w:cs="Times New Roman"/>
          <w:sz w:val="28"/>
          <w:szCs w:val="28"/>
        </w:rPr>
        <w:t>.</w:t>
      </w:r>
    </w:p>
    <w:p w:rsidR="00A65F44" w:rsidRPr="00976CE9" w:rsidRDefault="00A65F44" w:rsidP="00A65F44">
      <w:pPr>
        <w:jc w:val="both"/>
      </w:pPr>
    </w:p>
    <w:p w:rsidR="00A65F44" w:rsidRPr="00976CE9" w:rsidRDefault="00A65F44" w:rsidP="00A65F44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sectPr w:rsidR="00A65F44" w:rsidRPr="00976CE9" w:rsidSect="00EA4DE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5F44"/>
    <w:rsid w:val="001F4142"/>
    <w:rsid w:val="00527E8D"/>
    <w:rsid w:val="00976CE9"/>
    <w:rsid w:val="00A20B0F"/>
    <w:rsid w:val="00A65F44"/>
    <w:rsid w:val="00E64039"/>
    <w:rsid w:val="00E84E4A"/>
    <w:rsid w:val="00EA4DE3"/>
    <w:rsid w:val="00F9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5452</Words>
  <Characters>3108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5</cp:revision>
  <dcterms:created xsi:type="dcterms:W3CDTF">2017-10-30T06:57:00Z</dcterms:created>
  <dcterms:modified xsi:type="dcterms:W3CDTF">2017-10-30T09:08:00Z</dcterms:modified>
</cp:coreProperties>
</file>