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D7F4" w14:textId="77777777" w:rsidR="008131FC" w:rsidRDefault="008131FC" w:rsidP="008131FC">
      <w:pPr>
        <w:tabs>
          <w:tab w:val="left" w:pos="390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>Мета та завдання навчальної дисципліни</w:t>
      </w:r>
    </w:p>
    <w:p w14:paraId="79F5894C" w14:textId="77777777" w:rsidR="008131FC" w:rsidRDefault="008131FC" w:rsidP="008131FC">
      <w:pPr>
        <w:tabs>
          <w:tab w:val="left" w:pos="3900"/>
        </w:tabs>
        <w:spacing w:line="360" w:lineRule="auto"/>
        <w:ind w:left="360"/>
        <w:jc w:val="center"/>
        <w:rPr>
          <w:b/>
          <w:szCs w:val="28"/>
        </w:rPr>
      </w:pPr>
    </w:p>
    <w:p w14:paraId="5BA12AC2" w14:textId="77777777" w:rsidR="008131FC" w:rsidRPr="0063779F" w:rsidRDefault="008131FC" w:rsidP="008131FC">
      <w:pPr>
        <w:spacing w:line="360" w:lineRule="auto"/>
        <w:ind w:firstLine="708"/>
        <w:jc w:val="both"/>
        <w:rPr>
          <w:szCs w:val="26"/>
        </w:rPr>
      </w:pPr>
      <w:r w:rsidRPr="0063779F">
        <w:rPr>
          <w:b/>
          <w:szCs w:val="26"/>
        </w:rPr>
        <w:t>Мета курсу</w:t>
      </w:r>
      <w:r w:rsidRPr="0063779F">
        <w:rPr>
          <w:szCs w:val="26"/>
        </w:rPr>
        <w:t xml:space="preserve"> – набути практичних навиків у протистоянні новітнім методам інформаційної агресії в нинішніх умовах, коли ЗМІ стали визначальним елементом сучасного суспільства, коли інформація почала виконувати й «убивчу» роль, перетворюючи народ у натовп</w:t>
      </w:r>
      <w:r w:rsidRPr="004A4CD4">
        <w:rPr>
          <w:szCs w:val="26"/>
        </w:rPr>
        <w:t>, оскільки о</w:t>
      </w:r>
      <w:r w:rsidRPr="0063779F">
        <w:rPr>
          <w:szCs w:val="26"/>
        </w:rPr>
        <w:t>дним із найефективніших методів відучити людей думати — це закидати їх величезним обсягом інформації, яка не має державних орієнтирів, або ж під виглядом наявності їх в інформаційному потоці маскувати інші цілі, ставити зовсім іншу мету.</w:t>
      </w:r>
    </w:p>
    <w:p w14:paraId="50F241F2" w14:textId="77777777" w:rsidR="008131FC" w:rsidRPr="0063779F" w:rsidRDefault="008131FC" w:rsidP="008131FC">
      <w:pPr>
        <w:spacing w:line="360" w:lineRule="auto"/>
        <w:ind w:firstLine="708"/>
        <w:jc w:val="both"/>
        <w:rPr>
          <w:rFonts w:ascii="Times" w:hAnsi="Times"/>
          <w:spacing w:val="-8"/>
        </w:rPr>
      </w:pPr>
      <w:r w:rsidRPr="0063779F">
        <w:rPr>
          <w:szCs w:val="26"/>
        </w:rPr>
        <w:t>Ознайомити студентів з методами агресії проти розуму/інтелекту, що стало можливим завдяки</w:t>
      </w:r>
      <w:r w:rsidRPr="0063779F">
        <w:rPr>
          <w:rFonts w:ascii="Times" w:hAnsi="Times"/>
          <w:spacing w:val="-8"/>
        </w:rPr>
        <w:t xml:space="preserve"> «розвитку засобів масової комунікації і вдосконалення технологій психологічного впливу на індивідуальну і масову свідомість. За допомогою спеціальних психотехнологій здійснюються цілеспрямовані зміни масової свідомості з метою закладання певної інформації (від комерційної до світоглядної). За мету можуть ставитися також зміни культурної і навіть етнічної самоідентифікації великих груп людей для включення їх у психокультуру агресора або для досягнення інших цілей.» (Є. К. Марчук).</w:t>
      </w:r>
    </w:p>
    <w:p w14:paraId="78D8C936" w14:textId="77777777" w:rsidR="008131FC" w:rsidRPr="0063779F" w:rsidRDefault="008131FC" w:rsidP="008131FC">
      <w:pPr>
        <w:spacing w:line="360" w:lineRule="auto"/>
        <w:ind w:firstLine="708"/>
        <w:jc w:val="both"/>
        <w:rPr>
          <w:szCs w:val="26"/>
        </w:rPr>
      </w:pPr>
      <w:r w:rsidRPr="0063779F">
        <w:rPr>
          <w:b/>
          <w:szCs w:val="26"/>
        </w:rPr>
        <w:t>Завдання</w:t>
      </w:r>
      <w:r w:rsidRPr="0063779F">
        <w:rPr>
          <w:szCs w:val="26"/>
        </w:rPr>
        <w:t xml:space="preserve"> – з’ясувати роль інформаційно-психологічних операцій в інформаційному просторі України в контексті гарантування інформаційної безпеки як складової національної безпеки держави. Ознайомити студентів з методами агресії проти розуму/інтелекту, що стало можливим завдяки «розвитку засобів масової комунікації і вдосконалення технологій психологічного впливу на індивідуальну і масову свідомість. За допомогою спеціальних психотехнологій здійснюються цілеспрямовані зміни масової свідомості з метою закладання певної інформації (від </w:t>
      </w:r>
      <w:r w:rsidRPr="0063779F">
        <w:rPr>
          <w:szCs w:val="26"/>
        </w:rPr>
        <w:lastRenderedPageBreak/>
        <w:t>комерційної до світоглядної). За мету можуть ставитися також зміни культурної і навіть етнічної самоідентифікації великих груп людей для включення їх у психокультуру агресора або для досягнення інших цілей.» (Є. К. Марчук).</w:t>
      </w:r>
    </w:p>
    <w:p w14:paraId="2FAC16D4" w14:textId="77777777" w:rsidR="008131FC" w:rsidRPr="0063779F" w:rsidRDefault="008131FC" w:rsidP="008131FC">
      <w:pPr>
        <w:spacing w:line="360" w:lineRule="auto"/>
        <w:ind w:firstLine="708"/>
        <w:jc w:val="both"/>
        <w:rPr>
          <w:b/>
          <w:szCs w:val="26"/>
        </w:rPr>
      </w:pPr>
      <w:r w:rsidRPr="0063779F">
        <w:rPr>
          <w:szCs w:val="28"/>
        </w:rPr>
        <w:t xml:space="preserve">У результаті вивчення </w:t>
      </w:r>
      <w:r w:rsidRPr="0063779F">
        <w:rPr>
          <w:snapToGrid w:val="0"/>
          <w:szCs w:val="26"/>
        </w:rPr>
        <w:t>дисципліни</w:t>
      </w:r>
      <w:r w:rsidRPr="0063779F">
        <w:rPr>
          <w:szCs w:val="28"/>
        </w:rPr>
        <w:t xml:space="preserve">  </w:t>
      </w:r>
      <w:r w:rsidRPr="0063779F">
        <w:rPr>
          <w:b/>
          <w:szCs w:val="28"/>
        </w:rPr>
        <w:t>студенти повинні</w:t>
      </w:r>
      <w:r w:rsidRPr="0063779F">
        <w:rPr>
          <w:szCs w:val="28"/>
        </w:rPr>
        <w:t xml:space="preserve"> </w:t>
      </w:r>
      <w:r w:rsidRPr="0063779F">
        <w:rPr>
          <w:b/>
          <w:szCs w:val="26"/>
        </w:rPr>
        <w:t>ЗНАТИ:</w:t>
      </w:r>
    </w:p>
    <w:p w14:paraId="77F48061" w14:textId="77777777" w:rsidR="008131FC" w:rsidRPr="0063779F" w:rsidRDefault="008131FC" w:rsidP="008131FC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6"/>
        </w:rPr>
      </w:pPr>
      <w:r w:rsidRPr="0063779F">
        <w:rPr>
          <w:snapToGrid w:val="0"/>
          <w:szCs w:val="26"/>
        </w:rPr>
        <w:t>специфіку відмінностей між пропагандою та інформаційною війною, ментальною агресією та психологічною війною у контексті функціонування соціально-політичної системи.</w:t>
      </w:r>
    </w:p>
    <w:p w14:paraId="79EE005F" w14:textId="77777777" w:rsidR="008131FC" w:rsidRPr="0063779F" w:rsidRDefault="008131FC" w:rsidP="008131FC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6"/>
        </w:rPr>
      </w:pPr>
      <w:r w:rsidRPr="0063779F">
        <w:rPr>
          <w:snapToGrid w:val="0"/>
          <w:szCs w:val="26"/>
        </w:rPr>
        <w:t xml:space="preserve">роль і значення інформаційно-психологічних операцій в інформаційному просторі України в контексті гарантування інформаційної безпеки як складової національної безпеки держави. </w:t>
      </w:r>
    </w:p>
    <w:p w14:paraId="3A913586" w14:textId="77777777" w:rsidR="008131FC" w:rsidRPr="0063779F" w:rsidRDefault="008131FC" w:rsidP="008131FC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6"/>
        </w:rPr>
      </w:pPr>
      <w:r w:rsidRPr="0063779F">
        <w:rPr>
          <w:snapToGrid w:val="0"/>
          <w:szCs w:val="26"/>
        </w:rPr>
        <w:t>класичні вияви психологічної війни - тотальне пересмикування фактів, маніпулювання свідомостю телеглядачів, слухачів і читачів тощо.</w:t>
      </w:r>
    </w:p>
    <w:p w14:paraId="6FBF16A4" w14:textId="77777777" w:rsidR="008131FC" w:rsidRPr="0063779F" w:rsidRDefault="008131FC" w:rsidP="008131FC">
      <w:pPr>
        <w:widowControl w:val="0"/>
        <w:numPr>
          <w:ilvl w:val="0"/>
          <w:numId w:val="1"/>
        </w:numPr>
        <w:spacing w:line="360" w:lineRule="auto"/>
        <w:jc w:val="both"/>
        <w:rPr>
          <w:snapToGrid w:val="0"/>
          <w:szCs w:val="26"/>
        </w:rPr>
      </w:pPr>
      <w:r w:rsidRPr="0063779F">
        <w:rPr>
          <w:snapToGrid w:val="0"/>
          <w:szCs w:val="26"/>
        </w:rPr>
        <w:t>методи, які впливають на зміну етнокультурної самоідентифікації.</w:t>
      </w:r>
    </w:p>
    <w:p w14:paraId="10D47DED" w14:textId="77777777" w:rsidR="008131FC" w:rsidRPr="0063779F" w:rsidRDefault="008131FC" w:rsidP="008131FC">
      <w:pPr>
        <w:spacing w:line="360" w:lineRule="auto"/>
        <w:jc w:val="center"/>
        <w:rPr>
          <w:szCs w:val="26"/>
        </w:rPr>
      </w:pPr>
      <w:r w:rsidRPr="0063779F">
        <w:rPr>
          <w:b/>
          <w:szCs w:val="26"/>
        </w:rPr>
        <w:t>Студенти повинні</w:t>
      </w:r>
      <w:r w:rsidRPr="0063779F">
        <w:rPr>
          <w:szCs w:val="26"/>
        </w:rPr>
        <w:t xml:space="preserve"> </w:t>
      </w:r>
      <w:r w:rsidRPr="0063779F">
        <w:rPr>
          <w:b/>
          <w:szCs w:val="26"/>
        </w:rPr>
        <w:t>ВМІТИ:</w:t>
      </w:r>
    </w:p>
    <w:p w14:paraId="42EFB9C0" w14:textId="77777777" w:rsidR="008131FC" w:rsidRPr="0063779F" w:rsidRDefault="008131FC" w:rsidP="008131FC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  <w:szCs w:val="26"/>
        </w:rPr>
      </w:pPr>
      <w:r w:rsidRPr="0063779F">
        <w:rPr>
          <w:snapToGrid w:val="0"/>
          <w:szCs w:val="26"/>
        </w:rPr>
        <w:t>формувати громадську думку.</w:t>
      </w:r>
    </w:p>
    <w:p w14:paraId="01B5CDA0" w14:textId="77777777" w:rsidR="008131FC" w:rsidRPr="0063779F" w:rsidRDefault="008131FC" w:rsidP="008131FC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  <w:szCs w:val="26"/>
        </w:rPr>
      </w:pPr>
      <w:r w:rsidRPr="0063779F">
        <w:rPr>
          <w:snapToGrid w:val="0"/>
          <w:szCs w:val="26"/>
        </w:rPr>
        <w:t>застосовувати прийоми, процедури і технології маніпулятивного впливу з метою захисту інформаційного простору держави.</w:t>
      </w:r>
    </w:p>
    <w:p w14:paraId="369E228E" w14:textId="77777777" w:rsidR="008131FC" w:rsidRPr="0063779F" w:rsidRDefault="008131FC" w:rsidP="008131FC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  <w:szCs w:val="26"/>
        </w:rPr>
      </w:pPr>
      <w:r w:rsidRPr="0063779F">
        <w:rPr>
          <w:snapToGrid w:val="0"/>
          <w:szCs w:val="26"/>
        </w:rPr>
        <w:t>розрізняти інформаційні війни в політиці.</w:t>
      </w:r>
    </w:p>
    <w:p w14:paraId="6BA07A9A" w14:textId="77777777" w:rsidR="008131FC" w:rsidRPr="0063779F" w:rsidRDefault="008131FC" w:rsidP="008131FC">
      <w:pPr>
        <w:widowControl w:val="0"/>
        <w:numPr>
          <w:ilvl w:val="0"/>
          <w:numId w:val="2"/>
        </w:numPr>
        <w:spacing w:line="360" w:lineRule="auto"/>
        <w:jc w:val="both"/>
        <w:rPr>
          <w:snapToGrid w:val="0"/>
          <w:szCs w:val="26"/>
        </w:rPr>
      </w:pPr>
      <w:r w:rsidRPr="0063779F">
        <w:rPr>
          <w:snapToGrid w:val="0"/>
          <w:szCs w:val="26"/>
        </w:rPr>
        <w:t>належним чином оперувати такими поняттями як “інформація”, “знання”, “інформаційне суспільство”.</w:t>
      </w:r>
    </w:p>
    <w:p w14:paraId="4FB3DA1B" w14:textId="3A36C149" w:rsidR="008131FC" w:rsidRPr="00E11919" w:rsidRDefault="008131FC" w:rsidP="008131FC">
      <w:pPr>
        <w:tabs>
          <w:tab w:val="left" w:pos="284"/>
          <w:tab w:val="left" w:pos="567"/>
        </w:tabs>
        <w:spacing w:line="360" w:lineRule="auto"/>
        <w:ind w:firstLine="567"/>
        <w:jc w:val="center"/>
        <w:rPr>
          <w:b/>
          <w:szCs w:val="28"/>
          <w:lang w:val="uk-UA"/>
        </w:rPr>
      </w:pPr>
      <w:r w:rsidRPr="00E11919">
        <w:rPr>
          <w:b/>
          <w:lang w:val="uk-UA"/>
        </w:rPr>
        <w:t>Інформаційні війни в сучасному світі</w:t>
      </w:r>
    </w:p>
    <w:p w14:paraId="41C316AC" w14:textId="77777777" w:rsidR="008131FC" w:rsidRPr="00FF7DF2" w:rsidRDefault="008131FC" w:rsidP="008131FC">
      <w:pPr>
        <w:spacing w:line="360" w:lineRule="auto"/>
        <w:rPr>
          <w:b/>
          <w:lang w:val="uk-UA"/>
        </w:rPr>
      </w:pPr>
      <w:r w:rsidRPr="00FF7DF2">
        <w:rPr>
          <w:b/>
          <w:szCs w:val="28"/>
          <w:lang w:val="uk-UA"/>
        </w:rPr>
        <w:t>Тема 1.</w:t>
      </w:r>
      <w:r w:rsidRPr="00FF7DF2">
        <w:rPr>
          <w:b/>
          <w:lang w:val="uk-UA"/>
        </w:rPr>
        <w:t xml:space="preserve"> </w:t>
      </w:r>
      <w:r w:rsidRPr="00FF7DF2">
        <w:rPr>
          <w:b/>
          <w:szCs w:val="26"/>
          <w:lang w:val="uk-UA"/>
        </w:rPr>
        <w:t>Інформація Інформаційний вплив та інформаційні війни</w:t>
      </w:r>
    </w:p>
    <w:p w14:paraId="7449AEA8" w14:textId="77777777" w:rsidR="008131FC" w:rsidRPr="0035178C" w:rsidRDefault="008131FC" w:rsidP="008131FC">
      <w:pPr>
        <w:numPr>
          <w:ilvl w:val="0"/>
          <w:numId w:val="3"/>
        </w:numPr>
        <w:jc w:val="both"/>
        <w:rPr>
          <w:lang w:val="uk-UA"/>
        </w:rPr>
      </w:pPr>
      <w:r w:rsidRPr="0035178C">
        <w:rPr>
          <w:szCs w:val="22"/>
          <w:lang w:val="uk-UA"/>
        </w:rPr>
        <w:t xml:space="preserve">Визначення поняття «інформація». Приклади трактування цього поняття: інформація </w:t>
      </w:r>
      <w:r w:rsidRPr="0035178C">
        <w:rPr>
          <w:lang w:val="uk-UA"/>
        </w:rPr>
        <w:t xml:space="preserve">— </w:t>
      </w:r>
      <w:r w:rsidRPr="0035178C">
        <w:rPr>
          <w:szCs w:val="22"/>
          <w:lang w:val="uk-UA"/>
        </w:rPr>
        <w:t xml:space="preserve">«міра впорядкованості будь-якої системи» (Норберт Вінер); інформація </w:t>
      </w:r>
      <w:r w:rsidRPr="0035178C">
        <w:rPr>
          <w:lang w:val="uk-UA"/>
        </w:rPr>
        <w:t xml:space="preserve">— </w:t>
      </w:r>
      <w:r w:rsidRPr="0035178C">
        <w:rPr>
          <w:szCs w:val="22"/>
          <w:lang w:val="uk-UA"/>
        </w:rPr>
        <w:t xml:space="preserve">«позначення змісту, отримуваного із зовнішнього світу в процесі нашого пристосування до нього і пристосування до нього наших почуттів» (Норберт Вінер); </w:t>
      </w:r>
      <w:r w:rsidRPr="0035178C">
        <w:rPr>
          <w:lang w:val="uk-UA"/>
        </w:rPr>
        <w:t xml:space="preserve">інформація —«виділена», «перенесена», «пересаджена», «відтворена» </w:t>
      </w:r>
      <w:r w:rsidRPr="0035178C">
        <w:rPr>
          <w:szCs w:val="22"/>
          <w:lang w:val="uk-UA"/>
        </w:rPr>
        <w:t>«</w:t>
      </w:r>
      <w:r w:rsidRPr="0035178C">
        <w:rPr>
          <w:lang w:val="uk-UA"/>
        </w:rPr>
        <w:t xml:space="preserve">структура джерела на новій речовинно-енергетичній основі» [8]. </w:t>
      </w:r>
    </w:p>
    <w:p w14:paraId="49BE4BA2" w14:textId="77777777" w:rsidR="008131FC" w:rsidRPr="00117F19" w:rsidRDefault="008131FC" w:rsidP="008131FC">
      <w:pPr>
        <w:numPr>
          <w:ilvl w:val="0"/>
          <w:numId w:val="3"/>
        </w:numPr>
        <w:jc w:val="both"/>
        <w:rPr>
          <w:rFonts w:cs="ArialMT"/>
          <w:szCs w:val="32"/>
          <w:lang w:bidi="en-US"/>
        </w:rPr>
      </w:pPr>
      <w:r w:rsidRPr="00117F19">
        <w:t xml:space="preserve">Інформаційне середовище. Інформація явища. Порогові й безпорогові явища. Вплив інформаційного поля життєвого середовища людини. </w:t>
      </w:r>
    </w:p>
    <w:p w14:paraId="24684F35" w14:textId="77777777" w:rsidR="008131FC" w:rsidRPr="00117F19" w:rsidRDefault="008131FC" w:rsidP="008131FC">
      <w:pPr>
        <w:numPr>
          <w:ilvl w:val="0"/>
          <w:numId w:val="3"/>
        </w:numPr>
        <w:jc w:val="both"/>
        <w:rPr>
          <w:rFonts w:cs="ArialMT"/>
          <w:szCs w:val="32"/>
          <w:lang w:bidi="en-US"/>
        </w:rPr>
      </w:pPr>
      <w:r w:rsidRPr="00117F19">
        <w:t xml:space="preserve">Найважливіші властивості розумної системи: сприйняття, збереження та обробка інформації. Сприйняття інформації — певна зміна системи під тим чи іншим впливом. </w:t>
      </w:r>
    </w:p>
    <w:p w14:paraId="50B3776C" w14:textId="77777777" w:rsidR="008131FC" w:rsidRPr="00117F19" w:rsidRDefault="008131FC" w:rsidP="008131FC">
      <w:pPr>
        <w:numPr>
          <w:ilvl w:val="0"/>
          <w:numId w:val="3"/>
        </w:numPr>
        <w:jc w:val="both"/>
        <w:rPr>
          <w:rFonts w:cs="ArialMT"/>
          <w:szCs w:val="32"/>
          <w:lang w:bidi="en-US"/>
        </w:rPr>
      </w:pPr>
      <w:r w:rsidRPr="00117F19">
        <w:rPr>
          <w:rFonts w:cs="ArialMT"/>
          <w:szCs w:val="32"/>
        </w:rPr>
        <w:t>Поняття інформаційного ресурсу, інформаційного простору та інформаційного суверенітету.</w:t>
      </w:r>
    </w:p>
    <w:p w14:paraId="0FF95BE7" w14:textId="77777777" w:rsidR="008131FC" w:rsidRPr="00117F19" w:rsidRDefault="008131FC" w:rsidP="008131FC">
      <w:pPr>
        <w:ind w:left="360"/>
        <w:jc w:val="both"/>
        <w:rPr>
          <w:rFonts w:cs="ArialMT"/>
          <w:szCs w:val="32"/>
          <w:lang w:bidi="en-US"/>
        </w:rPr>
      </w:pPr>
      <w:r>
        <w:rPr>
          <w:rFonts w:cs="ArialMT"/>
          <w:szCs w:val="32"/>
          <w:lang w:val="uk-UA" w:bidi="en-US"/>
        </w:rPr>
        <w:t xml:space="preserve">5. </w:t>
      </w:r>
      <w:r w:rsidRPr="00117F19">
        <w:rPr>
          <w:rFonts w:cs="ArialMT"/>
          <w:szCs w:val="32"/>
          <w:lang w:bidi="en-US"/>
        </w:rPr>
        <w:t xml:space="preserve">Поняття інформаційного впливу. Інформаційні технології як засіб інформаційного впливу. Цілі та завдання інформаційно-психологічного впливу. Інформаційний вплив на моральну та духовну стійкість супротивника, вплив на його психіку. Інформаційна складова: актуальність, своєчасність, достовірність, якість, обсяг. Інформаційна протидія. </w:t>
      </w:r>
    </w:p>
    <w:p w14:paraId="6C477572" w14:textId="77777777" w:rsidR="008131FC" w:rsidRPr="00117F19" w:rsidRDefault="008131FC" w:rsidP="008131FC">
      <w:pPr>
        <w:ind w:left="360"/>
        <w:jc w:val="both"/>
        <w:rPr>
          <w:rFonts w:cs="ArialMT"/>
          <w:szCs w:val="32"/>
          <w:lang w:bidi="en-US"/>
        </w:rPr>
      </w:pPr>
      <w:r>
        <w:rPr>
          <w:rFonts w:cs="ArialMT"/>
          <w:szCs w:val="32"/>
          <w:lang w:val="uk-UA" w:bidi="en-US"/>
        </w:rPr>
        <w:t xml:space="preserve">6. </w:t>
      </w:r>
      <w:r w:rsidRPr="00117F19">
        <w:rPr>
          <w:rFonts w:cs="ArialMT"/>
          <w:szCs w:val="32"/>
          <w:lang w:bidi="en-US"/>
        </w:rPr>
        <w:t xml:space="preserve">Поняття інформаційної війни. </w:t>
      </w:r>
      <w:r w:rsidRPr="00117F19">
        <w:t xml:space="preserve">Інформаційна війна як відкритий (або ж прихований) вплив соціально-політичних систем одної на одну з метою лоримання певної переваги/виграшу в матеріальній та інших сферах. </w:t>
      </w:r>
      <w:r w:rsidRPr="00117F19">
        <w:rPr>
          <w:rFonts w:cs="ArialMT"/>
          <w:szCs w:val="32"/>
          <w:lang w:bidi="en-US"/>
        </w:rPr>
        <w:t xml:space="preserve">Інформаційні війни в історії. </w:t>
      </w:r>
      <w:r w:rsidRPr="00117F19">
        <w:rPr>
          <w:rFonts w:cs="Tahoma-Bold"/>
          <w:b/>
          <w:bCs/>
          <w:lang w:bidi="en-US"/>
        </w:rPr>
        <w:t>Інформаційна війна</w:t>
      </w:r>
      <w:r w:rsidRPr="00117F19">
        <w:rPr>
          <w:rFonts w:cs="Tahoma"/>
          <w:lang w:bidi="en-US"/>
        </w:rPr>
        <w:t xml:space="preserve"> – комплекс дій, розпочатих для досягнення інформаційної переваги шляхом завдання шкоди процесам, що базуються на інформації та інформаційних системах супротивника при одночасному захисті власної інформації, процесів, що базуються на інформації і інформаційних системах [Прокофьєв Д.М. «Інформаційна війна та інформаційна злочинність»].</w:t>
      </w:r>
      <w:r w:rsidRPr="00117F19">
        <w:rPr>
          <w:rFonts w:cs="ArialMT"/>
          <w:szCs w:val="32"/>
          <w:lang w:bidi="en-US"/>
        </w:rPr>
        <w:t xml:space="preserve"> </w:t>
      </w:r>
      <w:r w:rsidRPr="00117F19">
        <w:rPr>
          <w:rFonts w:cs="Verdana"/>
          <w:b/>
          <w:szCs w:val="22"/>
          <w:lang w:bidi="en-US"/>
        </w:rPr>
        <w:t xml:space="preserve">Інформаційна війна (I-War) </w:t>
      </w:r>
      <w:r w:rsidRPr="00117F19">
        <w:rPr>
          <w:rFonts w:cs="Verdana"/>
          <w:szCs w:val="22"/>
          <w:lang w:bidi="en-US"/>
        </w:rPr>
        <w:t>— комплекс заходів інформаційного впливу на масову свідомість для зміни поведінки людей та нав’язування їм цілей, що не входять до їх інтересів,</w:t>
      </w:r>
      <w:r w:rsidRPr="00117F19">
        <w:rPr>
          <w:rFonts w:cs="Verdana-Bold"/>
          <w:b/>
          <w:bCs/>
          <w:lang w:bidi="en-US"/>
        </w:rPr>
        <w:t xml:space="preserve"> </w:t>
      </w:r>
      <w:r w:rsidRPr="00117F19">
        <w:rPr>
          <w:rFonts w:cs="Verdana"/>
          <w:lang w:bidi="en-US"/>
        </w:rPr>
        <w:t>масоване просування вигідної інформації і замовчування невигідної, а також тенденційна інтерпретація поточних подій.</w:t>
      </w:r>
    </w:p>
    <w:p w14:paraId="0C719007" w14:textId="77777777" w:rsidR="008131FC" w:rsidRPr="0063779F" w:rsidRDefault="008131FC" w:rsidP="008131FC">
      <w:pPr>
        <w:ind w:left="360"/>
        <w:jc w:val="both"/>
        <w:rPr>
          <w:rFonts w:cs="ArialMT"/>
          <w:szCs w:val="32"/>
          <w:lang w:bidi="en-US"/>
        </w:rPr>
      </w:pPr>
      <w:r>
        <w:rPr>
          <w:rFonts w:cs="Verdana"/>
          <w:lang w:val="uk-UA" w:bidi="en-US"/>
        </w:rPr>
        <w:t>7.</w:t>
      </w:r>
      <w:r w:rsidRPr="00117F19">
        <w:rPr>
          <w:rFonts w:cs="Verdana"/>
          <w:lang w:bidi="en-US"/>
        </w:rPr>
        <w:t xml:space="preserve"> </w:t>
      </w:r>
      <w:r w:rsidRPr="00117F19">
        <w:rPr>
          <w:rFonts w:cs="Verdana-Bold"/>
          <w:b/>
          <w:bCs/>
          <w:szCs w:val="22"/>
          <w:lang w:bidi="en-US"/>
        </w:rPr>
        <w:t>Інформаційна війна</w:t>
      </w:r>
      <w:r w:rsidRPr="00117F19">
        <w:rPr>
          <w:rFonts w:cs="Verdana"/>
          <w:szCs w:val="22"/>
          <w:lang w:bidi="en-US"/>
        </w:rPr>
        <w:t xml:space="preserve"> як реальна військова дисципліна, яку вивчають і розробляють у спеціальних навчальних та академічних установах. Об’єкт </w:t>
      </w:r>
      <w:r w:rsidRPr="00117F19">
        <w:rPr>
          <w:rFonts w:cs="Verdana"/>
          <w:b/>
          <w:szCs w:val="22"/>
          <w:lang w:bidi="en-US"/>
        </w:rPr>
        <w:t>I-War</w:t>
      </w:r>
      <w:r w:rsidRPr="00117F19">
        <w:rPr>
          <w:rFonts w:cs="Verdana"/>
          <w:szCs w:val="22"/>
          <w:lang w:bidi="en-US"/>
        </w:rPr>
        <w:t xml:space="preserve"> </w:t>
      </w:r>
      <w:r w:rsidRPr="00117F19">
        <w:t xml:space="preserve">– </w:t>
      </w:r>
      <w:r w:rsidRPr="00117F19">
        <w:rPr>
          <w:rFonts w:cs="Verdana"/>
          <w:szCs w:val="22"/>
          <w:lang w:bidi="en-US"/>
        </w:rPr>
        <w:t>масова, а не індивідуальна свідомість. Інформаційна війна передбачає наявність у суб’єкта впливу різноманітної інформації, але суб’єкт впливу має керуватися саме тією інформацією (програмою), яку йому нав’язують.</w:t>
      </w:r>
    </w:p>
    <w:p w14:paraId="7BAF0886" w14:textId="77777777" w:rsidR="008131FC" w:rsidRPr="00231C0B" w:rsidRDefault="008131FC" w:rsidP="008131FC">
      <w:pPr>
        <w:pStyle w:val="Heading8"/>
        <w:spacing w:line="360" w:lineRule="auto"/>
        <w:rPr>
          <w:b/>
          <w:snapToGrid w:val="0"/>
          <w:color w:val="000000" w:themeColor="text1"/>
          <w:sz w:val="28"/>
          <w:szCs w:val="28"/>
        </w:rPr>
      </w:pPr>
      <w:r w:rsidRPr="00231C0B">
        <w:rPr>
          <w:b/>
          <w:color w:val="000000" w:themeColor="text1"/>
          <w:sz w:val="28"/>
          <w:szCs w:val="28"/>
        </w:rPr>
        <w:t xml:space="preserve">Тема </w:t>
      </w:r>
      <w:r>
        <w:rPr>
          <w:b/>
          <w:color w:val="000000" w:themeColor="text1"/>
          <w:sz w:val="28"/>
          <w:szCs w:val="28"/>
          <w:lang w:val="uk-UA"/>
        </w:rPr>
        <w:t>2</w:t>
      </w:r>
      <w:r w:rsidRPr="00231C0B">
        <w:rPr>
          <w:b/>
          <w:color w:val="000000" w:themeColor="text1"/>
          <w:sz w:val="28"/>
          <w:szCs w:val="28"/>
        </w:rPr>
        <w:t>. Типи інформаційних війн</w:t>
      </w:r>
    </w:p>
    <w:p w14:paraId="04E6EE6D" w14:textId="77777777" w:rsidR="008131FC" w:rsidRPr="00117F19" w:rsidRDefault="008131FC" w:rsidP="008131FC">
      <w:pPr>
        <w:numPr>
          <w:ilvl w:val="0"/>
          <w:numId w:val="4"/>
        </w:numPr>
        <w:jc w:val="both"/>
        <w:rPr>
          <w:rFonts w:cs="Tahoma"/>
          <w:lang w:bidi="en-US"/>
        </w:rPr>
      </w:pPr>
      <w:r w:rsidRPr="00117F19">
        <w:rPr>
          <w:rFonts w:cs="ArialMT"/>
          <w:szCs w:val="32"/>
          <w:lang w:bidi="en-US"/>
        </w:rPr>
        <w:t xml:space="preserve">Основи ведення I-War. </w:t>
      </w:r>
      <w:r w:rsidRPr="00117F19">
        <w:rPr>
          <w:rFonts w:cs="Tahoma"/>
          <w:lang w:bidi="en-US"/>
        </w:rPr>
        <w:t xml:space="preserve">«Істинно тотальна війна </w:t>
      </w:r>
      <w:r w:rsidRPr="00117F19">
        <w:t xml:space="preserve">— </w:t>
      </w:r>
      <w:r w:rsidRPr="00117F19">
        <w:rPr>
          <w:rFonts w:cs="Tahoma"/>
          <w:lang w:bidi="en-US"/>
        </w:rPr>
        <w:t xml:space="preserve">це війна за допомогою інформації» (М. Маклюен, американський дослідник). Інформаційна війна </w:t>
      </w:r>
      <w:r w:rsidRPr="00117F19">
        <w:t xml:space="preserve">— </w:t>
      </w:r>
      <w:r w:rsidRPr="00117F19">
        <w:rPr>
          <w:rFonts w:cs="Tahoma"/>
          <w:lang w:bidi="en-US"/>
        </w:rPr>
        <w:t>складова частина ідеологічної боротьби. Політичні інформаційні війни: г</w:t>
      </w:r>
      <w:r w:rsidRPr="00117F19">
        <w:rPr>
          <w:rFonts w:cs="Verdana"/>
          <w:szCs w:val="22"/>
          <w:lang w:bidi="en-US"/>
        </w:rPr>
        <w:t xml:space="preserve">оловна мета </w:t>
      </w:r>
      <w:r w:rsidRPr="00117F19">
        <w:t xml:space="preserve">— </w:t>
      </w:r>
      <w:r w:rsidRPr="00117F19">
        <w:rPr>
          <w:rFonts w:cs="Verdana"/>
          <w:szCs w:val="22"/>
          <w:lang w:bidi="en-US"/>
        </w:rPr>
        <w:t xml:space="preserve">дискредитація і деморалізація політичного опонента. </w:t>
      </w:r>
      <w:r w:rsidRPr="00117F19">
        <w:rPr>
          <w:rFonts w:cs="ArialMT"/>
          <w:szCs w:val="32"/>
          <w:lang w:bidi="en-US"/>
        </w:rPr>
        <w:t>Типові тактики та стратегії.</w:t>
      </w:r>
      <w:r w:rsidRPr="00117F19">
        <w:rPr>
          <w:rFonts w:cs="Tahoma"/>
          <w:lang w:bidi="en-US"/>
        </w:rPr>
        <w:t xml:space="preserve"> </w:t>
      </w:r>
    </w:p>
    <w:p w14:paraId="2A5574E3" w14:textId="77777777" w:rsidR="008131FC" w:rsidRPr="00117F19" w:rsidRDefault="008131FC" w:rsidP="008131FC">
      <w:pPr>
        <w:numPr>
          <w:ilvl w:val="0"/>
          <w:numId w:val="4"/>
        </w:numPr>
        <w:jc w:val="both"/>
        <w:rPr>
          <w:rFonts w:cs="ArialMT"/>
          <w:szCs w:val="32"/>
          <w:lang w:bidi="en-US"/>
        </w:rPr>
      </w:pPr>
      <w:r w:rsidRPr="00117F19">
        <w:rPr>
          <w:rFonts w:cs="Tahoma"/>
          <w:lang w:bidi="en-US"/>
        </w:rPr>
        <w:t xml:space="preserve">Мета інформаційної війни </w:t>
      </w:r>
      <w:r w:rsidRPr="00117F19">
        <w:t xml:space="preserve">— </w:t>
      </w:r>
      <w:r w:rsidRPr="00117F19">
        <w:rPr>
          <w:rFonts w:cs="Tahoma"/>
          <w:lang w:bidi="en-US"/>
        </w:rPr>
        <w:t>послаблення моральних і матеріальних сил супротивника або конкурента та посилення власних. Включає заходи пропагандистського впливу на свідомість людини в ідеологічній та емоційній сферах: відсутність кровопролиття, візуально видимих матеріальних руйнувань, але при цьому завдаючи масштабних ударів по  суспільній психології і психології особи, котрі навіть можуть перевищувати наслідки збройних конфліктів.</w:t>
      </w:r>
      <w:r w:rsidRPr="00117F19">
        <w:rPr>
          <w:rFonts w:cs="Tahoma"/>
          <w:b/>
          <w:lang w:bidi="en-US"/>
        </w:rPr>
        <w:t xml:space="preserve"> </w:t>
      </w:r>
    </w:p>
    <w:p w14:paraId="2B71DF2A" w14:textId="77777777" w:rsidR="008131FC" w:rsidRPr="00117F19" w:rsidRDefault="008131FC" w:rsidP="008131FC">
      <w:pPr>
        <w:numPr>
          <w:ilvl w:val="0"/>
          <w:numId w:val="4"/>
        </w:numPr>
        <w:jc w:val="both"/>
        <w:rPr>
          <w:rFonts w:cs="ArialMT"/>
          <w:szCs w:val="32"/>
          <w:lang w:bidi="en-US"/>
        </w:rPr>
      </w:pPr>
      <w:r w:rsidRPr="00117F19">
        <w:rPr>
          <w:rFonts w:cs="Tahoma"/>
          <w:b/>
          <w:lang w:bidi="en-US"/>
        </w:rPr>
        <w:t xml:space="preserve">Інформаційна війна </w:t>
      </w:r>
      <w:r w:rsidRPr="00117F19">
        <w:t xml:space="preserve">— </w:t>
      </w:r>
      <w:r w:rsidRPr="00117F19">
        <w:rPr>
          <w:rFonts w:cs="Tahoma"/>
          <w:lang w:bidi="en-US"/>
        </w:rPr>
        <w:t xml:space="preserve"> якісно новий вид бойових дій. Основні методи інформаційної війни – блокування або спотворення інформаційних потоків та процесів прийняття рішень супротивником.  У цьому випадку інформація також розглядається як окремий об'єкт, потенційна зброя та вигідна ціль. </w:t>
      </w:r>
    </w:p>
    <w:p w14:paraId="4A8B18A9" w14:textId="77777777" w:rsidR="008131FC" w:rsidRPr="00117F19" w:rsidRDefault="008131FC" w:rsidP="008131FC">
      <w:pPr>
        <w:numPr>
          <w:ilvl w:val="0"/>
          <w:numId w:val="4"/>
        </w:numPr>
        <w:jc w:val="both"/>
        <w:rPr>
          <w:rFonts w:cs="ArialMT"/>
          <w:szCs w:val="32"/>
          <w:lang w:bidi="en-US"/>
        </w:rPr>
      </w:pPr>
      <w:r w:rsidRPr="00117F19">
        <w:rPr>
          <w:rFonts w:cs="Tahoma"/>
          <w:lang w:bidi="en-US"/>
        </w:rPr>
        <w:t>Інформаційна зброя (</w:t>
      </w:r>
      <w:r w:rsidRPr="00117F19">
        <w:rPr>
          <w:rFonts w:cs="ArialMT"/>
          <w:szCs w:val="32"/>
          <w:lang w:bidi="en-US"/>
        </w:rPr>
        <w:t>психотронна зброя</w:t>
      </w:r>
      <w:r w:rsidRPr="00117F19">
        <w:rPr>
          <w:rFonts w:cs="Tahoma"/>
          <w:lang w:bidi="en-US"/>
        </w:rPr>
        <w:t>) – сукупність спеціалізованих (фізичних, інформаційних, програмних, радіоелектронних) методів і засобів тимчасового блокування або спотворення, безповоротного виводу з ладу функцій або служб інформаційної інфраструктури.</w:t>
      </w:r>
    </w:p>
    <w:p w14:paraId="553DF365" w14:textId="77777777" w:rsidR="008131FC" w:rsidRDefault="008131FC" w:rsidP="008131FC">
      <w:pPr>
        <w:widowControl w:val="0"/>
        <w:jc w:val="center"/>
        <w:rPr>
          <w:b/>
          <w:lang w:val="uk-UA"/>
        </w:rPr>
      </w:pPr>
      <w:r w:rsidRPr="007B7E0B">
        <w:rPr>
          <w:b/>
        </w:rPr>
        <w:t xml:space="preserve">Тема </w:t>
      </w:r>
      <w:r>
        <w:rPr>
          <w:b/>
          <w:lang w:val="uk-UA"/>
        </w:rPr>
        <w:t>3</w:t>
      </w:r>
      <w:r w:rsidRPr="007B7E0B">
        <w:rPr>
          <w:b/>
        </w:rPr>
        <w:t xml:space="preserve">. </w:t>
      </w:r>
      <w:r w:rsidRPr="00FF7DF2">
        <w:rPr>
          <w:b/>
        </w:rPr>
        <w:t xml:space="preserve">Специфіка ведення інформаційної війни. </w:t>
      </w:r>
    </w:p>
    <w:p w14:paraId="44AF4807" w14:textId="77777777" w:rsidR="008131FC" w:rsidRPr="007B7E0B" w:rsidRDefault="008131FC" w:rsidP="008131FC">
      <w:pPr>
        <w:widowControl w:val="0"/>
        <w:jc w:val="center"/>
        <w:rPr>
          <w:b/>
        </w:rPr>
      </w:pPr>
      <w:r w:rsidRPr="00FF7DF2">
        <w:rPr>
          <w:b/>
        </w:rPr>
        <w:t>Електронна війна — війна третього тисячоліття</w:t>
      </w:r>
    </w:p>
    <w:p w14:paraId="136B0252" w14:textId="77777777" w:rsidR="008131FC" w:rsidRPr="00117F19" w:rsidRDefault="008131FC" w:rsidP="008131FC">
      <w:pPr>
        <w:jc w:val="both"/>
        <w:rPr>
          <w:rFonts w:cs="ArialMT"/>
          <w:szCs w:val="32"/>
          <w:lang w:bidi="en-US"/>
        </w:rPr>
      </w:pPr>
      <w:r w:rsidRPr="00117F19">
        <w:rPr>
          <w:rFonts w:cs="ArialMT"/>
          <w:szCs w:val="32"/>
          <w:lang w:bidi="en-US"/>
        </w:rPr>
        <w:t xml:space="preserve">1. Інформаційні війни в сучасному соціально-політичному вимірі. </w:t>
      </w:r>
      <w:r w:rsidRPr="00117F19">
        <w:rPr>
          <w:rFonts w:cs="Tahoma"/>
          <w:lang w:bidi="en-US"/>
        </w:rPr>
        <w:t xml:space="preserve">Інформаційна війна – “прелюдія” до війни “гарячої”. </w:t>
      </w:r>
      <w:r w:rsidRPr="00117F19">
        <w:rPr>
          <w:rFonts w:cs="ArialMT"/>
          <w:szCs w:val="32"/>
          <w:lang w:bidi="en-US"/>
        </w:rPr>
        <w:t xml:space="preserve">Технології проведення інформаційних операцій.. </w:t>
      </w:r>
    </w:p>
    <w:p w14:paraId="0B44CC19" w14:textId="77777777" w:rsidR="008131FC" w:rsidRPr="00117F19" w:rsidRDefault="008131FC" w:rsidP="008131FC">
      <w:pPr>
        <w:widowControl w:val="0"/>
        <w:autoSpaceDE w:val="0"/>
        <w:autoSpaceDN w:val="0"/>
        <w:adjustRightInd w:val="0"/>
        <w:spacing w:after="320"/>
        <w:jc w:val="both"/>
        <w:rPr>
          <w:rFonts w:cs="ArialMT"/>
          <w:szCs w:val="32"/>
          <w:lang w:bidi="en-US"/>
        </w:rPr>
      </w:pPr>
      <w:r w:rsidRPr="00117F19">
        <w:rPr>
          <w:rFonts w:cs="ArialMT"/>
          <w:szCs w:val="32"/>
          <w:lang w:bidi="en-US"/>
        </w:rPr>
        <w:t>2. Основні принципи, завдання, цілі та методи геополітичного стратегічного аналізу та прогнозування. Глобальні інформаційні мережі. Сучасна світова/регіональна політика та Інтернет. Особливості інформаційно-психологічного впливу через Інтернет.</w:t>
      </w:r>
    </w:p>
    <w:p w14:paraId="6956996C" w14:textId="77777777" w:rsidR="008131FC" w:rsidRPr="00117F19" w:rsidRDefault="008131FC" w:rsidP="008131FC">
      <w:pPr>
        <w:jc w:val="both"/>
        <w:rPr>
          <w:rFonts w:cs="Arial-BoldMT"/>
          <w:bCs/>
          <w:szCs w:val="42"/>
          <w:lang w:bidi="en-US"/>
        </w:rPr>
      </w:pPr>
      <w:r w:rsidRPr="00117F19">
        <w:t xml:space="preserve">3. Головний напрям I-War – вплив на свідомість людини, другий – застосування високоточної зброї, розробленої на основі інформаційних комп’ютерних технологій, третій – використання величезних фінансових коштів для розробки інформаційних технологій. </w:t>
      </w:r>
      <w:r w:rsidRPr="00117F19">
        <w:rPr>
          <w:rFonts w:cs="TimesAGTrue"/>
          <w:b/>
          <w:szCs w:val="32"/>
          <w:lang w:bidi="en-US"/>
        </w:rPr>
        <w:t>Чотири основні категорії використання інформації проти людського інтелекту</w:t>
      </w:r>
      <w:r w:rsidRPr="00117F19">
        <w:rPr>
          <w:rFonts w:cs="TimesAGTrue"/>
          <w:szCs w:val="32"/>
          <w:lang w:bidi="en-US"/>
        </w:rPr>
        <w:t xml:space="preserve"> (з доктрини інформаційних операцій США: операції проти волі нації; операції проти командування суперника; операції проти ворожих військ; операції проти національних культур [9].</w:t>
      </w:r>
    </w:p>
    <w:p w14:paraId="3A48A2DF" w14:textId="77777777" w:rsidR="008131FC" w:rsidRPr="00117F19" w:rsidRDefault="008131FC" w:rsidP="008131FC">
      <w:pPr>
        <w:widowControl w:val="0"/>
        <w:autoSpaceDE w:val="0"/>
        <w:autoSpaceDN w:val="0"/>
        <w:adjustRightInd w:val="0"/>
        <w:spacing w:after="320"/>
        <w:jc w:val="both"/>
      </w:pPr>
      <w:r w:rsidRPr="00117F19">
        <w:t xml:space="preserve">4. </w:t>
      </w:r>
      <w:r w:rsidRPr="00117F19">
        <w:rPr>
          <w:rFonts w:cs="Arial-BoldMT"/>
          <w:bCs/>
          <w:szCs w:val="42"/>
          <w:lang w:bidi="en-US"/>
        </w:rPr>
        <w:t xml:space="preserve">Бойові підрозділи для ведення психологічних (інформаційних) операцій: в США </w:t>
      </w:r>
      <w:r w:rsidRPr="00117F19">
        <w:rPr>
          <w:rFonts w:cs="TimesAGTrue"/>
          <w:szCs w:val="32"/>
          <w:lang w:bidi="en-US"/>
        </w:rPr>
        <w:t>(PSYOPS)</w:t>
      </w:r>
      <w:r w:rsidRPr="00117F19">
        <w:rPr>
          <w:rFonts w:cs="Arial-BoldMT"/>
          <w:bCs/>
          <w:szCs w:val="42"/>
          <w:lang w:bidi="en-US"/>
        </w:rPr>
        <w:t>, Великобританії (</w:t>
      </w:r>
      <w:r w:rsidRPr="00117F19">
        <w:rPr>
          <w:rFonts w:cs="TimesAGTrue"/>
          <w:szCs w:val="32"/>
          <w:lang w:bidi="en-US"/>
        </w:rPr>
        <w:t>П’ятнадцята група психологічних операцій)</w:t>
      </w:r>
      <w:r w:rsidRPr="00117F19">
        <w:rPr>
          <w:rFonts w:cs="Arial-BoldMT"/>
          <w:bCs/>
          <w:szCs w:val="42"/>
          <w:lang w:bidi="en-US"/>
        </w:rPr>
        <w:t xml:space="preserve">, ФРН </w:t>
      </w:r>
      <w:r w:rsidRPr="00117F19">
        <w:rPr>
          <w:rFonts w:cs="TimesAGTrue"/>
          <w:szCs w:val="32"/>
          <w:lang w:bidi="en-US"/>
        </w:rPr>
        <w:t>(Zentrum Operative Information; Streitkraftebasis),</w:t>
      </w:r>
    </w:p>
    <w:p w14:paraId="0F9D084D" w14:textId="77777777" w:rsidR="008131FC" w:rsidRPr="00117F19" w:rsidRDefault="008131FC" w:rsidP="008131FC">
      <w:pPr>
        <w:jc w:val="both"/>
      </w:pPr>
      <w:r w:rsidRPr="00117F19">
        <w:t>4. Поняття інформаційної зброї — сукупності належним чином, зі спеціальною метою організованої інформації на основі використання новітніх технологій, котрі спроможні нейтралізувати системи захисту або ж змінювати, знищувати, блокувати інформацію, порушувати її обмін, дезінформавати.</w:t>
      </w:r>
    </w:p>
    <w:p w14:paraId="165429CC" w14:textId="77777777" w:rsidR="008131FC" w:rsidRPr="00117F19" w:rsidRDefault="008131FC" w:rsidP="008131FC">
      <w:pPr>
        <w:jc w:val="both"/>
        <w:rPr>
          <w:rFonts w:cs="Arial-BoldMT"/>
          <w:bCs/>
          <w:szCs w:val="42"/>
          <w:lang w:bidi="en-US"/>
        </w:rPr>
      </w:pPr>
      <w:r w:rsidRPr="00117F19">
        <w:rPr>
          <w:rFonts w:cs="ArialMT"/>
          <w:szCs w:val="32"/>
          <w:lang w:bidi="en-US"/>
        </w:rPr>
        <w:t>Інформаційна зброя в арсеналі американських спеціальних операційних сил (SOF). Визначення поняття інформаційних операцій міністерством оборони США: «Інтегроване використання можливостей електронної зброї, комп’ютерних мережевих операцій (CNO), психологічних операцій (PSYOP), операцій з військової дезінформації і дезорганізації та операцій безпеки (OPSEC) для використання можливостей впливу на людську свідомість з метою руйнування, розкладання, або й взагалі перехоплення впливу на прийняття рішень противника, при цьому захищаючи наше власне (рішення)» [</w:t>
      </w:r>
      <w:r w:rsidRPr="00117F19">
        <w:rPr>
          <w:rFonts w:cs="Arial-BoldMT"/>
          <w:bCs/>
          <w:szCs w:val="42"/>
          <w:lang w:bidi="en-US"/>
        </w:rPr>
        <w:t>8</w:t>
      </w:r>
      <w:r w:rsidRPr="00117F19">
        <w:rPr>
          <w:rFonts w:cs="ArialMT"/>
          <w:szCs w:val="32"/>
          <w:lang w:bidi="en-US"/>
        </w:rPr>
        <w:t>].</w:t>
      </w:r>
    </w:p>
    <w:p w14:paraId="35D436F3" w14:textId="77777777" w:rsidR="008131FC" w:rsidRPr="00117F19" w:rsidRDefault="008131FC" w:rsidP="008131FC">
      <w:pPr>
        <w:jc w:val="both"/>
        <w:rPr>
          <w:rFonts w:cs="TimesAGTrue"/>
          <w:szCs w:val="32"/>
          <w:lang w:bidi="en-US"/>
        </w:rPr>
      </w:pPr>
      <w:r>
        <w:rPr>
          <w:rFonts w:cs="TimesAGTrue"/>
          <w:szCs w:val="32"/>
          <w:lang w:val="uk-UA" w:bidi="en-US"/>
        </w:rPr>
        <w:t xml:space="preserve">5. </w:t>
      </w:r>
      <w:r w:rsidRPr="00117F19">
        <w:rPr>
          <w:rFonts w:cs="TimesAGTrue"/>
          <w:szCs w:val="32"/>
          <w:lang w:bidi="en-US"/>
        </w:rPr>
        <w:t xml:space="preserve">Комп’ютерні технології </w:t>
      </w:r>
      <w:r w:rsidRPr="00117F19">
        <w:t xml:space="preserve">— </w:t>
      </w:r>
      <w:r w:rsidRPr="00117F19">
        <w:rPr>
          <w:rFonts w:cs="TimesAGTrue"/>
          <w:szCs w:val="32"/>
          <w:lang w:bidi="en-US"/>
        </w:rPr>
        <w:t>невід’ємна частина озброєння сучасних армій, принципово важливий компонент, від якого залежить діяльність багатьох військових структур і чим при нагоді може скористатися супротивник.</w:t>
      </w:r>
    </w:p>
    <w:p w14:paraId="294CD8D4" w14:textId="77777777" w:rsidR="008131FC" w:rsidRPr="00117F19" w:rsidRDefault="008131FC" w:rsidP="008131FC">
      <w:pPr>
        <w:jc w:val="both"/>
        <w:rPr>
          <w:rFonts w:cs="TimesAGTrue"/>
          <w:szCs w:val="32"/>
          <w:lang w:bidi="en-US"/>
        </w:rPr>
      </w:pPr>
      <w:r>
        <w:rPr>
          <w:rFonts w:cs="TimesAGTrue"/>
          <w:szCs w:val="32"/>
          <w:lang w:val="uk-UA" w:bidi="en-US"/>
        </w:rPr>
        <w:t>6. «</w:t>
      </w:r>
      <w:r w:rsidRPr="00117F19">
        <w:rPr>
          <w:rFonts w:cs="TimesAGTrue"/>
          <w:szCs w:val="32"/>
          <w:lang w:bidi="en-US"/>
        </w:rPr>
        <w:t>Електронна/кібернетична війна</w:t>
      </w:r>
      <w:r>
        <w:rPr>
          <w:rFonts w:cs="TimesAGTrue"/>
          <w:szCs w:val="32"/>
          <w:lang w:val="uk-UA" w:bidi="en-US"/>
        </w:rPr>
        <w:t>»</w:t>
      </w:r>
      <w:r w:rsidRPr="00117F19">
        <w:rPr>
          <w:rFonts w:cs="TimesAGTrue"/>
          <w:szCs w:val="32"/>
          <w:lang w:bidi="en-US"/>
        </w:rPr>
        <w:t xml:space="preserve"> </w:t>
      </w:r>
      <w:r w:rsidRPr="00117F19">
        <w:t xml:space="preserve">— </w:t>
      </w:r>
      <w:r w:rsidRPr="00117F19">
        <w:rPr>
          <w:rFonts w:cs="TimesAGTrue"/>
          <w:szCs w:val="32"/>
          <w:lang w:bidi="en-US"/>
        </w:rPr>
        <w:t>наслідок розробки та впровадження кібернетичних технологій, котрі мають завдати шкоди системі контролю і управління збройних сил супротивника та іншим важливим елементам оборони ворога. Ця війна не зводиться лише до знищення веб-сайтів супротивника, його політичних організацій або рухів.</w:t>
      </w:r>
    </w:p>
    <w:p w14:paraId="0426FA9C" w14:textId="77777777" w:rsidR="008131FC" w:rsidRPr="00117F19" w:rsidRDefault="008131FC" w:rsidP="008131FC">
      <w:pPr>
        <w:jc w:val="both"/>
        <w:rPr>
          <w:rFonts w:cs="ArialMT"/>
          <w:szCs w:val="32"/>
          <w:lang w:bidi="en-US"/>
        </w:rPr>
      </w:pPr>
      <w:r>
        <w:rPr>
          <w:rFonts w:cs="TimesAGTrue"/>
          <w:szCs w:val="32"/>
          <w:lang w:val="uk-UA" w:bidi="en-US"/>
        </w:rPr>
        <w:t xml:space="preserve">7. </w:t>
      </w:r>
      <w:r w:rsidRPr="00117F19">
        <w:rPr>
          <w:rFonts w:cs="TimesAGTrue"/>
          <w:szCs w:val="32"/>
          <w:lang w:bidi="en-US"/>
        </w:rPr>
        <w:t>Методи запобігання електронній загрозі та способи зменшення вразливості в умовах електронної війни: передбачення й аналіз, запобігання й стримування, заходи забезпечення оборони.</w:t>
      </w:r>
    </w:p>
    <w:p w14:paraId="6668F1FC" w14:textId="77777777" w:rsidR="008131FC" w:rsidRPr="00117F19" w:rsidRDefault="008131FC" w:rsidP="008131FC">
      <w:pPr>
        <w:jc w:val="both"/>
        <w:rPr>
          <w:rFonts w:cs="TimesAGTrue"/>
          <w:szCs w:val="32"/>
          <w:lang w:bidi="en-US"/>
        </w:rPr>
      </w:pPr>
      <w:r>
        <w:rPr>
          <w:rFonts w:cs="TimesAGTrue"/>
          <w:szCs w:val="32"/>
          <w:lang w:val="uk-UA" w:bidi="en-US"/>
        </w:rPr>
        <w:t xml:space="preserve">8. </w:t>
      </w:r>
      <w:r w:rsidRPr="00117F19">
        <w:rPr>
          <w:rFonts w:cs="TimesAGTrue"/>
          <w:szCs w:val="32"/>
          <w:lang w:bidi="en-US"/>
        </w:rPr>
        <w:t xml:space="preserve">Електронна війна як близький аналог реальних “гарячих” бойових дій. У разі ведення державою електронної війни, вона (війна) стає частиною визначеної стратегії й доктрини, елементом військового планування і здійснюється в межах конкретних завдань. Це уможливлює проведення аналізу та забезпечення своєчасного запобігання інформаційній агресії </w:t>
      </w:r>
      <w:r w:rsidRPr="00117F19">
        <w:t xml:space="preserve">—  </w:t>
      </w:r>
      <w:r w:rsidRPr="00117F19">
        <w:rPr>
          <w:rFonts w:cs="TimesAGTrue"/>
          <w:szCs w:val="32"/>
          <w:lang w:bidi="en-US"/>
        </w:rPr>
        <w:t>майже аналогічно традиційним військовим операціям.</w:t>
      </w:r>
    </w:p>
    <w:p w14:paraId="63183D0B" w14:textId="77777777" w:rsidR="008131FC" w:rsidRPr="00117F19" w:rsidRDefault="008131FC" w:rsidP="008131FC">
      <w:pPr>
        <w:jc w:val="both"/>
        <w:rPr>
          <w:rFonts w:cs="TimesAGTrue"/>
          <w:szCs w:val="32"/>
          <w:lang w:bidi="en-US"/>
        </w:rPr>
      </w:pPr>
      <w:r w:rsidRPr="00117F19">
        <w:rPr>
          <w:rFonts w:cs="TimesAGTrue"/>
          <w:b/>
          <w:szCs w:val="32"/>
          <w:lang w:bidi="en-US"/>
        </w:rPr>
        <w:t>В обмеженій електронній війні</w:t>
      </w:r>
      <w:r w:rsidRPr="00117F19">
        <w:rPr>
          <w:rFonts w:cs="TimesAGTrue"/>
          <w:szCs w:val="32"/>
          <w:lang w:bidi="en-US"/>
        </w:rPr>
        <w:t xml:space="preserve"> інформаційна інфраструктура супротивника розглядається як засіб, ціль та зброя для нанесення удару. </w:t>
      </w:r>
      <w:r w:rsidRPr="00117F19">
        <w:rPr>
          <w:rFonts w:cs="TimesAGTrue"/>
          <w:b/>
          <w:szCs w:val="32"/>
          <w:lang w:bidi="en-US"/>
        </w:rPr>
        <w:t>Необмежена електронна війна</w:t>
      </w:r>
      <w:r w:rsidRPr="00117F19">
        <w:rPr>
          <w:rFonts w:cs="TimesAGTrue"/>
          <w:szCs w:val="32"/>
          <w:lang w:bidi="en-US"/>
        </w:rPr>
        <w:t xml:space="preserve"> </w:t>
      </w:r>
      <w:r w:rsidRPr="00117F19">
        <w:t xml:space="preserve">— </w:t>
      </w:r>
      <w:r w:rsidRPr="00117F19">
        <w:rPr>
          <w:rFonts w:cs="TimesAGTrue"/>
          <w:szCs w:val="32"/>
          <w:lang w:bidi="en-US"/>
        </w:rPr>
        <w:t>це руйнування ключових галузей інфраструктури країни-супротивника: енергетики, транспорту, фінансової системи, водозабезпечення, комунікацій, служби надання допомоги в надзвичайних ситуаціях, інформаційної інфраструктури.</w:t>
      </w:r>
    </w:p>
    <w:p w14:paraId="33EAA970" w14:textId="77777777" w:rsidR="008131FC" w:rsidRPr="00117F19" w:rsidRDefault="008131FC" w:rsidP="008131FC">
      <w:pPr>
        <w:jc w:val="both"/>
        <w:rPr>
          <w:rFonts w:cs="TimesAGTrue"/>
          <w:szCs w:val="32"/>
          <w:lang w:bidi="en-US"/>
        </w:rPr>
      </w:pPr>
      <w:r w:rsidRPr="00117F19">
        <w:t>Кібертероризм і проблема комп’ютерної злочинності. Антивірусні програми: захист від “вірусів”, “хробаків” і “логічних бомб”.</w:t>
      </w:r>
    </w:p>
    <w:p w14:paraId="4C72EA61" w14:textId="77777777" w:rsidR="008131FC" w:rsidRPr="00E11919" w:rsidRDefault="008131FC" w:rsidP="008131FC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cs="ArialMT"/>
          <w:szCs w:val="32"/>
          <w:lang w:bidi="en-US"/>
        </w:rPr>
      </w:pPr>
    </w:p>
    <w:p w14:paraId="786E3966" w14:textId="77777777" w:rsidR="008131FC" w:rsidRPr="00E11919" w:rsidRDefault="008131FC" w:rsidP="008131FC">
      <w:pPr>
        <w:pStyle w:val="Heading8"/>
        <w:spacing w:line="360" w:lineRule="auto"/>
        <w:rPr>
          <w:b/>
          <w:snapToGrid w:val="0"/>
          <w:color w:val="000000" w:themeColor="text1"/>
          <w:sz w:val="28"/>
          <w:szCs w:val="28"/>
        </w:rPr>
      </w:pPr>
      <w:bookmarkStart w:id="0" w:name="_GoBack"/>
      <w:bookmarkEnd w:id="0"/>
      <w:r w:rsidRPr="00E11919">
        <w:rPr>
          <w:b/>
          <w:color w:val="000000" w:themeColor="text1"/>
          <w:sz w:val="28"/>
          <w:szCs w:val="28"/>
        </w:rPr>
        <w:t xml:space="preserve">Тема </w:t>
      </w:r>
      <w:r>
        <w:rPr>
          <w:b/>
          <w:color w:val="000000" w:themeColor="text1"/>
          <w:sz w:val="28"/>
          <w:szCs w:val="28"/>
          <w:lang w:val="uk-UA"/>
        </w:rPr>
        <w:t>4</w:t>
      </w:r>
      <w:r w:rsidRPr="00E11919">
        <w:rPr>
          <w:b/>
          <w:color w:val="000000" w:themeColor="text1"/>
          <w:sz w:val="28"/>
          <w:szCs w:val="28"/>
        </w:rPr>
        <w:t>. Національна безпека в умовах інформаційної війни</w:t>
      </w:r>
    </w:p>
    <w:p w14:paraId="379CFA5D" w14:textId="77777777" w:rsidR="008131FC" w:rsidRPr="00117F19" w:rsidRDefault="008131FC" w:rsidP="008131FC">
      <w:pPr>
        <w:jc w:val="both"/>
        <w:rPr>
          <w:rFonts w:cs="ArialMT"/>
          <w:szCs w:val="32"/>
          <w:lang w:bidi="en-US"/>
        </w:rPr>
      </w:pPr>
      <w:r w:rsidRPr="00117F19">
        <w:rPr>
          <w:rFonts w:cs="ArialMT"/>
          <w:szCs w:val="32"/>
          <w:lang w:bidi="en-US"/>
        </w:rPr>
        <w:t xml:space="preserve">1. </w:t>
      </w:r>
      <w:r w:rsidRPr="00117F19">
        <w:t xml:space="preserve">Інформаційні потоки в політико-соціальних системах. Деформація механізмів збору розсіяної інформації. </w:t>
      </w:r>
      <w:r w:rsidRPr="00117F19">
        <w:rPr>
          <w:rFonts w:cs="ArialMT"/>
          <w:szCs w:val="32"/>
          <w:lang w:bidi="en-US"/>
        </w:rPr>
        <w:t>Поняття "національна безпека". Види безпеки: державна, економічна, суспільна, військова, екологічна, інформаційна.</w:t>
      </w:r>
    </w:p>
    <w:p w14:paraId="1C3D8273" w14:textId="77777777" w:rsidR="008131FC" w:rsidRPr="00117F19" w:rsidRDefault="008131FC" w:rsidP="008131FC">
      <w:pPr>
        <w:jc w:val="both"/>
        <w:rPr>
          <w:rFonts w:cs="ArialMT"/>
          <w:szCs w:val="32"/>
          <w:lang w:bidi="en-US"/>
        </w:rPr>
      </w:pPr>
      <w:r w:rsidRPr="00117F19">
        <w:rPr>
          <w:rFonts w:cs="ArialMT"/>
          <w:szCs w:val="32"/>
          <w:lang w:bidi="en-US"/>
        </w:rPr>
        <w:t>2.  Взаємозв'язок інформаційної та інших видів безпеки. Основні види загроз національній безпеці: загрози інформаційній інфраструктурі, загрози безпеці інформації, загрози духовному життю суспільства, загрози правам і свободам громадян.</w:t>
      </w:r>
    </w:p>
    <w:p w14:paraId="7EC2463F" w14:textId="77777777" w:rsidR="008131FC" w:rsidRPr="00117F19" w:rsidRDefault="008131FC" w:rsidP="008131FC">
      <w:pPr>
        <w:widowControl w:val="0"/>
        <w:autoSpaceDE w:val="0"/>
        <w:autoSpaceDN w:val="0"/>
        <w:adjustRightInd w:val="0"/>
        <w:spacing w:after="320"/>
        <w:jc w:val="both"/>
        <w:rPr>
          <w:rFonts w:cs="ArialMT"/>
          <w:szCs w:val="32"/>
          <w:lang w:bidi="en-US"/>
        </w:rPr>
      </w:pPr>
      <w:r w:rsidRPr="00117F19">
        <w:rPr>
          <w:rFonts w:cs="ArialMT"/>
          <w:szCs w:val="32"/>
          <w:lang w:bidi="en-US"/>
        </w:rPr>
        <w:t>3. Інформаційна безпека як складова національної безпеки. Зовнішні і внутрішні загрози інформаційній безпеці: типи і класи загроз, джерела, засоби реалізації загроз та їхні наслідки. Роль держави в забезпеченні інформаційної безпеки країни.</w:t>
      </w:r>
    </w:p>
    <w:p w14:paraId="7E0DE23C" w14:textId="77777777" w:rsidR="008131FC" w:rsidRPr="00117F19" w:rsidRDefault="008131FC" w:rsidP="008131FC">
      <w:pPr>
        <w:widowControl w:val="0"/>
        <w:autoSpaceDE w:val="0"/>
        <w:autoSpaceDN w:val="0"/>
        <w:adjustRightInd w:val="0"/>
        <w:spacing w:after="320"/>
        <w:jc w:val="both"/>
        <w:rPr>
          <w:rFonts w:cs="ArialMT"/>
          <w:szCs w:val="32"/>
          <w:lang w:bidi="en-US"/>
        </w:rPr>
      </w:pPr>
      <w:r w:rsidRPr="00117F19">
        <w:rPr>
          <w:rFonts w:cs="ArialMT"/>
          <w:szCs w:val="32"/>
          <w:lang w:bidi="en-US"/>
        </w:rPr>
        <w:t>4. Українська мова як об’єкт інформаційної агресії. Державна мова як важливий елемент національної безпеки країни.</w:t>
      </w:r>
    </w:p>
    <w:p w14:paraId="75AD01AB" w14:textId="77777777" w:rsidR="008131FC" w:rsidRPr="00117F19" w:rsidRDefault="008131FC" w:rsidP="008131FC">
      <w:pPr>
        <w:widowControl w:val="0"/>
        <w:autoSpaceDE w:val="0"/>
        <w:autoSpaceDN w:val="0"/>
        <w:adjustRightInd w:val="0"/>
        <w:spacing w:after="320"/>
        <w:jc w:val="both"/>
        <w:rPr>
          <w:rFonts w:cs="ArialMT"/>
          <w:szCs w:val="32"/>
          <w:lang w:bidi="en-US"/>
        </w:rPr>
      </w:pPr>
      <w:r w:rsidRPr="00117F19">
        <w:rPr>
          <w:rFonts w:cs="ArialMT"/>
          <w:szCs w:val="32"/>
          <w:lang w:bidi="en-US"/>
        </w:rPr>
        <w:t>4. Методи запобігання і ліквідації загроз інформаційній безпеці держави (правові, організаційно-технічні, економічні тощо). Поняття політики безпеки. Принципи побудови політики безпеки та її впровадження.</w:t>
      </w:r>
    </w:p>
    <w:p w14:paraId="0925F04A" w14:textId="77777777" w:rsidR="008131FC" w:rsidRPr="00E11919" w:rsidRDefault="008131FC" w:rsidP="008131FC">
      <w:pPr>
        <w:pStyle w:val="Heading8"/>
        <w:spacing w:line="360" w:lineRule="auto"/>
        <w:ind w:firstLine="360"/>
        <w:rPr>
          <w:b/>
          <w:color w:val="000000" w:themeColor="text1"/>
          <w:sz w:val="28"/>
          <w:szCs w:val="28"/>
        </w:rPr>
      </w:pPr>
      <w:r w:rsidRPr="00E11919">
        <w:rPr>
          <w:b/>
          <w:color w:val="000000" w:themeColor="text1"/>
          <w:sz w:val="28"/>
          <w:szCs w:val="28"/>
        </w:rPr>
        <w:t xml:space="preserve">Тема </w:t>
      </w:r>
      <w:r>
        <w:rPr>
          <w:b/>
          <w:color w:val="000000" w:themeColor="text1"/>
          <w:sz w:val="28"/>
          <w:szCs w:val="28"/>
          <w:lang w:val="uk-UA"/>
        </w:rPr>
        <w:t>5</w:t>
      </w:r>
      <w:r w:rsidRPr="00E11919">
        <w:rPr>
          <w:b/>
          <w:color w:val="000000" w:themeColor="text1"/>
          <w:sz w:val="28"/>
          <w:szCs w:val="28"/>
        </w:rPr>
        <w:t>. Моделі формування громадської думки</w:t>
      </w:r>
    </w:p>
    <w:p w14:paraId="0F800168" w14:textId="77777777" w:rsidR="008131FC" w:rsidRPr="00117F19" w:rsidRDefault="008131FC" w:rsidP="008131FC">
      <w:pPr>
        <w:numPr>
          <w:ilvl w:val="0"/>
          <w:numId w:val="5"/>
        </w:numPr>
      </w:pPr>
      <w:r w:rsidRPr="00117F19">
        <w:t xml:space="preserve">Формування громадської  думки — одне з найважливіших завдань державного апарату, політичних партій, працівників спецслужб. </w:t>
      </w:r>
    </w:p>
    <w:p w14:paraId="3CC2A0F0" w14:textId="77777777" w:rsidR="008131FC" w:rsidRPr="00117F19" w:rsidRDefault="008131FC" w:rsidP="008131FC">
      <w:pPr>
        <w:numPr>
          <w:ilvl w:val="0"/>
          <w:numId w:val="5"/>
        </w:numPr>
      </w:pPr>
      <w:r w:rsidRPr="00117F19">
        <w:t xml:space="preserve">Тоталітарні режими як творці сприятливого образу про себе. </w:t>
      </w:r>
    </w:p>
    <w:p w14:paraId="11A4ECD5" w14:textId="77777777" w:rsidR="008131FC" w:rsidRPr="00117F19" w:rsidRDefault="008131FC" w:rsidP="008131FC">
      <w:pPr>
        <w:numPr>
          <w:ilvl w:val="0"/>
          <w:numId w:val="5"/>
        </w:numPr>
      </w:pPr>
      <w:r w:rsidRPr="00117F19">
        <w:t>Західні та постсовєтські суспільства і маніпулювання громадською думкою. Західні суспільства і формування громадської думки («американський спосіб життя», «американська мрія»)</w:t>
      </w:r>
    </w:p>
    <w:p w14:paraId="7F1E7274" w14:textId="77777777" w:rsidR="008131FC" w:rsidRPr="00117F19" w:rsidRDefault="008131FC" w:rsidP="008131FC">
      <w:pPr>
        <w:numPr>
          <w:ilvl w:val="0"/>
          <w:numId w:val="5"/>
        </w:numPr>
      </w:pPr>
      <w:r w:rsidRPr="00117F19">
        <w:t>Політичне маніпулювання. Способи політичного маніпулювагння.</w:t>
      </w:r>
    </w:p>
    <w:p w14:paraId="4E19CC7E" w14:textId="77777777" w:rsidR="008131FC" w:rsidRPr="00117F19" w:rsidRDefault="008131FC" w:rsidP="008131FC">
      <w:pPr>
        <w:numPr>
          <w:ilvl w:val="0"/>
          <w:numId w:val="5"/>
        </w:numPr>
      </w:pPr>
      <w:r w:rsidRPr="00117F19">
        <w:t>Блефування. Основні прийоми блефування.</w:t>
      </w:r>
    </w:p>
    <w:p w14:paraId="4EC6DD75" w14:textId="77777777" w:rsidR="008131FC" w:rsidRPr="00117F19" w:rsidRDefault="008131FC" w:rsidP="008131FC">
      <w:pPr>
        <w:numPr>
          <w:ilvl w:val="0"/>
          <w:numId w:val="5"/>
        </w:numPr>
        <w:rPr>
          <w:rFonts w:cs="TimesAGTrue"/>
          <w:szCs w:val="32"/>
          <w:lang w:bidi="en-US"/>
        </w:rPr>
      </w:pPr>
      <w:r w:rsidRPr="00117F19">
        <w:t xml:space="preserve">Прийоми, процедури і технології маніпулятивного впливу. </w:t>
      </w:r>
    </w:p>
    <w:p w14:paraId="3E2AA99F" w14:textId="77777777" w:rsidR="008131FC" w:rsidRPr="00117F19" w:rsidRDefault="008131FC" w:rsidP="008131FC">
      <w:pPr>
        <w:numPr>
          <w:ilvl w:val="0"/>
          <w:numId w:val="5"/>
        </w:numPr>
        <w:rPr>
          <w:rFonts w:cs="TimesAGTrue"/>
          <w:szCs w:val="32"/>
          <w:lang w:bidi="en-US"/>
        </w:rPr>
      </w:pPr>
      <w:r w:rsidRPr="00117F19">
        <w:rPr>
          <w:rFonts w:cs="TimesAGTrue"/>
          <w:szCs w:val="32"/>
          <w:lang w:bidi="en-US"/>
        </w:rPr>
        <w:t xml:space="preserve">Приклади вкорінення тоталітарної (нацистської та комуністичної) ідеологій в маси (С. Кара-Мурза “Манипуляция сознанием”, Р. Герцштейн «Война, которую выиграл Гитлер»): створенення пропагандистського апарату для безпосереднього або опосередкованого контролю преси, видавництв, радіо й кінематографа. </w:t>
      </w:r>
    </w:p>
    <w:p w14:paraId="05BA039E" w14:textId="77777777" w:rsidR="008131FC" w:rsidRPr="0075790F" w:rsidRDefault="008131FC" w:rsidP="008131FC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A60DCD">
        <w:rPr>
          <w:rFonts w:ascii="Times New Roman" w:hAnsi="Times New Roman" w:cs="Times New Roman"/>
          <w:color w:val="000000" w:themeColor="text1"/>
        </w:rPr>
        <w:t xml:space="preserve">Тема </w:t>
      </w:r>
      <w:r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A60DCD">
        <w:rPr>
          <w:rFonts w:ascii="Times New Roman" w:hAnsi="Times New Roman" w:cs="Times New Roman"/>
          <w:color w:val="000000" w:themeColor="text1"/>
        </w:rPr>
        <w:t xml:space="preserve">. </w:t>
      </w:r>
      <w:r w:rsidRPr="0075790F">
        <w:rPr>
          <w:rFonts w:ascii="Times New Roman" w:hAnsi="Times New Roman" w:cs="Times New Roman"/>
          <w:color w:val="000000" w:themeColor="text1"/>
        </w:rPr>
        <w:t>Інформаційна війна в Україні</w:t>
      </w:r>
    </w:p>
    <w:p w14:paraId="4C29897B" w14:textId="77777777" w:rsidR="008131FC" w:rsidRPr="00117F19" w:rsidRDefault="008131FC" w:rsidP="008131FC">
      <w:pPr>
        <w:numPr>
          <w:ilvl w:val="0"/>
          <w:numId w:val="6"/>
        </w:numPr>
        <w:jc w:val="both"/>
      </w:pPr>
      <w:r w:rsidRPr="00117F19">
        <w:rPr>
          <w:color w:val="252525"/>
          <w:szCs w:val="28"/>
        </w:rPr>
        <w:t>Інформаційно-психологічні операції проти України в інтересах інших держав - головна загроза національній безпеці України.</w:t>
      </w:r>
      <w:r w:rsidRPr="00117F19">
        <w:t xml:space="preserve"> Специфіка інформаційної війни в Україні. Загострення інформаційної війни з боку Росії після зміни політичної ситуації в Україні наприкінці 2004 рок Зомбування громадян України совєтськими стереотипами поведінки, мислення, нав’язуванням чужої мови в побуті. через електронні ЗМІ, газетні, журнальні й  книжкові видання, котрі цілеспрямовано продукує Росія. «Сьогодні сусідня Росія всіляко намагається використати український інформаційний простір у своїх інтересах для поширення неоімперіалістичних ідей, для антиукраїнської інформаційної обробки наших громадян» [3]. 80 відсотків сайтів в українському сегменті Інтернету –  російськомовні (зі звіту Світового банку з надання кредиту на проект «Україна — розвиток через інтернет») [15</w:t>
      </w:r>
      <w:r w:rsidRPr="00117F19">
        <w:rPr>
          <w:b/>
        </w:rPr>
        <w:t>]</w:t>
      </w:r>
      <w:r w:rsidRPr="00117F19">
        <w:t>. «Отупілий народ, який нікому не вірить, ні на що не реагує, а часто вже й нічого не розуміє — саме те, що потрібно владі. Таким народом можна маніпулювати, що влада і робить, використовуючи свої засоби масової інформації» [14].</w:t>
      </w:r>
    </w:p>
    <w:p w14:paraId="708C1FA7" w14:textId="77777777" w:rsidR="008131FC" w:rsidRPr="00117F19" w:rsidRDefault="008131FC" w:rsidP="008131FC">
      <w:pPr>
        <w:numPr>
          <w:ilvl w:val="0"/>
          <w:numId w:val="6"/>
        </w:numPr>
        <w:jc w:val="both"/>
      </w:pPr>
      <w:r w:rsidRPr="00117F19">
        <w:t xml:space="preserve"> </w:t>
      </w:r>
      <w:r w:rsidRPr="00117F19">
        <w:rPr>
          <w:bCs/>
        </w:rPr>
        <w:t xml:space="preserve">Національна безпека України в умовах ведення інформаційних воєн. </w:t>
      </w:r>
      <w:r w:rsidRPr="00117F19">
        <w:t xml:space="preserve">Інформаційні кордони України. Іхній захист. </w:t>
      </w:r>
      <w:r w:rsidRPr="00117F19">
        <w:rPr>
          <w:rFonts w:cs="TimesAGTrue"/>
          <w:szCs w:val="32"/>
          <w:lang w:bidi="en-US"/>
        </w:rPr>
        <w:t xml:space="preserve">Патріотизм як основа державної ідеології </w:t>
      </w:r>
      <w:r w:rsidRPr="00117F19">
        <w:t xml:space="preserve">, </w:t>
      </w:r>
      <w:r w:rsidRPr="00117F19">
        <w:rPr>
          <w:rFonts w:cs="TimesAGTrue"/>
          <w:szCs w:val="32"/>
          <w:lang w:bidi="en-US"/>
        </w:rPr>
        <w:t>фундамент будь-якої державної конструкції. «Хто контролює сьогодення, той контролює минуле, і той, хто контролює минуле, контролює майбутнє» (Джордж Оруелл</w:t>
      </w:r>
      <w:r w:rsidRPr="00117F19">
        <w:rPr>
          <w:color w:val="252525"/>
          <w:szCs w:val="28"/>
        </w:rPr>
        <w:t>).</w:t>
      </w:r>
      <w:r w:rsidRPr="00117F19">
        <w:t xml:space="preserve">  «Потрібно зважати на ще один аспект інтелектуальної безпеки — комп’ютерно-інформаційний. У століття інформатики народилось явище інформаційного колоніалізму, перетворення тієї чи іншої країни на «комп’ютерну плантацію». Інформатизація етносу не може зводитись лише до насичення комп’ютерами даної країни і підвищення комп’ютерної грамотності населення. Без загального підвищення етнічного інтелекту, що пов’язане з комплексною інтелектуалізацією суспільства, без усього цього комп’ютеризація навіть небезпечна: етнос із своєю армією програмістів, аналітиків, операторів ком п’ютерів може стати бездумним виконавцем волі більш інтелектуального етносу» [1]. </w:t>
      </w:r>
    </w:p>
    <w:p w14:paraId="4AA7400E" w14:textId="77777777" w:rsidR="008131FC" w:rsidRPr="00117F19" w:rsidRDefault="008131FC" w:rsidP="008131FC">
      <w:pPr>
        <w:numPr>
          <w:ilvl w:val="0"/>
          <w:numId w:val="6"/>
        </w:numPr>
        <w:jc w:val="both"/>
      </w:pPr>
      <w:r w:rsidRPr="00117F19">
        <w:t xml:space="preserve">Феномен ментальних (психологічних) воєн. Етнокультурний та інформаційний компонент ментальної боротьби. Диспропорція між фаховим інтелектом суспільства і його гуманітарним інтелектом. Причини і можливі наслідки. Зв’язок соціонально-культурної ідеї з проблемою культурної ідентичності. </w:t>
      </w:r>
      <w:r w:rsidRPr="00117F19">
        <w:rPr>
          <w:rFonts w:cs="TimesAGTrue"/>
          <w:szCs w:val="32"/>
          <w:lang w:bidi="en-US"/>
        </w:rPr>
        <w:t>Вплив семіотики на</w:t>
      </w:r>
      <w:r w:rsidRPr="00117F19">
        <w:t xml:space="preserve"> духовно-інтелектуальні, мовні, ментальні чинники з метою розмивання національної ідентичності. й творенню політичної нації.</w:t>
      </w:r>
    </w:p>
    <w:p w14:paraId="0D5132A1" w14:textId="77777777" w:rsidR="008131FC" w:rsidRPr="00117F19" w:rsidRDefault="008131FC" w:rsidP="008131FC">
      <w:pPr>
        <w:numPr>
          <w:ilvl w:val="0"/>
          <w:numId w:val="6"/>
        </w:numPr>
        <w:jc w:val="both"/>
      </w:pPr>
      <w:r w:rsidRPr="00117F19">
        <w:t>Російські пропагандивно-аналітичні структури, котрі маніпулюють інформацією (дозують, конструюють напівправду та відверту брехню),</w:t>
      </w:r>
      <w:r w:rsidRPr="00117F19">
        <w:rPr>
          <w:rFonts w:cs="TimesAGTrue"/>
          <w:szCs w:val="32"/>
          <w:lang w:bidi="en-US"/>
        </w:rPr>
        <w:t xml:space="preserve"> впливаючи на суспільну свідом</w:t>
      </w:r>
      <w:r>
        <w:rPr>
          <w:rFonts w:cs="TimesAGTrue"/>
          <w:szCs w:val="32"/>
          <w:lang w:bidi="en-US"/>
        </w:rPr>
        <w:t>ість росіян та громадян постсов</w:t>
      </w:r>
      <w:r w:rsidRPr="00117F19">
        <w:rPr>
          <w:rFonts w:cs="TimesAGTrue"/>
          <w:szCs w:val="32"/>
          <w:lang w:bidi="en-US"/>
        </w:rPr>
        <w:t xml:space="preserve">єтських держав: Управління президента РФ з межрегіональних і культурних зв’язків із зарубіжними країнами, «Фонд ефективної політики», «Агентство політичних новин», АПН, «Русский Журнал», «Кремль.орг», «Русский институт», веб-сайт </w:t>
      </w:r>
      <w:hyperlink r:id="rId6" w:history="1">
        <w:r w:rsidRPr="00117F19">
          <w:rPr>
            <w:rStyle w:val="Hyperlink"/>
            <w:rFonts w:cs="TimesAGTrue"/>
            <w:szCs w:val="32"/>
            <w:lang w:bidi="en-US"/>
          </w:rPr>
          <w:t>www.koba.ru</w:t>
        </w:r>
      </w:hyperlink>
      <w:r w:rsidRPr="00117F19">
        <w:rPr>
          <w:rFonts w:cs="TimesAGTrue"/>
          <w:szCs w:val="32"/>
          <w:lang w:bidi="en-US"/>
        </w:rPr>
        <w:t xml:space="preserve"> та ін.</w:t>
      </w:r>
    </w:p>
    <w:p w14:paraId="7F100049" w14:textId="77777777" w:rsidR="008131FC" w:rsidRPr="00117F19" w:rsidRDefault="008131FC" w:rsidP="008131FC">
      <w:pPr>
        <w:numPr>
          <w:ilvl w:val="0"/>
          <w:numId w:val="6"/>
        </w:numPr>
        <w:jc w:val="both"/>
      </w:pPr>
      <w:r w:rsidRPr="00117F19">
        <w:t xml:space="preserve">Телебачення як породжувач ілюзії участі людей в громадському житті держави, причетності до подій, що мають місце в країні — вкрай небезпечне явище з погляду інформаційної безпеки держави. </w:t>
      </w:r>
      <w:r w:rsidRPr="00117F19">
        <w:rPr>
          <w:rFonts w:cs="ArialMT"/>
          <w:szCs w:val="32"/>
          <w:lang w:bidi="en-US"/>
        </w:rPr>
        <w:t xml:space="preserve">Українське телебачення як арена ведення інформаційних війн. </w:t>
      </w:r>
      <w:r w:rsidRPr="00117F19">
        <w:rPr>
          <w:color w:val="252525"/>
          <w:szCs w:val="28"/>
        </w:rPr>
        <w:t>Деструктивна роль іноземних телекомпаній, радіостанцій, друкованих ЗМІ та інтернет-видань, присутніх у вітчизняному інформаційному просторі (психологічні кампанії з метою дезінформації суспільства стосовно мовного питання, теми національної єдності, територіальної цілісності, питань культури, релігії, євроатлантичних прагнень України.</w:t>
      </w:r>
    </w:p>
    <w:p w14:paraId="23E7DA65" w14:textId="77777777" w:rsidR="00CB76FE" w:rsidRDefault="00CB76FE"/>
    <w:p w14:paraId="10B2217F" w14:textId="77777777" w:rsidR="00780D70" w:rsidRDefault="00780D70"/>
    <w:p w14:paraId="1CBBBF95" w14:textId="77777777" w:rsidR="00780D70" w:rsidRPr="0063779F" w:rsidRDefault="00780D70" w:rsidP="00780D70">
      <w:pPr>
        <w:ind w:left="7513" w:hanging="6946"/>
        <w:jc w:val="center"/>
        <w:rPr>
          <w:b/>
          <w:szCs w:val="32"/>
        </w:rPr>
      </w:pPr>
      <w:r w:rsidRPr="0063779F">
        <w:rPr>
          <w:b/>
          <w:szCs w:val="32"/>
        </w:rPr>
        <w:t>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80D70" w:rsidRPr="0063779F" w14:paraId="3C426DF1" w14:textId="77777777" w:rsidTr="009E4AB7">
        <w:tc>
          <w:tcPr>
            <w:tcW w:w="709" w:type="dxa"/>
          </w:tcPr>
          <w:p w14:paraId="69B184AD" w14:textId="77777777" w:rsidR="00780D70" w:rsidRPr="0063779F" w:rsidRDefault="00780D70" w:rsidP="009E4AB7">
            <w:pPr>
              <w:ind w:left="142" w:hanging="142"/>
              <w:jc w:val="center"/>
            </w:pPr>
            <w:r w:rsidRPr="0063779F">
              <w:t>№</w:t>
            </w:r>
          </w:p>
          <w:p w14:paraId="5A3BE0F9" w14:textId="77777777" w:rsidR="00780D70" w:rsidRPr="0063779F" w:rsidRDefault="00780D70" w:rsidP="009E4AB7">
            <w:pPr>
              <w:ind w:left="142" w:hanging="142"/>
              <w:jc w:val="center"/>
            </w:pPr>
            <w:r w:rsidRPr="0063779F">
              <w:t>з/п</w:t>
            </w:r>
          </w:p>
        </w:tc>
        <w:tc>
          <w:tcPr>
            <w:tcW w:w="7087" w:type="dxa"/>
          </w:tcPr>
          <w:p w14:paraId="4632A186" w14:textId="77777777" w:rsidR="00780D70" w:rsidRPr="0063779F" w:rsidRDefault="00780D70" w:rsidP="009E4AB7">
            <w:pPr>
              <w:jc w:val="center"/>
            </w:pPr>
            <w:r w:rsidRPr="0063779F">
              <w:t>Назва теми</w:t>
            </w:r>
          </w:p>
        </w:tc>
        <w:tc>
          <w:tcPr>
            <w:tcW w:w="1560" w:type="dxa"/>
          </w:tcPr>
          <w:p w14:paraId="1F6B6F31" w14:textId="77777777" w:rsidR="00780D70" w:rsidRPr="0063779F" w:rsidRDefault="00780D70" w:rsidP="009E4AB7">
            <w:pPr>
              <w:jc w:val="center"/>
            </w:pPr>
            <w:r w:rsidRPr="0063779F">
              <w:t>Кількість</w:t>
            </w:r>
          </w:p>
          <w:p w14:paraId="779578A6" w14:textId="77777777" w:rsidR="00780D70" w:rsidRPr="0063779F" w:rsidRDefault="00780D70" w:rsidP="009E4AB7">
            <w:pPr>
              <w:jc w:val="center"/>
            </w:pPr>
            <w:r w:rsidRPr="0063779F">
              <w:t>годин</w:t>
            </w:r>
          </w:p>
        </w:tc>
      </w:tr>
      <w:tr w:rsidR="00780D70" w:rsidRPr="0063779F" w14:paraId="0EB2B229" w14:textId="77777777" w:rsidTr="009E4AB7">
        <w:trPr>
          <w:trHeight w:val="944"/>
        </w:trPr>
        <w:tc>
          <w:tcPr>
            <w:tcW w:w="709" w:type="dxa"/>
          </w:tcPr>
          <w:p w14:paraId="5B809748" w14:textId="77777777" w:rsidR="00780D70" w:rsidRPr="0063779F" w:rsidRDefault="00780D70" w:rsidP="009E4AB7">
            <w:pPr>
              <w:jc w:val="center"/>
            </w:pPr>
            <w:r w:rsidRPr="0063779F">
              <w:t>1</w:t>
            </w:r>
          </w:p>
        </w:tc>
        <w:tc>
          <w:tcPr>
            <w:tcW w:w="7087" w:type="dxa"/>
          </w:tcPr>
          <w:p w14:paraId="6F389219" w14:textId="77777777" w:rsidR="00780D70" w:rsidRDefault="00780D70" w:rsidP="009E4AB7">
            <w:pPr>
              <w:ind w:left="360"/>
              <w:jc w:val="both"/>
              <w:rPr>
                <w:lang w:val="uk-UA"/>
              </w:rPr>
            </w:pPr>
            <w:r w:rsidRPr="0063779F">
              <w:t>Визначення поняття «інформація». Приклади трактування цього поняття</w:t>
            </w:r>
            <w:r w:rsidRPr="0063779F">
              <w:rPr>
                <w:szCs w:val="26"/>
              </w:rPr>
              <w:t xml:space="preserve">. Інформаційне середовище. Інформація явища. Порогові й безпорогові явища. Вплив інформаційного поля життєвого середовища людини. </w:t>
            </w:r>
            <w:r w:rsidRPr="0063779F">
              <w:t xml:space="preserve">Найважливіші властивості розумної системи: сприйняття, збереження та обробка інформації. Сприйняття інформації — певна зміна системи під тим чи іншим впливом. </w:t>
            </w:r>
          </w:p>
          <w:p w14:paraId="6849CD54" w14:textId="77777777" w:rsidR="00780D70" w:rsidRPr="0035178C" w:rsidRDefault="00780D70" w:rsidP="009E4AB7">
            <w:pPr>
              <w:ind w:left="360"/>
              <w:jc w:val="both"/>
              <w:rPr>
                <w:szCs w:val="26"/>
                <w:lang w:val="uk-UA"/>
              </w:rPr>
            </w:pPr>
            <w:r w:rsidRPr="0035178C">
              <w:rPr>
                <w:rFonts w:cs="ArialMT"/>
                <w:szCs w:val="32"/>
                <w:lang w:val="uk-UA" w:bidi="en-US"/>
              </w:rPr>
              <w:t>Поняття інформаційного впливу. Інформаційні технології як засіб інформаційного впливу. Цілі та завдання інформаційно-психологічного впливу.</w:t>
            </w:r>
            <w:r w:rsidRPr="0035178C">
              <w:rPr>
                <w:lang w:val="uk-UA"/>
              </w:rPr>
              <w:t xml:space="preserve"> </w:t>
            </w:r>
            <w:r w:rsidRPr="0035178C">
              <w:rPr>
                <w:snapToGrid w:val="0"/>
                <w:szCs w:val="26"/>
                <w:lang w:val="uk-UA"/>
              </w:rPr>
              <w:t>Інформаційна війна (</w:t>
            </w:r>
            <w:r w:rsidRPr="0063779F">
              <w:rPr>
                <w:snapToGrid w:val="0"/>
                <w:szCs w:val="26"/>
              </w:rPr>
              <w:t>I</w:t>
            </w:r>
            <w:r w:rsidRPr="0035178C">
              <w:rPr>
                <w:snapToGrid w:val="0"/>
                <w:szCs w:val="26"/>
                <w:lang w:val="uk-UA"/>
              </w:rPr>
              <w:t>-</w:t>
            </w:r>
            <w:r w:rsidRPr="0063779F">
              <w:rPr>
                <w:snapToGrid w:val="0"/>
                <w:szCs w:val="26"/>
              </w:rPr>
              <w:t>War</w:t>
            </w:r>
            <w:r w:rsidRPr="0035178C">
              <w:rPr>
                <w:snapToGrid w:val="0"/>
                <w:szCs w:val="26"/>
                <w:lang w:val="uk-UA"/>
              </w:rPr>
              <w:t>) — комплекс заходів інформаційного впливу на масову свідомість для зміни поведінки людей та нав’язування їм цілей, що не входять до їх інтересів.</w:t>
            </w:r>
          </w:p>
        </w:tc>
        <w:tc>
          <w:tcPr>
            <w:tcW w:w="1560" w:type="dxa"/>
          </w:tcPr>
          <w:p w14:paraId="72570048" w14:textId="77777777" w:rsidR="00780D70" w:rsidRPr="002E22D3" w:rsidRDefault="00780D70" w:rsidP="009E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80D70" w:rsidRPr="0063779F" w14:paraId="4C4C8B5D" w14:textId="77777777" w:rsidTr="009E4AB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6DD" w14:textId="77777777" w:rsidR="00780D70" w:rsidRPr="002E22D3" w:rsidRDefault="00780D70" w:rsidP="009E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06E" w14:textId="77777777" w:rsidR="00780D70" w:rsidRPr="0063779F" w:rsidRDefault="00780D70" w:rsidP="009E4AB7">
            <w:pPr>
              <w:ind w:left="360"/>
              <w:jc w:val="both"/>
              <w:rPr>
                <w:snapToGrid w:val="0"/>
                <w:szCs w:val="26"/>
                <w:lang w:val="en-US"/>
              </w:rPr>
            </w:pPr>
            <w:r w:rsidRPr="0063779F">
              <w:t>Інформаційна війна — складова частина ідеологічної боротьби. Політичні інформаційні війни</w:t>
            </w:r>
            <w:r w:rsidRPr="0063779F">
              <w:rPr>
                <w:szCs w:val="26"/>
              </w:rPr>
              <w:t xml:space="preserve">. </w:t>
            </w:r>
            <w:r w:rsidRPr="0063779F">
              <w:rPr>
                <w:rFonts w:cs="Tahoma"/>
                <w:lang w:bidi="en-US"/>
              </w:rPr>
              <w:t>Основні методи інформаційної війни – блокування або спотворення інформаційних потоків та процесів прийняття рішень супротивником. Інформаційна зброя.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E0E" w14:textId="77777777" w:rsidR="00780D70" w:rsidRPr="0063779F" w:rsidRDefault="00780D70" w:rsidP="009E4AB7">
            <w:pPr>
              <w:jc w:val="center"/>
              <w:rPr>
                <w:lang w:val="en-US"/>
              </w:rPr>
            </w:pPr>
            <w:r w:rsidRPr="0063779F">
              <w:rPr>
                <w:lang w:val="en-US"/>
              </w:rPr>
              <w:t>2</w:t>
            </w:r>
          </w:p>
        </w:tc>
      </w:tr>
      <w:tr w:rsidR="00780D70" w:rsidRPr="0063779F" w14:paraId="58CC3D66" w14:textId="77777777" w:rsidTr="009E4AB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52E" w14:textId="77777777" w:rsidR="00780D70" w:rsidRPr="002E22D3" w:rsidRDefault="00780D70" w:rsidP="009E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9C0" w14:textId="77777777" w:rsidR="00780D70" w:rsidRPr="0063779F" w:rsidRDefault="00780D70" w:rsidP="009E4AB7">
            <w:pPr>
              <w:ind w:left="360"/>
              <w:jc w:val="both"/>
            </w:pPr>
            <w:r w:rsidRPr="0063779F">
              <w:rPr>
                <w:rFonts w:cs="ArialMT"/>
                <w:szCs w:val="32"/>
                <w:lang w:bidi="en-US"/>
              </w:rPr>
              <w:t>Інформаційні війни в сучасному соціально-політичному вимірі. Основні принципи, завдання, цілі та методи геополітичного стратегічного аналізу та прогнозування. Сучасна світова/регіональна політика та Інтернет. Особливості інформаційно-психологічного впливу через Інтернет.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AB86" w14:textId="77777777" w:rsidR="00780D70" w:rsidRPr="0063779F" w:rsidRDefault="00780D70" w:rsidP="009E4AB7">
            <w:pPr>
              <w:jc w:val="center"/>
              <w:rPr>
                <w:lang w:val="en-US"/>
              </w:rPr>
            </w:pPr>
            <w:r w:rsidRPr="0063779F">
              <w:rPr>
                <w:lang w:val="en-US"/>
              </w:rPr>
              <w:t>2</w:t>
            </w:r>
          </w:p>
        </w:tc>
      </w:tr>
      <w:tr w:rsidR="00780D70" w:rsidRPr="0063779F" w14:paraId="358E1079" w14:textId="77777777" w:rsidTr="009E4AB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680" w14:textId="77777777" w:rsidR="00780D70" w:rsidRPr="002E22D3" w:rsidRDefault="00780D70" w:rsidP="009E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B2D" w14:textId="77777777" w:rsidR="00780D70" w:rsidRPr="0063779F" w:rsidRDefault="00780D70" w:rsidP="009E4AB7">
            <w:pPr>
              <w:ind w:left="360"/>
              <w:jc w:val="both"/>
            </w:pPr>
            <w:r w:rsidRPr="0063779F">
              <w:rPr>
                <w:rFonts w:cs="TimesAGTrue"/>
                <w:szCs w:val="32"/>
                <w:lang w:bidi="en-US"/>
              </w:rPr>
              <w:t xml:space="preserve">Комп’ютерні технології </w:t>
            </w:r>
            <w:r w:rsidRPr="0063779F">
              <w:t xml:space="preserve">— </w:t>
            </w:r>
            <w:r w:rsidRPr="0063779F">
              <w:rPr>
                <w:rFonts w:cs="TimesAGTrue"/>
                <w:szCs w:val="32"/>
                <w:lang w:bidi="en-US"/>
              </w:rPr>
              <w:t>невід’ємна частина озброєння сучасних армій</w:t>
            </w:r>
            <w:r w:rsidRPr="0063779F">
              <w:t xml:space="preserve">. </w:t>
            </w:r>
            <w:r w:rsidRPr="0063779F">
              <w:rPr>
                <w:rFonts w:cs="TimesAGTrue"/>
                <w:szCs w:val="32"/>
                <w:lang w:bidi="en-US"/>
              </w:rPr>
              <w:t>Методи запобігання електронній загрозі та способи зменшення вразливості в умовах електронної війни Електронна війна як близький аналог реальних “гарячих” бойових дій.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6C8B" w14:textId="77777777" w:rsidR="00780D70" w:rsidRPr="002E22D3" w:rsidRDefault="00780D70" w:rsidP="009E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80D70" w:rsidRPr="0063779F" w14:paraId="399EF5F2" w14:textId="77777777" w:rsidTr="009E4AB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517" w14:textId="77777777" w:rsidR="00780D70" w:rsidRPr="002E22D3" w:rsidRDefault="00780D70" w:rsidP="009E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2BE" w14:textId="77777777" w:rsidR="00780D70" w:rsidRDefault="00780D70" w:rsidP="009E4AB7">
            <w:pPr>
              <w:ind w:left="360"/>
              <w:jc w:val="both"/>
              <w:rPr>
                <w:lang w:val="uk-UA"/>
              </w:rPr>
            </w:pPr>
            <w:r w:rsidRPr="0063779F">
              <w:t>Інформаційні потоки в політико-соціальних системах.</w:t>
            </w:r>
            <w:r w:rsidRPr="0063779F">
              <w:rPr>
                <w:rFonts w:cs="ArialMT"/>
                <w:szCs w:val="32"/>
                <w:lang w:bidi="en-US"/>
              </w:rPr>
              <w:t xml:space="preserve"> Взаємозв'язок інформаційної та інших видів безпеки. Основні види загроз національній безпеці. Інформаційна безпека як складова національної безпеки. Українська мова як об’єкт інформаційної агресії. Методи запобігання і ліквідації загроз інформаційній безпеці держави.</w:t>
            </w:r>
            <w:r w:rsidRPr="0063779F">
              <w:t xml:space="preserve"> </w:t>
            </w:r>
          </w:p>
          <w:p w14:paraId="7CA3767C" w14:textId="77777777" w:rsidR="00780D70" w:rsidRPr="0063779F" w:rsidRDefault="00780D70" w:rsidP="009E4AB7">
            <w:pPr>
              <w:ind w:left="360"/>
              <w:jc w:val="both"/>
            </w:pPr>
            <w:r w:rsidRPr="0063779F">
              <w:t>Формування громадської  думки — одне з найважливіших завдань державного апарату, політичних партій, працівників спецслужб. Західні та постсовєтські суспільства і маніпулювання громадською думкою. Політичне маніпулювання. Прийоми, процедури і технології маніпулятивного впливу.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FCE" w14:textId="77777777" w:rsidR="00780D70" w:rsidRPr="0063779F" w:rsidRDefault="00780D70" w:rsidP="009E4AB7">
            <w:pPr>
              <w:jc w:val="center"/>
              <w:rPr>
                <w:lang w:val="en-US"/>
              </w:rPr>
            </w:pPr>
            <w:r w:rsidRPr="0063779F">
              <w:rPr>
                <w:lang w:val="en-US"/>
              </w:rPr>
              <w:t>2</w:t>
            </w:r>
          </w:p>
        </w:tc>
      </w:tr>
      <w:tr w:rsidR="00780D70" w:rsidRPr="0063779F" w14:paraId="2ACB78EE" w14:textId="77777777" w:rsidTr="009E4AB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307" w14:textId="77777777" w:rsidR="00780D70" w:rsidRPr="002E22D3" w:rsidRDefault="00780D70" w:rsidP="009E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C6A" w14:textId="77777777" w:rsidR="00780D70" w:rsidRPr="0063779F" w:rsidRDefault="00780D70" w:rsidP="009E4AB7">
            <w:pPr>
              <w:ind w:left="360"/>
              <w:jc w:val="both"/>
            </w:pPr>
            <w:r w:rsidRPr="0063779F">
              <w:rPr>
                <w:color w:val="252525"/>
                <w:szCs w:val="28"/>
              </w:rPr>
              <w:t xml:space="preserve">Інформаційно-психологічні операції проти України в інтересах інших держав - головна загроза національній безпеці України. </w:t>
            </w:r>
            <w:r w:rsidRPr="0063779F">
              <w:rPr>
                <w:bCs/>
              </w:rPr>
              <w:t xml:space="preserve">Національна безпека України в умовах ведення інформаційних воєн. </w:t>
            </w:r>
            <w:r w:rsidRPr="0063779F">
              <w:t xml:space="preserve">Інформаційні кордони України. </w:t>
            </w:r>
            <w:r w:rsidRPr="0063779F">
              <w:rPr>
                <w:rFonts w:cs="ArialMT"/>
                <w:szCs w:val="32"/>
                <w:lang w:bidi="en-US"/>
              </w:rPr>
              <w:t xml:space="preserve">Українське телебачення як арена ведення інформаційних війн. </w:t>
            </w:r>
            <w:r w:rsidRPr="0063779F">
              <w:rPr>
                <w:color w:val="252525"/>
                <w:szCs w:val="28"/>
              </w:rPr>
              <w:t xml:space="preserve">Деструктивна роль іноземних телекомпаній, радіостанцій, друкованих ЗМІ та інтернет-видань, присутніх у вітчизняному інформаційному просторі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32D" w14:textId="77777777" w:rsidR="00780D70" w:rsidRPr="0063779F" w:rsidRDefault="00780D70" w:rsidP="009E4AB7">
            <w:pPr>
              <w:jc w:val="center"/>
              <w:rPr>
                <w:lang w:val="en-US"/>
              </w:rPr>
            </w:pPr>
            <w:r w:rsidRPr="0063779F">
              <w:rPr>
                <w:lang w:val="en-US"/>
              </w:rPr>
              <w:t>2</w:t>
            </w:r>
          </w:p>
        </w:tc>
      </w:tr>
    </w:tbl>
    <w:p w14:paraId="5AEB054C" w14:textId="77777777" w:rsidR="00780D70" w:rsidRDefault="00780D70" w:rsidP="00780D70">
      <w:pPr>
        <w:ind w:left="7513" w:hanging="6946"/>
        <w:jc w:val="center"/>
        <w:rPr>
          <w:b/>
          <w:szCs w:val="32"/>
          <w:lang w:val="uk-UA"/>
        </w:rPr>
      </w:pPr>
    </w:p>
    <w:p w14:paraId="05370F5A" w14:textId="77777777" w:rsidR="00780D70" w:rsidRPr="0063779F" w:rsidRDefault="00780D70" w:rsidP="00780D70">
      <w:pPr>
        <w:ind w:left="7513" w:hanging="6946"/>
        <w:jc w:val="center"/>
        <w:rPr>
          <w:b/>
          <w:szCs w:val="28"/>
          <w:lang w:val="en-US"/>
        </w:rPr>
      </w:pPr>
      <w:r w:rsidRPr="0063779F">
        <w:rPr>
          <w:b/>
          <w:szCs w:val="32"/>
        </w:rPr>
        <w:t>Самостійна  робота</w:t>
      </w:r>
      <w:r w:rsidRPr="0063779F">
        <w:rPr>
          <w:b/>
          <w:szCs w:val="32"/>
          <w:lang w:val="en-US"/>
        </w:rPr>
        <w:t xml:space="preserve"> з посібниками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80D70" w:rsidRPr="0063779F" w14:paraId="28817804" w14:textId="77777777" w:rsidTr="009E4AB7">
        <w:tc>
          <w:tcPr>
            <w:tcW w:w="709" w:type="dxa"/>
          </w:tcPr>
          <w:p w14:paraId="2C54A1E6" w14:textId="77777777" w:rsidR="00780D70" w:rsidRPr="0063779F" w:rsidRDefault="00780D70" w:rsidP="009E4AB7">
            <w:pPr>
              <w:ind w:left="142" w:hanging="142"/>
              <w:jc w:val="center"/>
              <w:rPr>
                <w:szCs w:val="28"/>
              </w:rPr>
            </w:pPr>
            <w:r w:rsidRPr="0063779F">
              <w:rPr>
                <w:szCs w:val="28"/>
              </w:rPr>
              <w:t>1</w:t>
            </w:r>
          </w:p>
        </w:tc>
        <w:tc>
          <w:tcPr>
            <w:tcW w:w="7087" w:type="dxa"/>
          </w:tcPr>
          <w:p w14:paraId="45D3C2DB" w14:textId="77777777" w:rsidR="00780D70" w:rsidRPr="0063779F" w:rsidRDefault="00780D70" w:rsidP="009E4AB7">
            <w:pPr>
              <w:jc w:val="center"/>
              <w:rPr>
                <w:szCs w:val="26"/>
              </w:rPr>
            </w:pPr>
            <w:r w:rsidRPr="0063779F">
              <w:rPr>
                <w:szCs w:val="26"/>
              </w:rPr>
              <w:t>Кара-Мурза С. Г. Манипуляция сознанием.– М.: Изд-во “Эскимо”, 2007. — 864 с.</w:t>
            </w:r>
          </w:p>
        </w:tc>
        <w:tc>
          <w:tcPr>
            <w:tcW w:w="1560" w:type="dxa"/>
          </w:tcPr>
          <w:p w14:paraId="67E71E47" w14:textId="77777777" w:rsidR="00780D70" w:rsidRPr="0063779F" w:rsidRDefault="00780D70" w:rsidP="009E4AB7">
            <w:pPr>
              <w:jc w:val="center"/>
              <w:rPr>
                <w:szCs w:val="28"/>
                <w:lang w:val="en-US"/>
              </w:rPr>
            </w:pPr>
            <w:r w:rsidRPr="0063779F">
              <w:rPr>
                <w:szCs w:val="28"/>
                <w:lang w:val="en-US"/>
              </w:rPr>
              <w:t>6 год.</w:t>
            </w:r>
          </w:p>
        </w:tc>
      </w:tr>
      <w:tr w:rsidR="00780D70" w:rsidRPr="0063779F" w14:paraId="4131A853" w14:textId="77777777" w:rsidTr="009E4AB7">
        <w:tc>
          <w:tcPr>
            <w:tcW w:w="709" w:type="dxa"/>
          </w:tcPr>
          <w:p w14:paraId="09E5EC5A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szCs w:val="28"/>
              </w:rPr>
              <w:t>2</w:t>
            </w:r>
          </w:p>
        </w:tc>
        <w:tc>
          <w:tcPr>
            <w:tcW w:w="7087" w:type="dxa"/>
          </w:tcPr>
          <w:p w14:paraId="54A8E354" w14:textId="77777777" w:rsidR="00780D70" w:rsidRPr="0063779F" w:rsidRDefault="00780D70" w:rsidP="009E4AB7">
            <w:pPr>
              <w:jc w:val="center"/>
              <w:rPr>
                <w:szCs w:val="26"/>
              </w:rPr>
            </w:pPr>
            <w:r w:rsidRPr="0063779F">
              <w:rPr>
                <w:szCs w:val="26"/>
              </w:rPr>
              <w:t>Романчук О. Системний аналіз у журналістиці: Навчальний посібник. — Львів: Універсум, 2008. — 312 с.</w:t>
            </w:r>
          </w:p>
        </w:tc>
        <w:tc>
          <w:tcPr>
            <w:tcW w:w="1560" w:type="dxa"/>
          </w:tcPr>
          <w:p w14:paraId="6E25F4EA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szCs w:val="28"/>
                <w:lang w:val="en-US"/>
              </w:rPr>
              <w:t>5 год.</w:t>
            </w:r>
          </w:p>
        </w:tc>
      </w:tr>
      <w:tr w:rsidR="00780D70" w:rsidRPr="0063779F" w14:paraId="3ACD9685" w14:textId="77777777" w:rsidTr="009E4AB7">
        <w:tc>
          <w:tcPr>
            <w:tcW w:w="709" w:type="dxa"/>
          </w:tcPr>
          <w:p w14:paraId="2913409C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szCs w:val="28"/>
              </w:rPr>
              <w:t>3</w:t>
            </w:r>
          </w:p>
        </w:tc>
        <w:tc>
          <w:tcPr>
            <w:tcW w:w="7087" w:type="dxa"/>
          </w:tcPr>
          <w:p w14:paraId="62A26CF2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rFonts w:cs="TimesAGTrue"/>
                <w:szCs w:val="32"/>
                <w:lang w:bidi="en-US"/>
              </w:rPr>
              <w:t>Сунь-цзы. Исскуство стратегии.–М.: Изд-во Эксмо; СПб.: Мидгард, 2006.–528 c.</w:t>
            </w:r>
            <w:r w:rsidRPr="0063779F">
              <w:t xml:space="preserve"> </w:t>
            </w:r>
          </w:p>
        </w:tc>
        <w:tc>
          <w:tcPr>
            <w:tcW w:w="1560" w:type="dxa"/>
          </w:tcPr>
          <w:p w14:paraId="0C3A7CAC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szCs w:val="28"/>
                <w:lang w:val="en-US"/>
              </w:rPr>
              <w:t>4 год.</w:t>
            </w:r>
          </w:p>
        </w:tc>
      </w:tr>
      <w:tr w:rsidR="00780D70" w:rsidRPr="0063779F" w14:paraId="55A452D2" w14:textId="77777777" w:rsidTr="009E4AB7">
        <w:tc>
          <w:tcPr>
            <w:tcW w:w="709" w:type="dxa"/>
          </w:tcPr>
          <w:p w14:paraId="7C144374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szCs w:val="28"/>
              </w:rPr>
              <w:t>4</w:t>
            </w:r>
          </w:p>
        </w:tc>
        <w:tc>
          <w:tcPr>
            <w:tcW w:w="7087" w:type="dxa"/>
          </w:tcPr>
          <w:p w14:paraId="306CC2DC" w14:textId="77777777" w:rsidR="00780D70" w:rsidRPr="0063779F" w:rsidRDefault="00780D70" w:rsidP="009E4AB7">
            <w:pPr>
              <w:rPr>
                <w:szCs w:val="28"/>
              </w:rPr>
            </w:pPr>
            <w:r w:rsidRPr="0063779F">
              <w:rPr>
                <w:rFonts w:cs="TimesAGTrue"/>
                <w:szCs w:val="32"/>
                <w:lang w:bidi="en-US"/>
              </w:rPr>
              <w:t>Почепцов Г.Г. Информационные войны. Основы военно-коммуникативных исследований. К.: Вид. «АДЕФ-Украина», 1998.</w:t>
            </w:r>
          </w:p>
        </w:tc>
        <w:tc>
          <w:tcPr>
            <w:tcW w:w="1560" w:type="dxa"/>
          </w:tcPr>
          <w:p w14:paraId="577C465D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szCs w:val="28"/>
                <w:lang w:val="en-US"/>
              </w:rPr>
              <w:t>5 год.</w:t>
            </w:r>
          </w:p>
        </w:tc>
      </w:tr>
      <w:tr w:rsidR="00780D70" w:rsidRPr="0063779F" w14:paraId="47D87B45" w14:textId="77777777" w:rsidTr="009E4AB7">
        <w:tc>
          <w:tcPr>
            <w:tcW w:w="709" w:type="dxa"/>
          </w:tcPr>
          <w:p w14:paraId="1C0A37DB" w14:textId="77777777" w:rsidR="00780D70" w:rsidRPr="0063779F" w:rsidRDefault="00780D70" w:rsidP="009E4AB7">
            <w:pPr>
              <w:ind w:left="142" w:hanging="142"/>
              <w:jc w:val="center"/>
              <w:rPr>
                <w:szCs w:val="28"/>
              </w:rPr>
            </w:pPr>
            <w:r w:rsidRPr="0063779F">
              <w:rPr>
                <w:szCs w:val="28"/>
              </w:rPr>
              <w:t>5</w:t>
            </w:r>
          </w:p>
        </w:tc>
        <w:tc>
          <w:tcPr>
            <w:tcW w:w="7087" w:type="dxa"/>
          </w:tcPr>
          <w:p w14:paraId="4F0D7FCF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rFonts w:cs="TimesAGTrue"/>
                <w:szCs w:val="32"/>
                <w:lang w:bidi="en-US"/>
              </w:rPr>
              <w:t>Кормич Б. А. Інформаційна безпека: організаційно-правові основи: Навч. посібник. – К.: Кондор, 2004. – 384 с.</w:t>
            </w:r>
          </w:p>
        </w:tc>
        <w:tc>
          <w:tcPr>
            <w:tcW w:w="1560" w:type="dxa"/>
          </w:tcPr>
          <w:p w14:paraId="53ED0B54" w14:textId="77777777" w:rsidR="00780D70" w:rsidRPr="0063779F" w:rsidRDefault="00780D70" w:rsidP="009E4AB7">
            <w:pPr>
              <w:jc w:val="center"/>
              <w:rPr>
                <w:szCs w:val="28"/>
              </w:rPr>
            </w:pPr>
            <w:r w:rsidRPr="0063779F">
              <w:rPr>
                <w:szCs w:val="28"/>
                <w:lang w:val="en-US"/>
              </w:rPr>
              <w:t>5 год.</w:t>
            </w:r>
          </w:p>
        </w:tc>
      </w:tr>
    </w:tbl>
    <w:p w14:paraId="4D2209E0" w14:textId="77777777" w:rsidR="00B45CA9" w:rsidRDefault="00B45CA9" w:rsidP="00B45CA9">
      <w:r w:rsidRPr="00EC4B7C">
        <w:t>Національна безпека України в умовах ведення інформаційних воєн</w:t>
      </w:r>
    </w:p>
    <w:p w14:paraId="2DE1A56D" w14:textId="77777777" w:rsidR="00B45CA9" w:rsidRDefault="00906575" w:rsidP="00B45CA9">
      <w:hyperlink r:id="rId7" w:history="1">
        <w:r w:rsidR="00B45CA9" w:rsidRPr="00F93D18">
          <w:rPr>
            <w:rStyle w:val="Hyperlink"/>
            <w:rFonts w:eastAsiaTheme="majorEastAsia"/>
          </w:rPr>
          <w:t>http://universum.lviv.ua/magazines/universum/2008/5/bezp.html</w:t>
        </w:r>
      </w:hyperlink>
    </w:p>
    <w:p w14:paraId="44941246" w14:textId="77777777" w:rsidR="00B45CA9" w:rsidRDefault="00B45CA9" w:rsidP="00B45CA9"/>
    <w:p w14:paraId="7F8DF2CC" w14:textId="77777777" w:rsidR="00B45CA9" w:rsidRDefault="00B45CA9" w:rsidP="00B45CA9">
      <w:r w:rsidRPr="00EC4B7C">
        <w:t>Війна, яку виграла Росія</w:t>
      </w:r>
    </w:p>
    <w:p w14:paraId="03A8877B" w14:textId="77777777" w:rsidR="00B45CA9" w:rsidRDefault="00906575" w:rsidP="00B45CA9">
      <w:hyperlink r:id="rId8" w:history="1">
        <w:r w:rsidR="00B45CA9" w:rsidRPr="00F93D18">
          <w:rPr>
            <w:rStyle w:val="Hyperlink"/>
            <w:rFonts w:eastAsiaTheme="majorEastAsia"/>
          </w:rPr>
          <w:t>http://universum.lviv.ua/magazines/universum/2008/5/viyna-ros.html</w:t>
        </w:r>
      </w:hyperlink>
    </w:p>
    <w:p w14:paraId="73622776" w14:textId="77777777" w:rsidR="00B45CA9" w:rsidRDefault="00B45CA9" w:rsidP="00B45CA9"/>
    <w:p w14:paraId="1790D966" w14:textId="77777777" w:rsidR="00B45CA9" w:rsidRDefault="00B45CA9" w:rsidP="00B45CA9">
      <w:r w:rsidRPr="00EC4B7C">
        <w:t>«Mein Kampf» Владіміра Путіна, або до питання двосторонніх зоологічних відносин</w:t>
      </w:r>
    </w:p>
    <w:p w14:paraId="2AF0D787" w14:textId="77777777" w:rsidR="00B45CA9" w:rsidRDefault="00906575" w:rsidP="00B45CA9">
      <w:hyperlink r:id="rId9" w:history="1">
        <w:r w:rsidR="00B45CA9" w:rsidRPr="00F93D18">
          <w:rPr>
            <w:rStyle w:val="Hyperlink"/>
            <w:rFonts w:eastAsiaTheme="majorEastAsia"/>
          </w:rPr>
          <w:t>http://universum.lviv.ua/magazines/universum/2008/4/kampf.html</w:t>
        </w:r>
      </w:hyperlink>
    </w:p>
    <w:p w14:paraId="56FDD32B" w14:textId="77777777" w:rsidR="00780D70" w:rsidRDefault="00780D70"/>
    <w:sectPr w:rsidR="00780D70" w:rsidSect="003C7C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AGTru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550"/>
    <w:multiLevelType w:val="hybridMultilevel"/>
    <w:tmpl w:val="42CAD0EA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">
    <w:nsid w:val="1BD203A4"/>
    <w:multiLevelType w:val="hybridMultilevel"/>
    <w:tmpl w:val="CC5A3C62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">
    <w:nsid w:val="29D87668"/>
    <w:multiLevelType w:val="hybridMultilevel"/>
    <w:tmpl w:val="31C022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521F5"/>
    <w:multiLevelType w:val="hybridMultilevel"/>
    <w:tmpl w:val="50F08C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23F9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B5242"/>
    <w:multiLevelType w:val="hybridMultilevel"/>
    <w:tmpl w:val="DCA8BDB2"/>
    <w:lvl w:ilvl="0" w:tplc="13BC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B68A9"/>
    <w:multiLevelType w:val="multilevel"/>
    <w:tmpl w:val="51E639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C"/>
    <w:rsid w:val="003C7C85"/>
    <w:rsid w:val="00780D70"/>
    <w:rsid w:val="008131FC"/>
    <w:rsid w:val="00906575"/>
    <w:rsid w:val="00B45CA9"/>
    <w:rsid w:val="00C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CD5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C"/>
    <w:rPr>
      <w:rFonts w:ascii="Times New Roman" w:eastAsia="Times New Roman" w:hAnsi="Times New Roman" w:cs="Times New Roman"/>
      <w:sz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31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8131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Hyperlink">
    <w:name w:val="Hyperlink"/>
    <w:basedOn w:val="DefaultParagraphFont"/>
    <w:rsid w:val="00813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C"/>
    <w:rPr>
      <w:rFonts w:ascii="Times New Roman" w:eastAsia="Times New Roman" w:hAnsi="Times New Roman" w:cs="Times New Roman"/>
      <w:sz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31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8131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Hyperlink">
    <w:name w:val="Hyperlink"/>
    <w:basedOn w:val="DefaultParagraphFont"/>
    <w:rsid w:val="00813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oba.ru" TargetMode="External"/><Relationship Id="rId7" Type="http://schemas.openxmlformats.org/officeDocument/2006/relationships/hyperlink" Target="http://universum.lviv.ua/magazines/universum/2008/5/bezp.html" TargetMode="External"/><Relationship Id="rId8" Type="http://schemas.openxmlformats.org/officeDocument/2006/relationships/hyperlink" Target="http://universum.lviv.ua/magazines/universum/2008/5/viyna-ros.html" TargetMode="External"/><Relationship Id="rId9" Type="http://schemas.openxmlformats.org/officeDocument/2006/relationships/hyperlink" Target="http://universum.lviv.ua/magazines/universum/2008/4/kampf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2907</Words>
  <Characters>16573</Characters>
  <Application>Microsoft Macintosh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4</cp:revision>
  <dcterms:created xsi:type="dcterms:W3CDTF">2020-02-22T12:43:00Z</dcterms:created>
  <dcterms:modified xsi:type="dcterms:W3CDTF">2020-03-14T18:11:00Z</dcterms:modified>
</cp:coreProperties>
</file>