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E2" w:rsidRDefault="003D29E2" w:rsidP="003D29E2">
      <w:pPr>
        <w:spacing w:before="80"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Методичні рекомендації </w:t>
      </w:r>
      <w:r w:rsidR="002244A2">
        <w:rPr>
          <w:b/>
          <w:bCs/>
          <w:sz w:val="28"/>
          <w:szCs w:val="28"/>
          <w:lang w:val="uk-UA"/>
        </w:rPr>
        <w:t>для</w:t>
      </w:r>
      <w:r>
        <w:rPr>
          <w:b/>
          <w:bCs/>
          <w:sz w:val="28"/>
          <w:szCs w:val="28"/>
          <w:lang w:val="uk-UA"/>
        </w:rPr>
        <w:t xml:space="preserve"> </w:t>
      </w:r>
      <w:r w:rsidR="002244A2">
        <w:rPr>
          <w:b/>
          <w:bCs/>
          <w:sz w:val="28"/>
          <w:szCs w:val="28"/>
          <w:lang w:val="uk-UA"/>
        </w:rPr>
        <w:t xml:space="preserve">дистанційного </w:t>
      </w:r>
      <w:r>
        <w:rPr>
          <w:b/>
          <w:bCs/>
          <w:sz w:val="28"/>
          <w:szCs w:val="28"/>
          <w:lang w:val="uk-UA"/>
        </w:rPr>
        <w:t xml:space="preserve">вивчення </w:t>
      </w:r>
      <w:r w:rsidR="00421CBE">
        <w:rPr>
          <w:b/>
          <w:bCs/>
          <w:sz w:val="28"/>
          <w:szCs w:val="28"/>
          <w:lang w:val="uk-UA"/>
        </w:rPr>
        <w:t xml:space="preserve">окремих тем з </w:t>
      </w:r>
      <w:r>
        <w:rPr>
          <w:b/>
          <w:bCs/>
          <w:sz w:val="28"/>
          <w:szCs w:val="28"/>
          <w:lang w:val="uk-UA"/>
        </w:rPr>
        <w:t>дисципліни</w:t>
      </w:r>
    </w:p>
    <w:p w:rsidR="003D29E2" w:rsidRPr="003D29E2" w:rsidRDefault="003D29E2" w:rsidP="003D29E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bookmarkStart w:id="0" w:name="_GoBack"/>
      <w:r w:rsidR="008B0597">
        <w:rPr>
          <w:b/>
          <w:sz w:val="28"/>
          <w:szCs w:val="28"/>
          <w:lang w:val="uk-UA"/>
        </w:rPr>
        <w:t>Реклама у електронних засобах масової інформації</w:t>
      </w:r>
      <w:bookmarkEnd w:id="0"/>
      <w:r>
        <w:rPr>
          <w:b/>
          <w:sz w:val="28"/>
          <w:szCs w:val="28"/>
          <w:lang w:val="uk-UA"/>
        </w:rPr>
        <w:t>»</w:t>
      </w:r>
    </w:p>
    <w:p w:rsidR="003D29E2" w:rsidRDefault="003D29E2" w:rsidP="005969FA">
      <w:pPr>
        <w:spacing w:before="80"/>
        <w:jc w:val="center"/>
        <w:rPr>
          <w:b/>
          <w:bCs/>
          <w:sz w:val="28"/>
          <w:szCs w:val="28"/>
          <w:lang w:val="uk-UA"/>
        </w:rPr>
      </w:pPr>
    </w:p>
    <w:p w:rsidR="003D29E2" w:rsidRDefault="008B0597" w:rsidP="005969FA">
      <w:pPr>
        <w:spacing w:before="80"/>
        <w:jc w:val="center"/>
        <w:rPr>
          <w:b/>
          <w:sz w:val="28"/>
          <w:szCs w:val="28"/>
          <w:lang w:val="uk-UA"/>
        </w:rPr>
      </w:pPr>
      <w:r w:rsidRPr="008B0597">
        <w:rPr>
          <w:b/>
          <w:bCs/>
          <w:i/>
          <w:sz w:val="28"/>
          <w:szCs w:val="28"/>
          <w:u w:val="single"/>
          <w:lang w:val="uk-UA"/>
        </w:rPr>
        <w:t>Практичне  заняття</w:t>
      </w:r>
      <w:r w:rsidR="00C137CD" w:rsidRPr="0045464C">
        <w:rPr>
          <w:b/>
          <w:bCs/>
          <w:sz w:val="28"/>
          <w:szCs w:val="28"/>
          <w:lang w:val="uk-UA"/>
        </w:rPr>
        <w:t>.</w:t>
      </w:r>
      <w:r w:rsidR="00F63C6B">
        <w:rPr>
          <w:b/>
          <w:bCs/>
          <w:sz w:val="28"/>
          <w:szCs w:val="28"/>
          <w:lang w:val="uk-UA"/>
        </w:rPr>
        <w:t xml:space="preserve"> </w:t>
      </w:r>
      <w:r w:rsidR="00DC0ECD">
        <w:rPr>
          <w:b/>
          <w:bCs/>
          <w:sz w:val="28"/>
          <w:szCs w:val="28"/>
          <w:lang w:val="uk-UA"/>
        </w:rPr>
        <w:t xml:space="preserve">Тема 2. </w:t>
      </w:r>
      <w:r>
        <w:rPr>
          <w:b/>
          <w:sz w:val="28"/>
          <w:szCs w:val="28"/>
          <w:lang w:val="uk-UA"/>
        </w:rPr>
        <w:t>Етика реклами</w:t>
      </w:r>
    </w:p>
    <w:p w:rsidR="005969FA" w:rsidRPr="003D29E2" w:rsidRDefault="005969FA" w:rsidP="003D29E2">
      <w:pPr>
        <w:spacing w:before="80"/>
        <w:jc w:val="center"/>
        <w:rPr>
          <w:b/>
          <w:sz w:val="28"/>
          <w:szCs w:val="28"/>
          <w:lang w:val="uk-UA"/>
        </w:rPr>
      </w:pPr>
      <w:r w:rsidRPr="005969FA">
        <w:rPr>
          <w:bCs/>
          <w:sz w:val="28"/>
          <w:szCs w:val="28"/>
          <w:lang w:val="uk-UA"/>
        </w:rPr>
        <w:t>(1</w:t>
      </w:r>
      <w:r w:rsidR="008B0597">
        <w:rPr>
          <w:bCs/>
          <w:sz w:val="28"/>
          <w:szCs w:val="28"/>
          <w:lang w:val="uk-UA"/>
        </w:rPr>
        <w:t>8</w:t>
      </w:r>
      <w:r w:rsidRPr="005969FA">
        <w:rPr>
          <w:bCs/>
          <w:sz w:val="28"/>
          <w:szCs w:val="28"/>
          <w:lang w:val="uk-UA"/>
        </w:rPr>
        <w:t xml:space="preserve"> березня</w:t>
      </w:r>
      <w:r>
        <w:rPr>
          <w:bCs/>
          <w:sz w:val="28"/>
          <w:szCs w:val="28"/>
          <w:lang w:val="uk-UA"/>
        </w:rPr>
        <w:t>)</w:t>
      </w:r>
    </w:p>
    <w:p w:rsidR="005969FA" w:rsidRPr="005969FA" w:rsidRDefault="005969FA" w:rsidP="005969FA">
      <w:pPr>
        <w:spacing w:before="80"/>
        <w:jc w:val="center"/>
        <w:rPr>
          <w:sz w:val="28"/>
          <w:szCs w:val="28"/>
          <w:lang w:val="uk-UA"/>
        </w:rPr>
      </w:pPr>
      <w:r w:rsidRPr="005969FA">
        <w:rPr>
          <w:sz w:val="28"/>
          <w:szCs w:val="28"/>
          <w:lang w:val="uk-UA"/>
        </w:rPr>
        <w:t>План</w:t>
      </w:r>
    </w:p>
    <w:p w:rsidR="005969FA" w:rsidRPr="00420941" w:rsidRDefault="003D29E2" w:rsidP="005B5937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 w:rsidRPr="00420941">
        <w:rPr>
          <w:sz w:val="28"/>
          <w:szCs w:val="28"/>
          <w:lang w:val="uk-UA"/>
        </w:rPr>
        <w:t>1</w:t>
      </w:r>
      <w:r w:rsidR="005969FA" w:rsidRPr="00420941">
        <w:rPr>
          <w:sz w:val="28"/>
          <w:szCs w:val="28"/>
          <w:lang w:val="uk-UA"/>
        </w:rPr>
        <w:t xml:space="preserve">. </w:t>
      </w:r>
      <w:r w:rsidR="008B0597">
        <w:rPr>
          <w:sz w:val="28"/>
          <w:szCs w:val="28"/>
          <w:lang w:val="uk-UA"/>
        </w:rPr>
        <w:t>«Проблемні зони реклами»</w:t>
      </w:r>
      <w:r w:rsidR="005969FA" w:rsidRPr="00420941">
        <w:rPr>
          <w:sz w:val="28"/>
          <w:szCs w:val="28"/>
          <w:lang w:val="uk-UA"/>
        </w:rPr>
        <w:t>.</w:t>
      </w:r>
    </w:p>
    <w:p w:rsidR="005969FA" w:rsidRPr="00420941" w:rsidRDefault="003D29E2" w:rsidP="005B5937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 w:rsidRPr="00420941">
        <w:rPr>
          <w:sz w:val="28"/>
          <w:szCs w:val="28"/>
          <w:lang w:val="uk-UA"/>
        </w:rPr>
        <w:t>2</w:t>
      </w:r>
      <w:r w:rsidR="005969FA" w:rsidRPr="00420941">
        <w:rPr>
          <w:sz w:val="28"/>
          <w:szCs w:val="28"/>
          <w:lang w:val="uk-UA"/>
        </w:rPr>
        <w:t>.</w:t>
      </w:r>
      <w:r w:rsidR="008B0597">
        <w:rPr>
          <w:sz w:val="28"/>
          <w:szCs w:val="28"/>
          <w:lang w:val="uk-UA"/>
        </w:rPr>
        <w:t xml:space="preserve"> Етичні принципи реклами</w:t>
      </w:r>
      <w:r w:rsidR="00215F27" w:rsidRPr="00420941">
        <w:rPr>
          <w:sz w:val="28"/>
          <w:szCs w:val="28"/>
          <w:lang w:val="uk-UA"/>
        </w:rPr>
        <w:t>.</w:t>
      </w:r>
    </w:p>
    <w:p w:rsidR="00215F27" w:rsidRPr="008B0597" w:rsidRDefault="00215F27" w:rsidP="005B5937">
      <w:pPr>
        <w:spacing w:before="80" w:line="360" w:lineRule="auto"/>
        <w:ind w:left="284" w:hanging="284"/>
        <w:jc w:val="both"/>
        <w:rPr>
          <w:sz w:val="28"/>
          <w:szCs w:val="28"/>
        </w:rPr>
      </w:pPr>
      <w:r w:rsidRPr="00420941">
        <w:rPr>
          <w:sz w:val="28"/>
          <w:szCs w:val="28"/>
          <w:lang w:val="uk-UA"/>
        </w:rPr>
        <w:t>3</w:t>
      </w:r>
      <w:r w:rsidR="00420941">
        <w:rPr>
          <w:sz w:val="28"/>
          <w:szCs w:val="28"/>
          <w:lang w:val="uk-UA"/>
        </w:rPr>
        <w:t>.</w:t>
      </w:r>
      <w:r w:rsidR="008B0597">
        <w:rPr>
          <w:sz w:val="28"/>
          <w:szCs w:val="28"/>
          <w:lang w:val="uk-UA"/>
        </w:rPr>
        <w:t xml:space="preserve">Прихована реклама, </w:t>
      </w:r>
      <w:proofErr w:type="spellStart"/>
      <w:r w:rsidR="008B0597">
        <w:rPr>
          <w:sz w:val="28"/>
          <w:szCs w:val="28"/>
          <w:lang w:val="uk-UA"/>
        </w:rPr>
        <w:t>спонсоринг</w:t>
      </w:r>
      <w:proofErr w:type="spellEnd"/>
      <w:r w:rsidR="008B0597">
        <w:rPr>
          <w:sz w:val="28"/>
          <w:szCs w:val="28"/>
          <w:lang w:val="uk-UA"/>
        </w:rPr>
        <w:t xml:space="preserve">, </w:t>
      </w:r>
      <w:r w:rsidR="008B0597">
        <w:rPr>
          <w:sz w:val="28"/>
          <w:szCs w:val="28"/>
          <w:lang w:val="en-US"/>
        </w:rPr>
        <w:t>product placement</w:t>
      </w:r>
    </w:p>
    <w:p w:rsidR="00215F27" w:rsidRPr="00420941" w:rsidRDefault="00215F27" w:rsidP="005B5937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 w:rsidRPr="00420941">
        <w:rPr>
          <w:sz w:val="28"/>
          <w:szCs w:val="28"/>
          <w:lang w:val="uk-UA"/>
        </w:rPr>
        <w:t xml:space="preserve">4. </w:t>
      </w:r>
      <w:r w:rsidR="008B0597">
        <w:rPr>
          <w:sz w:val="28"/>
          <w:szCs w:val="28"/>
          <w:lang w:val="uk-UA"/>
        </w:rPr>
        <w:t>Недобросовісна реклама</w:t>
      </w:r>
      <w:r w:rsidRPr="00420941">
        <w:rPr>
          <w:sz w:val="28"/>
          <w:szCs w:val="28"/>
          <w:lang w:val="uk-UA"/>
        </w:rPr>
        <w:t>.</w:t>
      </w:r>
    </w:p>
    <w:p w:rsidR="005969FA" w:rsidRPr="003D29E2" w:rsidRDefault="005969FA" w:rsidP="005B5937">
      <w:pPr>
        <w:spacing w:before="80" w:line="360" w:lineRule="auto"/>
        <w:jc w:val="center"/>
        <w:rPr>
          <w:b/>
          <w:sz w:val="28"/>
          <w:szCs w:val="28"/>
          <w:lang w:val="uk-UA"/>
        </w:rPr>
      </w:pPr>
      <w:r w:rsidRPr="003D29E2">
        <w:rPr>
          <w:b/>
          <w:sz w:val="28"/>
          <w:szCs w:val="28"/>
          <w:lang w:val="uk-UA"/>
        </w:rPr>
        <w:t>Основна література</w:t>
      </w:r>
    </w:p>
    <w:p w:rsidR="008B0597" w:rsidRPr="008B0597" w:rsidRDefault="008B0597" w:rsidP="008B0597">
      <w:pPr>
        <w:spacing w:before="80" w:line="360" w:lineRule="auto"/>
        <w:ind w:left="426" w:hanging="284"/>
        <w:jc w:val="both"/>
        <w:rPr>
          <w:sz w:val="28"/>
          <w:szCs w:val="28"/>
          <w:lang w:val="uk-UA"/>
        </w:rPr>
      </w:pPr>
      <w:r w:rsidRPr="008B0597">
        <w:rPr>
          <w:sz w:val="28"/>
          <w:szCs w:val="28"/>
          <w:lang w:val="uk-UA"/>
        </w:rPr>
        <w:t>Література:</w:t>
      </w:r>
    </w:p>
    <w:p w:rsidR="008B0597" w:rsidRPr="008B0597" w:rsidRDefault="008B0597" w:rsidP="008B0597">
      <w:pPr>
        <w:spacing w:before="80" w:line="360" w:lineRule="auto"/>
        <w:ind w:left="426" w:hanging="284"/>
        <w:jc w:val="both"/>
        <w:rPr>
          <w:sz w:val="28"/>
          <w:szCs w:val="28"/>
          <w:lang w:val="uk-UA"/>
        </w:rPr>
      </w:pPr>
      <w:r w:rsidRPr="008B0597">
        <w:rPr>
          <w:sz w:val="28"/>
          <w:szCs w:val="28"/>
          <w:lang w:val="uk-UA"/>
        </w:rPr>
        <w:t>1.Закон України «Про рекламу»</w:t>
      </w:r>
    </w:p>
    <w:p w:rsidR="008B0597" w:rsidRPr="008B0597" w:rsidRDefault="008B0597" w:rsidP="008B0597">
      <w:pPr>
        <w:spacing w:before="80" w:line="360" w:lineRule="auto"/>
        <w:ind w:left="426" w:hanging="284"/>
        <w:jc w:val="both"/>
        <w:rPr>
          <w:sz w:val="28"/>
          <w:szCs w:val="28"/>
          <w:lang w:val="uk-UA"/>
        </w:rPr>
      </w:pPr>
      <w:r w:rsidRPr="008B0597">
        <w:rPr>
          <w:sz w:val="28"/>
          <w:szCs w:val="28"/>
          <w:lang w:val="uk-UA"/>
        </w:rPr>
        <w:t xml:space="preserve">2.Грицюта Н. Етика реклами як </w:t>
      </w:r>
      <w:proofErr w:type="spellStart"/>
      <w:r w:rsidRPr="008B0597">
        <w:rPr>
          <w:sz w:val="28"/>
          <w:szCs w:val="28"/>
          <w:lang w:val="uk-UA"/>
        </w:rPr>
        <w:t>естимаційний</w:t>
      </w:r>
      <w:proofErr w:type="spellEnd"/>
      <w:r w:rsidRPr="008B0597">
        <w:rPr>
          <w:sz w:val="28"/>
          <w:szCs w:val="28"/>
          <w:lang w:val="uk-UA"/>
        </w:rPr>
        <w:t xml:space="preserve"> орієнтир сучасного суспільства</w:t>
      </w:r>
    </w:p>
    <w:p w:rsidR="002244A2" w:rsidRDefault="008B0597" w:rsidP="008B0597">
      <w:pPr>
        <w:spacing w:before="80" w:line="360" w:lineRule="auto"/>
        <w:ind w:left="426" w:hanging="284"/>
        <w:jc w:val="both"/>
        <w:rPr>
          <w:sz w:val="28"/>
          <w:szCs w:val="28"/>
          <w:lang w:val="uk-UA"/>
        </w:rPr>
      </w:pPr>
      <w:r w:rsidRPr="008B0597">
        <w:rPr>
          <w:sz w:val="28"/>
          <w:szCs w:val="28"/>
          <w:lang w:val="uk-UA"/>
        </w:rPr>
        <w:t>3.Гупаловська В. Психологія Реклами</w:t>
      </w:r>
    </w:p>
    <w:p w:rsidR="008B0597" w:rsidRDefault="008B0597" w:rsidP="008B0597">
      <w:pPr>
        <w:spacing w:before="80"/>
        <w:ind w:left="426" w:hanging="284"/>
        <w:jc w:val="both"/>
        <w:rPr>
          <w:sz w:val="28"/>
          <w:szCs w:val="28"/>
          <w:lang w:val="uk-UA"/>
        </w:rPr>
      </w:pPr>
    </w:p>
    <w:p w:rsidR="008B0597" w:rsidRDefault="008B0597" w:rsidP="008B0597">
      <w:pPr>
        <w:spacing w:before="80"/>
        <w:ind w:left="426" w:hanging="284"/>
        <w:jc w:val="both"/>
        <w:rPr>
          <w:sz w:val="28"/>
          <w:szCs w:val="28"/>
          <w:lang w:val="uk-UA"/>
        </w:rPr>
      </w:pPr>
    </w:p>
    <w:p w:rsidR="002244A2" w:rsidRPr="00F63C6B" w:rsidRDefault="001128F2" w:rsidP="001128F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для </w:t>
      </w:r>
      <w:r w:rsidRPr="00F63C6B">
        <w:rPr>
          <w:b/>
          <w:sz w:val="28"/>
          <w:szCs w:val="28"/>
          <w:lang w:val="uk-UA"/>
        </w:rPr>
        <w:t>самостійн</w:t>
      </w:r>
      <w:r>
        <w:rPr>
          <w:b/>
          <w:sz w:val="28"/>
          <w:szCs w:val="28"/>
          <w:lang w:val="uk-UA"/>
        </w:rPr>
        <w:t>ої</w:t>
      </w:r>
      <w:r w:rsidRPr="00F63C6B">
        <w:rPr>
          <w:b/>
          <w:sz w:val="28"/>
          <w:szCs w:val="28"/>
          <w:lang w:val="uk-UA"/>
        </w:rPr>
        <w:t xml:space="preserve"> робот</w:t>
      </w:r>
      <w:r>
        <w:rPr>
          <w:b/>
          <w:sz w:val="28"/>
          <w:szCs w:val="28"/>
          <w:lang w:val="uk-UA"/>
        </w:rPr>
        <w:t>и</w:t>
      </w:r>
      <w:r w:rsidR="00EA3D7B">
        <w:rPr>
          <w:b/>
          <w:sz w:val="28"/>
          <w:szCs w:val="28"/>
          <w:lang w:val="uk-UA"/>
        </w:rPr>
        <w:t xml:space="preserve"> до Теми </w:t>
      </w:r>
      <w:r w:rsidR="00DC0ECD">
        <w:rPr>
          <w:b/>
          <w:sz w:val="28"/>
          <w:szCs w:val="28"/>
          <w:lang w:val="uk-UA"/>
        </w:rPr>
        <w:t>2</w:t>
      </w:r>
      <w:r w:rsidR="00EA3D7B">
        <w:rPr>
          <w:b/>
          <w:sz w:val="28"/>
          <w:szCs w:val="28"/>
          <w:lang w:val="uk-UA"/>
        </w:rPr>
        <w:t>.</w:t>
      </w:r>
    </w:p>
    <w:p w:rsidR="002244A2" w:rsidRPr="008B0597" w:rsidRDefault="008B0597" w:rsidP="008B0597">
      <w:pPr>
        <w:pStyle w:val="a3"/>
        <w:numPr>
          <w:ilvl w:val="0"/>
          <w:numId w:val="2"/>
        </w:numPr>
        <w:spacing w:before="8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презентацію з</w:t>
      </w:r>
      <w:r>
        <w:rPr>
          <w:sz w:val="28"/>
          <w:szCs w:val="28"/>
        </w:rPr>
        <w:t xml:space="preserve"> приклад</w:t>
      </w:r>
      <w:proofErr w:type="spellStart"/>
      <w:r>
        <w:rPr>
          <w:sz w:val="28"/>
          <w:szCs w:val="28"/>
          <w:lang w:val="uk-UA"/>
        </w:rPr>
        <w:t>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недобросов</w:t>
      </w:r>
      <w:r>
        <w:rPr>
          <w:sz w:val="28"/>
          <w:szCs w:val="28"/>
          <w:lang w:val="uk-UA"/>
        </w:rPr>
        <w:t>існої</w:t>
      </w:r>
      <w:proofErr w:type="spellEnd"/>
      <w:r>
        <w:rPr>
          <w:sz w:val="28"/>
          <w:szCs w:val="28"/>
          <w:lang w:val="uk-UA"/>
        </w:rPr>
        <w:t xml:space="preserve">, прихованої, коректно </w:t>
      </w:r>
      <w:r w:rsidRPr="008B0597">
        <w:rPr>
          <w:sz w:val="28"/>
          <w:szCs w:val="28"/>
          <w:lang w:val="uk-UA"/>
        </w:rPr>
        <w:t>неетичної реклами</w:t>
      </w:r>
      <w:r>
        <w:rPr>
          <w:sz w:val="28"/>
          <w:szCs w:val="28"/>
          <w:lang w:val="uk-UA"/>
        </w:rPr>
        <w:t xml:space="preserve"> (докладний її аналіз).</w:t>
      </w:r>
    </w:p>
    <w:p w:rsidR="002244A2" w:rsidRPr="00526AEB" w:rsidRDefault="002244A2" w:rsidP="00526AEB">
      <w:pPr>
        <w:pStyle w:val="a3"/>
        <w:numPr>
          <w:ilvl w:val="0"/>
          <w:numId w:val="2"/>
        </w:numPr>
        <w:spacing w:before="80" w:line="360" w:lineRule="auto"/>
        <w:rPr>
          <w:sz w:val="28"/>
          <w:szCs w:val="28"/>
          <w:lang w:val="uk-UA"/>
        </w:rPr>
      </w:pPr>
      <w:r w:rsidRPr="00526AEB">
        <w:rPr>
          <w:sz w:val="28"/>
          <w:szCs w:val="28"/>
          <w:lang w:val="uk-UA"/>
        </w:rPr>
        <w:t>Дайте письмові відповіді на запитання:</w:t>
      </w:r>
    </w:p>
    <w:p w:rsidR="008B0597" w:rsidRDefault="002244A2" w:rsidP="00531AAC">
      <w:pPr>
        <w:pStyle w:val="a3"/>
        <w:numPr>
          <w:ilvl w:val="0"/>
          <w:numId w:val="4"/>
        </w:numPr>
        <w:spacing w:before="80" w:line="360" w:lineRule="auto"/>
        <w:ind w:left="284" w:hanging="284"/>
        <w:rPr>
          <w:sz w:val="28"/>
          <w:szCs w:val="28"/>
          <w:lang w:val="uk-UA"/>
        </w:rPr>
      </w:pPr>
      <w:r w:rsidRPr="00311056">
        <w:rPr>
          <w:sz w:val="28"/>
          <w:szCs w:val="28"/>
          <w:lang w:val="uk-UA"/>
        </w:rPr>
        <w:t>Як</w:t>
      </w:r>
      <w:r w:rsidR="008B0597">
        <w:rPr>
          <w:sz w:val="28"/>
          <w:szCs w:val="28"/>
          <w:lang w:val="uk-UA"/>
        </w:rPr>
        <w:t>а</w:t>
      </w:r>
      <w:r w:rsidRPr="00311056">
        <w:rPr>
          <w:sz w:val="28"/>
          <w:szCs w:val="28"/>
          <w:lang w:val="uk-UA"/>
        </w:rPr>
        <w:t xml:space="preserve"> </w:t>
      </w:r>
      <w:r w:rsidR="008B0597">
        <w:rPr>
          <w:sz w:val="28"/>
          <w:szCs w:val="28"/>
          <w:lang w:val="uk-UA"/>
        </w:rPr>
        <w:t>реклама</w:t>
      </w:r>
      <w:r w:rsidRPr="00311056">
        <w:rPr>
          <w:sz w:val="28"/>
          <w:szCs w:val="28"/>
          <w:lang w:val="uk-UA"/>
        </w:rPr>
        <w:t xml:space="preserve"> вважа</w:t>
      </w:r>
      <w:r w:rsidR="008B0597">
        <w:rPr>
          <w:sz w:val="28"/>
          <w:szCs w:val="28"/>
          <w:lang w:val="uk-UA"/>
        </w:rPr>
        <w:t>є</w:t>
      </w:r>
      <w:r w:rsidRPr="00311056">
        <w:rPr>
          <w:sz w:val="28"/>
          <w:szCs w:val="28"/>
          <w:lang w:val="uk-UA"/>
        </w:rPr>
        <w:t xml:space="preserve">ться </w:t>
      </w:r>
      <w:r w:rsidR="008B0597">
        <w:rPr>
          <w:sz w:val="28"/>
          <w:szCs w:val="28"/>
          <w:lang w:val="uk-UA"/>
        </w:rPr>
        <w:t>недобросовісною</w:t>
      </w:r>
      <w:r w:rsidRPr="00311056">
        <w:rPr>
          <w:sz w:val="28"/>
          <w:szCs w:val="28"/>
          <w:lang w:val="uk-UA"/>
        </w:rPr>
        <w:t>?</w:t>
      </w:r>
    </w:p>
    <w:p w:rsidR="008B0597" w:rsidRDefault="008B0597" w:rsidP="00531AAC">
      <w:pPr>
        <w:pStyle w:val="a3"/>
        <w:numPr>
          <w:ilvl w:val="0"/>
          <w:numId w:val="4"/>
        </w:numPr>
        <w:spacing w:before="80" w:line="360" w:lineRule="auto"/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прихована реклама?</w:t>
      </w:r>
    </w:p>
    <w:p w:rsidR="008B0597" w:rsidRDefault="008B0597" w:rsidP="00531AAC">
      <w:pPr>
        <w:pStyle w:val="a3"/>
        <w:numPr>
          <w:ilvl w:val="0"/>
          <w:numId w:val="4"/>
        </w:numPr>
        <w:spacing w:before="80" w:line="360" w:lineRule="auto"/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ознаки прихованої реклами?</w:t>
      </w:r>
    </w:p>
    <w:p w:rsidR="00311056" w:rsidRPr="00311056" w:rsidRDefault="008B0597" w:rsidP="00531AAC">
      <w:pPr>
        <w:pStyle w:val="a3"/>
        <w:numPr>
          <w:ilvl w:val="0"/>
          <w:numId w:val="4"/>
        </w:numPr>
        <w:spacing w:before="80" w:line="360" w:lineRule="auto"/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принципи реклами</w:t>
      </w:r>
      <w:r w:rsidR="00311056" w:rsidRPr="00311056">
        <w:rPr>
          <w:sz w:val="28"/>
          <w:szCs w:val="28"/>
          <w:lang w:val="uk-UA"/>
        </w:rPr>
        <w:t xml:space="preserve"> </w:t>
      </w:r>
    </w:p>
    <w:p w:rsidR="0000589E" w:rsidRDefault="0000589E" w:rsidP="008B0597">
      <w:pPr>
        <w:spacing w:before="80" w:line="360" w:lineRule="auto"/>
        <w:jc w:val="both"/>
        <w:rPr>
          <w:sz w:val="28"/>
          <w:szCs w:val="28"/>
          <w:lang w:val="uk-UA"/>
        </w:rPr>
      </w:pPr>
    </w:p>
    <w:p w:rsidR="0000589E" w:rsidRDefault="008B0597" w:rsidP="007D4E19">
      <w:pPr>
        <w:spacing w:before="8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u w:val="single"/>
          <w:lang w:val="uk-UA"/>
        </w:rPr>
        <w:t>Лекція</w:t>
      </w:r>
      <w:r w:rsidR="0000589E">
        <w:rPr>
          <w:b/>
          <w:bCs/>
          <w:sz w:val="28"/>
          <w:szCs w:val="28"/>
          <w:lang w:val="uk-UA"/>
        </w:rPr>
        <w:t xml:space="preserve">. </w:t>
      </w:r>
      <w:r w:rsidR="0000589E" w:rsidRPr="0045464C">
        <w:rPr>
          <w:b/>
          <w:bCs/>
          <w:sz w:val="28"/>
          <w:szCs w:val="28"/>
          <w:lang w:val="uk-UA"/>
        </w:rPr>
        <w:t>ТЕМА.</w:t>
      </w:r>
      <w:r w:rsidR="0000589E">
        <w:rPr>
          <w:b/>
          <w:bCs/>
          <w:sz w:val="28"/>
          <w:szCs w:val="28"/>
          <w:lang w:val="uk-UA"/>
        </w:rPr>
        <w:t xml:space="preserve"> </w:t>
      </w:r>
      <w:r w:rsidR="00DC0ECD">
        <w:rPr>
          <w:b/>
          <w:bCs/>
          <w:sz w:val="28"/>
          <w:szCs w:val="28"/>
          <w:lang w:val="uk-UA"/>
        </w:rPr>
        <w:t xml:space="preserve">3. </w:t>
      </w:r>
      <w:r w:rsidRPr="008B0597">
        <w:rPr>
          <w:b/>
          <w:sz w:val="28"/>
          <w:szCs w:val="28"/>
          <w:lang w:val="uk-UA"/>
        </w:rPr>
        <w:t>Жанри та форми реклами у електронних засобах масової інформації</w:t>
      </w:r>
    </w:p>
    <w:p w:rsidR="0000589E" w:rsidRDefault="0000589E" w:rsidP="007D4E19">
      <w:pPr>
        <w:spacing w:before="80" w:line="360" w:lineRule="auto"/>
        <w:ind w:left="142"/>
        <w:jc w:val="center"/>
        <w:rPr>
          <w:bCs/>
          <w:sz w:val="28"/>
          <w:szCs w:val="28"/>
          <w:lang w:val="uk-UA"/>
        </w:rPr>
      </w:pPr>
      <w:r w:rsidRPr="005969FA">
        <w:rPr>
          <w:bCs/>
          <w:sz w:val="28"/>
          <w:szCs w:val="28"/>
          <w:lang w:val="uk-UA"/>
        </w:rPr>
        <w:t>(</w:t>
      </w:r>
      <w:r w:rsidR="008B0597">
        <w:rPr>
          <w:bCs/>
          <w:sz w:val="28"/>
          <w:szCs w:val="28"/>
          <w:lang w:val="uk-UA"/>
        </w:rPr>
        <w:t>1 квітня</w:t>
      </w:r>
      <w:r>
        <w:rPr>
          <w:bCs/>
          <w:sz w:val="28"/>
          <w:szCs w:val="28"/>
          <w:lang w:val="uk-UA"/>
        </w:rPr>
        <w:t>)</w:t>
      </w:r>
    </w:p>
    <w:p w:rsidR="00DC0ECD" w:rsidRDefault="00DC0ECD" w:rsidP="007D4E19">
      <w:pPr>
        <w:spacing w:before="80" w:line="360" w:lineRule="auto"/>
        <w:ind w:left="142"/>
        <w:jc w:val="center"/>
        <w:rPr>
          <w:bCs/>
          <w:sz w:val="28"/>
          <w:szCs w:val="28"/>
          <w:lang w:val="uk-UA"/>
        </w:rPr>
      </w:pPr>
      <w:r w:rsidRPr="00DC0ECD">
        <w:rPr>
          <w:bCs/>
          <w:sz w:val="28"/>
          <w:szCs w:val="28"/>
          <w:lang w:val="uk-UA"/>
        </w:rPr>
        <w:lastRenderedPageBreak/>
        <w:t>План</w:t>
      </w:r>
    </w:p>
    <w:p w:rsidR="00DC0ECD" w:rsidRDefault="00DC0ECD" w:rsidP="00DC0ECD">
      <w:pPr>
        <w:pStyle w:val="a3"/>
        <w:numPr>
          <w:ilvl w:val="0"/>
          <w:numId w:val="8"/>
        </w:numPr>
        <w:spacing w:before="8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Жанри прямої реклами на радіо.</w:t>
      </w:r>
    </w:p>
    <w:p w:rsidR="00DC0ECD" w:rsidRDefault="00DC0ECD" w:rsidP="00DC0ECD">
      <w:pPr>
        <w:pStyle w:val="a3"/>
        <w:numPr>
          <w:ilvl w:val="0"/>
          <w:numId w:val="8"/>
        </w:numPr>
        <w:spacing w:before="8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Жанри прямої реклами на телебаченні.</w:t>
      </w:r>
    </w:p>
    <w:p w:rsidR="00DC0ECD" w:rsidRDefault="00DC0ECD" w:rsidP="00DC0ECD">
      <w:pPr>
        <w:pStyle w:val="a3"/>
        <w:numPr>
          <w:ilvl w:val="0"/>
          <w:numId w:val="8"/>
        </w:numPr>
        <w:spacing w:before="80"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Спонсорування</w:t>
      </w:r>
      <w:proofErr w:type="spellEnd"/>
      <w:r>
        <w:rPr>
          <w:bCs/>
          <w:sz w:val="28"/>
          <w:szCs w:val="28"/>
          <w:lang w:val="uk-UA"/>
        </w:rPr>
        <w:t xml:space="preserve"> як одна з форм реклами.</w:t>
      </w:r>
    </w:p>
    <w:p w:rsidR="00DC0ECD" w:rsidRDefault="00DC0ECD" w:rsidP="00DC0ECD">
      <w:pPr>
        <w:pStyle w:val="a3"/>
        <w:numPr>
          <w:ilvl w:val="0"/>
          <w:numId w:val="8"/>
        </w:numPr>
        <w:spacing w:before="8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Ж</w:t>
      </w:r>
      <w:r w:rsidRPr="00DC0ECD">
        <w:rPr>
          <w:bCs/>
          <w:sz w:val="28"/>
          <w:szCs w:val="28"/>
          <w:lang w:val="uk-UA"/>
        </w:rPr>
        <w:t>анри реклами стилізовані під жанри журналістики.</w:t>
      </w:r>
    </w:p>
    <w:p w:rsidR="00DC0ECD" w:rsidRPr="00DC0ECD" w:rsidRDefault="00DC0ECD" w:rsidP="00DC0ECD">
      <w:pPr>
        <w:pStyle w:val="a3"/>
        <w:numPr>
          <w:ilvl w:val="0"/>
          <w:numId w:val="8"/>
        </w:numPr>
        <w:spacing w:before="8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Жанри інтернет-реклами</w:t>
      </w:r>
    </w:p>
    <w:p w:rsidR="001128F2" w:rsidRPr="00824915" w:rsidRDefault="001128F2" w:rsidP="00824915">
      <w:pPr>
        <w:spacing w:before="80" w:line="360" w:lineRule="auto"/>
        <w:ind w:left="284" w:hanging="142"/>
        <w:jc w:val="both"/>
        <w:rPr>
          <w:sz w:val="28"/>
          <w:szCs w:val="28"/>
          <w:lang w:val="uk-UA"/>
        </w:rPr>
      </w:pPr>
    </w:p>
    <w:p w:rsidR="001A265E" w:rsidRPr="008B0597" w:rsidRDefault="001A265E" w:rsidP="001A265E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</w:p>
    <w:p w:rsidR="001A265E" w:rsidRDefault="001A265E" w:rsidP="001A265E">
      <w:pPr>
        <w:spacing w:before="80" w:line="360" w:lineRule="auto"/>
        <w:jc w:val="center"/>
        <w:rPr>
          <w:b/>
          <w:sz w:val="28"/>
          <w:szCs w:val="28"/>
          <w:lang w:val="uk-UA"/>
        </w:rPr>
      </w:pPr>
      <w:r w:rsidRPr="003D29E2">
        <w:rPr>
          <w:b/>
          <w:sz w:val="28"/>
          <w:szCs w:val="28"/>
          <w:lang w:val="uk-UA"/>
        </w:rPr>
        <w:t>Основна література</w:t>
      </w:r>
    </w:p>
    <w:p w:rsidR="00DC0ECD" w:rsidRPr="00DC0ECD" w:rsidRDefault="00DC0ECD" w:rsidP="00DC0ECD">
      <w:pPr>
        <w:spacing w:before="80" w:line="360" w:lineRule="auto"/>
        <w:jc w:val="center"/>
        <w:rPr>
          <w:b/>
          <w:sz w:val="28"/>
          <w:szCs w:val="28"/>
          <w:lang w:val="uk-UA"/>
        </w:rPr>
      </w:pPr>
      <w:r w:rsidRPr="00DC0ECD">
        <w:rPr>
          <w:b/>
          <w:sz w:val="28"/>
          <w:szCs w:val="28"/>
          <w:lang w:val="uk-UA"/>
        </w:rPr>
        <w:t>Література:</w:t>
      </w:r>
    </w:p>
    <w:p w:rsidR="00DC0ECD" w:rsidRPr="00DC0ECD" w:rsidRDefault="00DC0ECD" w:rsidP="00DC0ECD">
      <w:pPr>
        <w:spacing w:before="80" w:line="360" w:lineRule="auto"/>
        <w:jc w:val="both"/>
        <w:rPr>
          <w:sz w:val="28"/>
          <w:szCs w:val="28"/>
          <w:lang w:val="uk-UA"/>
        </w:rPr>
      </w:pPr>
      <w:r w:rsidRPr="00DC0ECD">
        <w:rPr>
          <w:sz w:val="28"/>
          <w:szCs w:val="28"/>
          <w:lang w:val="uk-UA"/>
        </w:rPr>
        <w:t>1.Гупаловська В. Психологія реклами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навч.посібник</w:t>
      </w:r>
      <w:proofErr w:type="spellEnd"/>
      <w:r>
        <w:rPr>
          <w:sz w:val="28"/>
          <w:szCs w:val="28"/>
          <w:lang w:val="uk-UA"/>
        </w:rPr>
        <w:t xml:space="preserve"> / </w:t>
      </w:r>
      <w:proofErr w:type="spellStart"/>
      <w:r>
        <w:rPr>
          <w:sz w:val="28"/>
          <w:szCs w:val="28"/>
          <w:lang w:val="uk-UA"/>
        </w:rPr>
        <w:t>В.А.Гупаловська</w:t>
      </w:r>
      <w:proofErr w:type="spellEnd"/>
      <w:r>
        <w:rPr>
          <w:sz w:val="28"/>
          <w:szCs w:val="28"/>
          <w:lang w:val="uk-UA"/>
        </w:rPr>
        <w:t>. – Львів : Видавничий центр ЛНУ імені Івана Франка, 2010. – 384 с.;</w:t>
      </w:r>
    </w:p>
    <w:p w:rsidR="00DC0ECD" w:rsidRPr="00DC0ECD" w:rsidRDefault="00DC0ECD" w:rsidP="00DC0ECD">
      <w:pPr>
        <w:spacing w:before="80" w:line="360" w:lineRule="auto"/>
        <w:jc w:val="both"/>
        <w:rPr>
          <w:sz w:val="28"/>
          <w:szCs w:val="28"/>
          <w:lang w:val="uk-UA"/>
        </w:rPr>
      </w:pPr>
      <w:r w:rsidRPr="00DC0ECD">
        <w:rPr>
          <w:sz w:val="28"/>
          <w:szCs w:val="28"/>
          <w:lang w:val="uk-UA"/>
        </w:rPr>
        <w:t>2.Дегтярев А.Р.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C0ECD">
        <w:rPr>
          <w:sz w:val="28"/>
          <w:szCs w:val="28"/>
          <w:lang w:val="uk-UA"/>
        </w:rPr>
        <w:t>Изобразительные</w:t>
      </w:r>
      <w:proofErr w:type="spellEnd"/>
      <w:r w:rsidRPr="00DC0ECD">
        <w:rPr>
          <w:sz w:val="28"/>
          <w:szCs w:val="28"/>
          <w:lang w:val="uk-UA"/>
        </w:rPr>
        <w:t xml:space="preserve"> </w:t>
      </w:r>
      <w:proofErr w:type="spellStart"/>
      <w:r w:rsidRPr="00DC0ECD">
        <w:rPr>
          <w:sz w:val="28"/>
          <w:szCs w:val="28"/>
          <w:lang w:val="uk-UA"/>
        </w:rPr>
        <w:t>средства</w:t>
      </w:r>
      <w:proofErr w:type="spellEnd"/>
      <w:r w:rsidRPr="00DC0ECD">
        <w:rPr>
          <w:sz w:val="28"/>
          <w:szCs w:val="28"/>
          <w:lang w:val="uk-UA"/>
        </w:rPr>
        <w:t xml:space="preserve"> </w:t>
      </w:r>
      <w:proofErr w:type="spellStart"/>
      <w:r w:rsidRPr="00DC0ECD">
        <w:rPr>
          <w:sz w:val="28"/>
          <w:szCs w:val="28"/>
          <w:lang w:val="uk-UA"/>
        </w:rPr>
        <w:t>Рекламы</w:t>
      </w:r>
      <w:proofErr w:type="spellEnd"/>
      <w:r w:rsidRPr="00DC0ECD">
        <w:rPr>
          <w:sz w:val="28"/>
          <w:szCs w:val="28"/>
          <w:lang w:val="uk-UA"/>
        </w:rPr>
        <w:t xml:space="preserve">: Слово, </w:t>
      </w:r>
      <w:proofErr w:type="spellStart"/>
      <w:r w:rsidRPr="00DC0ECD">
        <w:rPr>
          <w:sz w:val="28"/>
          <w:szCs w:val="28"/>
          <w:lang w:val="uk-UA"/>
        </w:rPr>
        <w:t>композиция</w:t>
      </w:r>
      <w:proofErr w:type="spellEnd"/>
      <w:r w:rsidRPr="00DC0ECD">
        <w:rPr>
          <w:sz w:val="28"/>
          <w:szCs w:val="28"/>
          <w:lang w:val="uk-UA"/>
        </w:rPr>
        <w:t xml:space="preserve">, стиль, </w:t>
      </w:r>
      <w:proofErr w:type="spellStart"/>
      <w:r w:rsidRPr="00DC0ECD">
        <w:rPr>
          <w:sz w:val="28"/>
          <w:szCs w:val="28"/>
          <w:lang w:val="uk-UA"/>
        </w:rPr>
        <w:t>цвет</w:t>
      </w:r>
      <w:proofErr w:type="spellEnd"/>
      <w:r>
        <w:rPr>
          <w:sz w:val="28"/>
          <w:szCs w:val="28"/>
          <w:lang w:val="uk-UA"/>
        </w:rPr>
        <w:t>;</w:t>
      </w:r>
    </w:p>
    <w:p w:rsidR="00DC0ECD" w:rsidRPr="00DC0ECD" w:rsidRDefault="00DC0ECD" w:rsidP="00DC0ECD">
      <w:pPr>
        <w:spacing w:before="80" w:line="360" w:lineRule="auto"/>
        <w:jc w:val="both"/>
        <w:rPr>
          <w:sz w:val="28"/>
          <w:szCs w:val="28"/>
          <w:lang w:val="uk-UA"/>
        </w:rPr>
      </w:pPr>
      <w:r w:rsidRPr="00DC0ECD">
        <w:rPr>
          <w:sz w:val="28"/>
          <w:szCs w:val="28"/>
          <w:lang w:val="uk-UA"/>
        </w:rPr>
        <w:t xml:space="preserve">3. </w:t>
      </w:r>
      <w:proofErr w:type="spellStart"/>
      <w:r w:rsidRPr="00DC0ECD">
        <w:rPr>
          <w:sz w:val="28"/>
          <w:szCs w:val="28"/>
          <w:lang w:val="uk-UA"/>
        </w:rPr>
        <w:t>Примак</w:t>
      </w:r>
      <w:proofErr w:type="spellEnd"/>
      <w:r w:rsidRPr="00DC0ECD">
        <w:rPr>
          <w:sz w:val="28"/>
          <w:szCs w:val="28"/>
          <w:lang w:val="uk-UA"/>
        </w:rPr>
        <w:t xml:space="preserve"> Т.</w:t>
      </w:r>
      <w:r>
        <w:rPr>
          <w:sz w:val="28"/>
          <w:szCs w:val="28"/>
          <w:lang w:val="uk-UA"/>
        </w:rPr>
        <w:t xml:space="preserve"> </w:t>
      </w:r>
      <w:r w:rsidRPr="00DC0ECD">
        <w:rPr>
          <w:sz w:val="28"/>
          <w:szCs w:val="28"/>
          <w:lang w:val="uk-UA"/>
        </w:rPr>
        <w:t>Рекламний креатив</w:t>
      </w:r>
      <w:r>
        <w:rPr>
          <w:sz w:val="28"/>
          <w:szCs w:val="28"/>
          <w:lang w:val="uk-UA"/>
        </w:rPr>
        <w:t>;</w:t>
      </w:r>
    </w:p>
    <w:p w:rsidR="00DC0ECD" w:rsidRPr="00DC0ECD" w:rsidRDefault="00DC0ECD" w:rsidP="00DC0ECD">
      <w:pPr>
        <w:spacing w:before="80" w:line="360" w:lineRule="auto"/>
        <w:jc w:val="both"/>
        <w:rPr>
          <w:sz w:val="28"/>
          <w:szCs w:val="28"/>
          <w:lang w:val="uk-UA"/>
        </w:rPr>
      </w:pPr>
      <w:r w:rsidRPr="00DC0ECD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C0ECD">
        <w:rPr>
          <w:sz w:val="28"/>
          <w:szCs w:val="28"/>
          <w:lang w:val="uk-UA"/>
        </w:rPr>
        <w:t>Цвик</w:t>
      </w:r>
      <w:proofErr w:type="spellEnd"/>
      <w:r w:rsidRPr="00DC0ECD">
        <w:rPr>
          <w:sz w:val="28"/>
          <w:szCs w:val="28"/>
          <w:lang w:val="uk-UA"/>
        </w:rPr>
        <w:t xml:space="preserve"> В.Л. Реклама як вид журналістики</w:t>
      </w:r>
      <w:r>
        <w:rPr>
          <w:sz w:val="28"/>
          <w:szCs w:val="28"/>
          <w:lang w:val="uk-UA"/>
        </w:rPr>
        <w:t>;</w:t>
      </w:r>
    </w:p>
    <w:p w:rsidR="00DC0ECD" w:rsidRDefault="00DC0ECD" w:rsidP="001A265E">
      <w:pPr>
        <w:spacing w:before="80" w:line="360" w:lineRule="auto"/>
        <w:jc w:val="center"/>
        <w:rPr>
          <w:b/>
          <w:sz w:val="28"/>
          <w:szCs w:val="28"/>
          <w:lang w:val="uk-UA"/>
        </w:rPr>
      </w:pPr>
    </w:p>
    <w:p w:rsidR="00DC0ECD" w:rsidRPr="003D29E2" w:rsidRDefault="00DC0ECD" w:rsidP="001A265E">
      <w:pPr>
        <w:spacing w:before="80" w:line="360" w:lineRule="auto"/>
        <w:jc w:val="center"/>
        <w:rPr>
          <w:b/>
          <w:sz w:val="28"/>
          <w:szCs w:val="28"/>
          <w:lang w:val="uk-UA"/>
        </w:rPr>
      </w:pPr>
    </w:p>
    <w:p w:rsidR="00DF00B0" w:rsidRPr="006C6C30" w:rsidRDefault="00DF00B0" w:rsidP="00151C67">
      <w:pPr>
        <w:spacing w:line="360" w:lineRule="auto"/>
        <w:ind w:left="426" w:hanging="426"/>
        <w:jc w:val="center"/>
        <w:rPr>
          <w:b/>
          <w:sz w:val="28"/>
          <w:szCs w:val="28"/>
          <w:lang w:val="uk-UA"/>
        </w:rPr>
      </w:pPr>
      <w:r w:rsidRPr="006C6C30">
        <w:rPr>
          <w:b/>
          <w:sz w:val="28"/>
          <w:szCs w:val="28"/>
          <w:lang w:val="uk-UA"/>
        </w:rPr>
        <w:t>Завдання для самостійної роботи</w:t>
      </w:r>
      <w:r w:rsidR="00EA3D7B">
        <w:rPr>
          <w:b/>
          <w:sz w:val="28"/>
          <w:szCs w:val="28"/>
          <w:lang w:val="uk-UA"/>
        </w:rPr>
        <w:t xml:space="preserve"> до Теми </w:t>
      </w:r>
      <w:r w:rsidR="00DC0ECD">
        <w:rPr>
          <w:b/>
          <w:sz w:val="28"/>
          <w:szCs w:val="28"/>
          <w:lang w:val="uk-UA"/>
        </w:rPr>
        <w:t>3</w:t>
      </w:r>
      <w:r w:rsidR="00EA3D7B">
        <w:rPr>
          <w:b/>
          <w:sz w:val="28"/>
          <w:szCs w:val="28"/>
          <w:lang w:val="uk-UA"/>
        </w:rPr>
        <w:t>.</w:t>
      </w:r>
    </w:p>
    <w:p w:rsidR="00DF00B0" w:rsidRPr="00EA3D7B" w:rsidRDefault="00ED1DF9" w:rsidP="00EA3D7B">
      <w:pPr>
        <w:spacing w:before="80" w:line="360" w:lineRule="auto"/>
        <w:ind w:left="502"/>
        <w:rPr>
          <w:sz w:val="28"/>
          <w:szCs w:val="28"/>
          <w:lang w:val="uk-UA"/>
        </w:rPr>
      </w:pPr>
      <w:r w:rsidRPr="00EA3D7B">
        <w:rPr>
          <w:sz w:val="28"/>
          <w:szCs w:val="28"/>
          <w:lang w:val="uk-UA"/>
        </w:rPr>
        <w:t>Необхідно законспектувати</w:t>
      </w:r>
      <w:r w:rsidR="00EA3D7B">
        <w:rPr>
          <w:sz w:val="28"/>
          <w:szCs w:val="28"/>
          <w:lang w:val="uk-UA"/>
        </w:rPr>
        <w:t xml:space="preserve"> тези</w:t>
      </w:r>
      <w:r w:rsidRPr="00EA3D7B">
        <w:rPr>
          <w:sz w:val="28"/>
          <w:szCs w:val="28"/>
          <w:lang w:val="uk-UA"/>
        </w:rPr>
        <w:t xml:space="preserve"> та знати відповіді на основні питання</w:t>
      </w:r>
      <w:r w:rsidR="00DF00B0" w:rsidRPr="00EA3D7B">
        <w:rPr>
          <w:sz w:val="28"/>
          <w:szCs w:val="28"/>
          <w:lang w:val="uk-UA"/>
        </w:rPr>
        <w:t>:</w:t>
      </w:r>
    </w:p>
    <w:p w:rsidR="00DC0ECD" w:rsidRDefault="00DC0ECD" w:rsidP="00DF00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1.Які основні форми розміщення рекламних матеріалів?</w:t>
      </w:r>
    </w:p>
    <w:p w:rsidR="00DC0ECD" w:rsidRDefault="00DC0ECD" w:rsidP="00DF00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Що таке пряма реклама?</w:t>
      </w:r>
    </w:p>
    <w:p w:rsidR="00DC0ECD" w:rsidRDefault="00DC0ECD" w:rsidP="00DF00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 чому переваги і недоліки </w:t>
      </w:r>
      <w:proofErr w:type="spellStart"/>
      <w:r>
        <w:rPr>
          <w:sz w:val="28"/>
          <w:szCs w:val="28"/>
          <w:lang w:val="uk-UA"/>
        </w:rPr>
        <w:t>спонсорування</w:t>
      </w:r>
      <w:proofErr w:type="spellEnd"/>
      <w:r>
        <w:rPr>
          <w:sz w:val="28"/>
          <w:szCs w:val="28"/>
          <w:lang w:val="uk-UA"/>
        </w:rPr>
        <w:t xml:space="preserve"> перед прямою рекламою?</w:t>
      </w:r>
    </w:p>
    <w:p w:rsidR="00DC0ECD" w:rsidRDefault="00DC0ECD" w:rsidP="00DF00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4.Н</w:t>
      </w:r>
      <w:r w:rsidR="00374811">
        <w:rPr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едіть приклади інтеграції </w:t>
      </w:r>
      <w:r w:rsidRPr="00DC0ECD">
        <w:rPr>
          <w:sz w:val="28"/>
          <w:szCs w:val="28"/>
          <w:lang w:val="uk-UA"/>
        </w:rPr>
        <w:t>реклами в телепрограми</w:t>
      </w:r>
    </w:p>
    <w:p w:rsidR="00DC0ECD" w:rsidRDefault="00DC0ECD" w:rsidP="00DF00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374811">
        <w:rPr>
          <w:sz w:val="28"/>
          <w:szCs w:val="28"/>
          <w:lang w:val="uk-UA"/>
        </w:rPr>
        <w:t xml:space="preserve">Назвіть відмінності </w:t>
      </w:r>
      <w:r w:rsidR="00374811" w:rsidRPr="00374811">
        <w:rPr>
          <w:sz w:val="28"/>
          <w:szCs w:val="28"/>
          <w:lang w:val="uk-UA"/>
        </w:rPr>
        <w:t>жанр</w:t>
      </w:r>
      <w:r w:rsidR="00374811">
        <w:rPr>
          <w:sz w:val="28"/>
          <w:szCs w:val="28"/>
          <w:lang w:val="uk-UA"/>
        </w:rPr>
        <w:t>ів</w:t>
      </w:r>
      <w:r w:rsidR="00374811" w:rsidRPr="00374811">
        <w:rPr>
          <w:sz w:val="28"/>
          <w:szCs w:val="28"/>
          <w:lang w:val="uk-UA"/>
        </w:rPr>
        <w:t xml:space="preserve"> телереклами сти</w:t>
      </w:r>
      <w:r w:rsidR="00374811">
        <w:rPr>
          <w:sz w:val="28"/>
          <w:szCs w:val="28"/>
          <w:lang w:val="uk-UA"/>
        </w:rPr>
        <w:t>лізовані під жанри журналістики і реальних жанрів журналістики.</w:t>
      </w:r>
    </w:p>
    <w:p w:rsidR="00374811" w:rsidRDefault="00374811" w:rsidP="00DF00B0">
      <w:pPr>
        <w:spacing w:line="360" w:lineRule="auto"/>
        <w:jc w:val="both"/>
        <w:rPr>
          <w:sz w:val="28"/>
          <w:szCs w:val="28"/>
          <w:lang w:val="uk-UA"/>
        </w:rPr>
      </w:pPr>
    </w:p>
    <w:p w:rsidR="00F63C6B" w:rsidRPr="00DF00B0" w:rsidRDefault="00E97498" w:rsidP="00DF00B0">
      <w:pPr>
        <w:spacing w:line="360" w:lineRule="auto"/>
        <w:jc w:val="both"/>
        <w:rPr>
          <w:sz w:val="28"/>
          <w:szCs w:val="28"/>
          <w:lang w:val="uk-UA"/>
        </w:rPr>
      </w:pPr>
      <w:r w:rsidRPr="00DF00B0">
        <w:rPr>
          <w:sz w:val="28"/>
          <w:szCs w:val="28"/>
          <w:lang w:val="uk-UA"/>
        </w:rPr>
        <w:t xml:space="preserve"> </w:t>
      </w:r>
    </w:p>
    <w:sectPr w:rsidR="00F63C6B" w:rsidRPr="00DF0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3B2"/>
    <w:multiLevelType w:val="hybridMultilevel"/>
    <w:tmpl w:val="7518B95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D251CE"/>
    <w:multiLevelType w:val="hybridMultilevel"/>
    <w:tmpl w:val="D22EC0CC"/>
    <w:lvl w:ilvl="0" w:tplc="D9B45F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2802F7"/>
    <w:multiLevelType w:val="hybridMultilevel"/>
    <w:tmpl w:val="7518B95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363A68"/>
    <w:multiLevelType w:val="hybridMultilevel"/>
    <w:tmpl w:val="4484F3F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A2489E"/>
    <w:multiLevelType w:val="hybridMultilevel"/>
    <w:tmpl w:val="8BE8D4E0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107AC1"/>
    <w:multiLevelType w:val="hybridMultilevel"/>
    <w:tmpl w:val="2AF2D07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FD5986"/>
    <w:multiLevelType w:val="hybridMultilevel"/>
    <w:tmpl w:val="D3C6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926BEB"/>
    <w:multiLevelType w:val="hybridMultilevel"/>
    <w:tmpl w:val="7518B95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6"/>
    <w:rsid w:val="0000589E"/>
    <w:rsid w:val="000F23CA"/>
    <w:rsid w:val="000F44BA"/>
    <w:rsid w:val="001128F2"/>
    <w:rsid w:val="00151C67"/>
    <w:rsid w:val="001A265E"/>
    <w:rsid w:val="002061DA"/>
    <w:rsid w:val="00215F27"/>
    <w:rsid w:val="002244A2"/>
    <w:rsid w:val="00246D4C"/>
    <w:rsid w:val="00302E79"/>
    <w:rsid w:val="00311056"/>
    <w:rsid w:val="00374811"/>
    <w:rsid w:val="003D29E2"/>
    <w:rsid w:val="003D5791"/>
    <w:rsid w:val="00420941"/>
    <w:rsid w:val="00421CBE"/>
    <w:rsid w:val="004363DF"/>
    <w:rsid w:val="00526AEB"/>
    <w:rsid w:val="00531AAC"/>
    <w:rsid w:val="005969FA"/>
    <w:rsid w:val="005B2F48"/>
    <w:rsid w:val="005B5937"/>
    <w:rsid w:val="006C6C30"/>
    <w:rsid w:val="007D4E19"/>
    <w:rsid w:val="00824915"/>
    <w:rsid w:val="008A3FF8"/>
    <w:rsid w:val="008B0597"/>
    <w:rsid w:val="008D4EF6"/>
    <w:rsid w:val="00937782"/>
    <w:rsid w:val="00952101"/>
    <w:rsid w:val="00A00198"/>
    <w:rsid w:val="00A35890"/>
    <w:rsid w:val="00AD554C"/>
    <w:rsid w:val="00B66A70"/>
    <w:rsid w:val="00BD7A95"/>
    <w:rsid w:val="00C137CD"/>
    <w:rsid w:val="00C86240"/>
    <w:rsid w:val="00D55BF3"/>
    <w:rsid w:val="00D772FE"/>
    <w:rsid w:val="00DC0ECD"/>
    <w:rsid w:val="00DD4B3D"/>
    <w:rsid w:val="00DF00B0"/>
    <w:rsid w:val="00E97498"/>
    <w:rsid w:val="00EA3D7B"/>
    <w:rsid w:val="00EC25D7"/>
    <w:rsid w:val="00EC3B82"/>
    <w:rsid w:val="00ED1DF9"/>
    <w:rsid w:val="00F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0E6B-EBDD-4317-B775-F95AB3CB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1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RePack by Diakov</cp:lastModifiedBy>
  <cp:revision>2</cp:revision>
  <dcterms:created xsi:type="dcterms:W3CDTF">2020-03-17T10:02:00Z</dcterms:created>
  <dcterms:modified xsi:type="dcterms:W3CDTF">2020-03-17T10:02:00Z</dcterms:modified>
</cp:coreProperties>
</file>