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0B" w:rsidRPr="00B53D7C" w:rsidRDefault="008B400B" w:rsidP="00B53D7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uk-UA"/>
        </w:rPr>
      </w:pPr>
      <w:r w:rsidRPr="00B53D7C">
        <w:rPr>
          <w:rFonts w:eastAsia="Times New Roman" w:cs="Arial"/>
          <w:b/>
          <w:color w:val="000000"/>
          <w:sz w:val="24"/>
          <w:szCs w:val="24"/>
          <w:lang w:eastAsia="uk-UA"/>
        </w:rPr>
        <w:t>План дистанційного навчання для студентів І курсу факультету журналісти ЛНУ імені Івана Франка</w:t>
      </w:r>
    </w:p>
    <w:p w:rsidR="008B400B" w:rsidRPr="00B53D7C" w:rsidRDefault="008B400B" w:rsidP="00B53D7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uk-UA"/>
        </w:rPr>
      </w:pPr>
      <w:r w:rsidRPr="00B53D7C">
        <w:rPr>
          <w:rFonts w:eastAsia="Times New Roman" w:cs="Arial"/>
          <w:b/>
          <w:color w:val="000000"/>
          <w:sz w:val="24"/>
          <w:szCs w:val="24"/>
          <w:lang w:eastAsia="uk-UA"/>
        </w:rPr>
        <w:t xml:space="preserve">з курсу «Теорія та історія української літератури» </w:t>
      </w:r>
    </w:p>
    <w:p w:rsidR="008B400B" w:rsidRPr="00B53D7C" w:rsidRDefault="008B400B" w:rsidP="00B53D7C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uk-UA"/>
        </w:rPr>
      </w:pPr>
      <w:r w:rsidRPr="00B53D7C">
        <w:rPr>
          <w:rFonts w:eastAsia="Times New Roman" w:cs="Arial"/>
          <w:b/>
          <w:color w:val="000000"/>
          <w:sz w:val="24"/>
          <w:szCs w:val="24"/>
          <w:lang w:eastAsia="uk-UA"/>
        </w:rPr>
        <w:t>(</w:t>
      </w:r>
      <w:r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 xml:space="preserve">лектор доц. </w:t>
      </w:r>
      <w:proofErr w:type="spellStart"/>
      <w:r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>Тихолоз</w:t>
      </w:r>
      <w:proofErr w:type="spellEnd"/>
      <w:r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 xml:space="preserve"> Н. Б.)</w:t>
      </w:r>
    </w:p>
    <w:p w:rsidR="008B400B" w:rsidRPr="00B53D7C" w:rsidRDefault="008B400B" w:rsidP="00B53D7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uk-UA"/>
        </w:rPr>
      </w:pPr>
    </w:p>
    <w:p w:rsidR="008B400B" w:rsidRPr="00B53D7C" w:rsidRDefault="008B400B" w:rsidP="00B53D7C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  <w:sz w:val="24"/>
          <w:szCs w:val="24"/>
          <w:u w:val="single"/>
          <w:lang w:eastAsia="uk-UA"/>
        </w:rPr>
      </w:pPr>
      <w:proofErr w:type="spellStart"/>
      <w:r w:rsidRPr="00B53D7C">
        <w:rPr>
          <w:rFonts w:eastAsia="Times New Roman" w:cs="Arial"/>
          <w:i/>
          <w:color w:val="000000"/>
          <w:sz w:val="24"/>
          <w:szCs w:val="24"/>
          <w:u w:val="single"/>
          <w:lang w:eastAsia="uk-UA"/>
        </w:rPr>
        <w:t>Пʼятниця</w:t>
      </w:r>
      <w:proofErr w:type="spellEnd"/>
      <w:r w:rsidRPr="00B53D7C">
        <w:rPr>
          <w:rFonts w:eastAsia="Times New Roman" w:cs="Arial"/>
          <w:i/>
          <w:color w:val="000000"/>
          <w:sz w:val="24"/>
          <w:szCs w:val="24"/>
          <w:u w:val="single"/>
          <w:lang w:eastAsia="uk-UA"/>
        </w:rPr>
        <w:t xml:space="preserve"> </w:t>
      </w:r>
    </w:p>
    <w:p w:rsidR="008B400B" w:rsidRPr="00B53D7C" w:rsidRDefault="008B400B" w:rsidP="00B53D7C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uk-UA"/>
        </w:rPr>
      </w:pPr>
      <w:r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>13 березня (знаменник)</w:t>
      </w:r>
      <w:r w:rsidR="007C7365"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>:</w:t>
      </w:r>
      <w:r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 xml:space="preserve"> </w:t>
      </w:r>
      <w:r w:rsidR="007C7365"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>10.10–11.50. – Д</w:t>
      </w:r>
      <w:r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>ругий</w:t>
      </w:r>
      <w:r w:rsidR="007C7365"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 xml:space="preserve"> </w:t>
      </w:r>
      <w:r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>потік (ЖРН-14, 15, 16);</w:t>
      </w:r>
    </w:p>
    <w:p w:rsidR="008B400B" w:rsidRPr="00B53D7C" w:rsidRDefault="008B400B" w:rsidP="00B53D7C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uk-UA"/>
        </w:rPr>
      </w:pPr>
      <w:r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>20 березня (чисельник)</w:t>
      </w:r>
      <w:r w:rsidR="007C7365"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>:</w:t>
      </w:r>
      <w:r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 xml:space="preserve"> </w:t>
      </w:r>
      <w:r w:rsidR="007C7365"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 xml:space="preserve">10.10–11.50. </w:t>
      </w:r>
      <w:r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>–</w:t>
      </w:r>
      <w:r w:rsidR="007C7365"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 xml:space="preserve"> П</w:t>
      </w:r>
      <w:r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 xml:space="preserve">ерший </w:t>
      </w:r>
      <w:r w:rsidR="007C7365"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>потік (</w:t>
      </w:r>
      <w:r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>ЖРН-11, 12, 13).</w:t>
      </w:r>
    </w:p>
    <w:p w:rsidR="008B400B" w:rsidRPr="00B53D7C" w:rsidRDefault="008B400B" w:rsidP="00B53D7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uk-UA"/>
        </w:rPr>
      </w:pPr>
    </w:p>
    <w:p w:rsidR="00C36DE1" w:rsidRPr="00B53D7C" w:rsidRDefault="00C36DE1" w:rsidP="00B53D7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uk-UA"/>
        </w:rPr>
      </w:pPr>
    </w:p>
    <w:p w:rsidR="00C36DE1" w:rsidRPr="00B53D7C" w:rsidRDefault="008B400B" w:rsidP="00B53D7C">
      <w:pPr>
        <w:shd w:val="clear" w:color="auto" w:fill="FFFFFF"/>
        <w:spacing w:after="0" w:line="240" w:lineRule="auto"/>
        <w:jc w:val="center"/>
        <w:rPr>
          <w:rFonts w:cs="Arial"/>
          <w:sz w:val="24"/>
          <w:szCs w:val="24"/>
        </w:rPr>
      </w:pPr>
      <w:r w:rsidRPr="00B53D7C">
        <w:rPr>
          <w:rFonts w:eastAsia="Times New Roman" w:cs="Arial"/>
          <w:color w:val="000000"/>
          <w:sz w:val="24"/>
          <w:szCs w:val="24"/>
          <w:lang w:eastAsia="uk-UA"/>
        </w:rPr>
        <w:t>Лекція «</w:t>
      </w:r>
      <w:r w:rsidRPr="00B53D7C">
        <w:rPr>
          <w:rFonts w:cs="Arial"/>
          <w:b/>
          <w:sz w:val="24"/>
          <w:szCs w:val="24"/>
        </w:rPr>
        <w:t>Проблема Гоголя в контексті українсько-російських літературних та культурно-політичних взаємин</w:t>
      </w:r>
      <w:r w:rsidRPr="00B53D7C">
        <w:rPr>
          <w:rFonts w:cs="Arial"/>
          <w:sz w:val="24"/>
          <w:szCs w:val="24"/>
        </w:rPr>
        <w:t>»</w:t>
      </w:r>
    </w:p>
    <w:p w:rsidR="00C36DE1" w:rsidRPr="00B53D7C" w:rsidRDefault="00C36DE1" w:rsidP="00B53D7C">
      <w:pPr>
        <w:numPr>
          <w:ilvl w:val="0"/>
          <w:numId w:val="5"/>
        </w:numPr>
        <w:tabs>
          <w:tab w:val="clear" w:pos="1020"/>
        </w:tabs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 xml:space="preserve">Микола Гоголь між українським раєм та імперським пеклом: таємниці </w:t>
      </w:r>
      <w:proofErr w:type="spellStart"/>
      <w:r w:rsidRPr="00B53D7C">
        <w:rPr>
          <w:rFonts w:cs="Arial"/>
          <w:sz w:val="24"/>
          <w:szCs w:val="24"/>
        </w:rPr>
        <w:t>психобіографії</w:t>
      </w:r>
      <w:proofErr w:type="spellEnd"/>
      <w:r w:rsidRPr="00B53D7C">
        <w:rPr>
          <w:rFonts w:cs="Arial"/>
          <w:sz w:val="24"/>
          <w:szCs w:val="24"/>
        </w:rPr>
        <w:t xml:space="preserve"> та особливості творчої натури. Життя, смерть і безсмертя. </w:t>
      </w:r>
    </w:p>
    <w:p w:rsidR="00C36DE1" w:rsidRPr="00B53D7C" w:rsidRDefault="00C36DE1" w:rsidP="00B53D7C">
      <w:pPr>
        <w:numPr>
          <w:ilvl w:val="0"/>
          <w:numId w:val="5"/>
        </w:numPr>
        <w:tabs>
          <w:tab w:val="clear" w:pos="1020"/>
        </w:tabs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 xml:space="preserve">Демонічне та фантастичне в житті і творчості М. Гоголя. Гоголь і чорт: містична драма українського Фауста. </w:t>
      </w:r>
    </w:p>
    <w:p w:rsidR="00C36DE1" w:rsidRPr="00B53D7C" w:rsidRDefault="00C36DE1" w:rsidP="00B53D7C">
      <w:pPr>
        <w:numPr>
          <w:ilvl w:val="0"/>
          <w:numId w:val="5"/>
        </w:numPr>
        <w:tabs>
          <w:tab w:val="clear" w:pos="1020"/>
        </w:tabs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>Украї</w:t>
      </w:r>
      <w:r w:rsidRPr="00B53D7C">
        <w:rPr>
          <w:rFonts w:cs="Arial"/>
          <w:sz w:val="24"/>
          <w:szCs w:val="24"/>
        </w:rPr>
        <w:t xml:space="preserve">нський світ раннього М. Гоголя. </w:t>
      </w:r>
      <w:r w:rsidRPr="00B53D7C">
        <w:rPr>
          <w:rFonts w:cs="Arial"/>
          <w:sz w:val="24"/>
          <w:szCs w:val="24"/>
        </w:rPr>
        <w:t xml:space="preserve">Книги прози «Вечори на хуторі біля Диканьки» (1831–1832) та «Миргород» (1835): жанровий склад, тематика, сюжети, система образів, своєрідність гумору і сатири, особливості </w:t>
      </w:r>
      <w:proofErr w:type="spellStart"/>
      <w:r w:rsidRPr="00B53D7C">
        <w:rPr>
          <w:rFonts w:cs="Arial"/>
          <w:sz w:val="24"/>
          <w:szCs w:val="24"/>
        </w:rPr>
        <w:t>мовного</w:t>
      </w:r>
      <w:proofErr w:type="spellEnd"/>
      <w:r w:rsidRPr="00B53D7C">
        <w:rPr>
          <w:rFonts w:cs="Arial"/>
          <w:sz w:val="24"/>
          <w:szCs w:val="24"/>
        </w:rPr>
        <w:t xml:space="preserve"> ідіостилю, резонанс у критиці. </w:t>
      </w:r>
    </w:p>
    <w:p w:rsidR="00C36DE1" w:rsidRPr="00B53D7C" w:rsidRDefault="00C36DE1" w:rsidP="00B53D7C">
      <w:pPr>
        <w:numPr>
          <w:ilvl w:val="0"/>
          <w:numId w:val="5"/>
        </w:numPr>
        <w:tabs>
          <w:tab w:val="clear" w:pos="1020"/>
        </w:tabs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>Історико-героїчний епос «Тарас Бульба» в літературі та на екрані. Дві редакції повісті (1835 і 1842 рр.): від духу української вольниці до звеличення «</w:t>
      </w:r>
      <w:proofErr w:type="spellStart"/>
      <w:r w:rsidRPr="00B53D7C">
        <w:rPr>
          <w:rFonts w:cs="Arial"/>
          <w:sz w:val="24"/>
          <w:szCs w:val="24"/>
        </w:rPr>
        <w:t>русского</w:t>
      </w:r>
      <w:proofErr w:type="spellEnd"/>
      <w:r w:rsidRPr="00B53D7C">
        <w:rPr>
          <w:rFonts w:cs="Arial"/>
          <w:sz w:val="24"/>
          <w:szCs w:val="24"/>
        </w:rPr>
        <w:t xml:space="preserve"> царя». Ідеологічні акценти та художні особливості екранізації 2009 р. (режисер Володимир </w:t>
      </w:r>
      <w:proofErr w:type="spellStart"/>
      <w:r w:rsidRPr="00B53D7C">
        <w:rPr>
          <w:rFonts w:cs="Arial"/>
          <w:sz w:val="24"/>
          <w:szCs w:val="24"/>
        </w:rPr>
        <w:t>Бортко</w:t>
      </w:r>
      <w:proofErr w:type="spellEnd"/>
      <w:r w:rsidRPr="00B53D7C">
        <w:rPr>
          <w:rFonts w:cs="Arial"/>
          <w:sz w:val="24"/>
          <w:szCs w:val="24"/>
        </w:rPr>
        <w:t>): плюси і мінуси.</w:t>
      </w:r>
    </w:p>
    <w:p w:rsidR="00C36DE1" w:rsidRPr="00B53D7C" w:rsidRDefault="00C36DE1" w:rsidP="00B53D7C">
      <w:pPr>
        <w:numPr>
          <w:ilvl w:val="0"/>
          <w:numId w:val="5"/>
        </w:numPr>
        <w:tabs>
          <w:tab w:val="clear" w:pos="1020"/>
        </w:tabs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>«Вибрані місця з листування з друзями» (1847) як зразок епістолярної публіцистики: сповідь і проповідь. Релігійно-християнський та морально-філософський зміст, зв’язок з українськими духовними традиціями, «філософією серця» (Г</w:t>
      </w:r>
      <w:r w:rsidRPr="00B53D7C">
        <w:rPr>
          <w:rFonts w:cs="Arial"/>
          <w:sz w:val="24"/>
          <w:szCs w:val="24"/>
        </w:rPr>
        <w:t>. Сковорода, П. Юркевич та ін.)</w:t>
      </w:r>
      <w:r w:rsidRPr="00B53D7C">
        <w:rPr>
          <w:rFonts w:cs="Arial"/>
          <w:sz w:val="24"/>
          <w:szCs w:val="24"/>
        </w:rPr>
        <w:t>.</w:t>
      </w:r>
    </w:p>
    <w:p w:rsidR="00C36DE1" w:rsidRPr="00B53D7C" w:rsidRDefault="00C36DE1" w:rsidP="00B53D7C">
      <w:pPr>
        <w:numPr>
          <w:ilvl w:val="0"/>
          <w:numId w:val="5"/>
        </w:numPr>
        <w:tabs>
          <w:tab w:val="clear" w:pos="1020"/>
        </w:tabs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 xml:space="preserve">Кому належить Гоголь? Письменник український, російський, світовий? Національний геній чи зрадник? Гоголь і Шевченко – два полюси української душі: альтернативні варіанти життєвого й творчого вибору; різні образи в пам’яті нащадків. Чия </w:t>
      </w:r>
      <w:proofErr w:type="spellStart"/>
      <w:r w:rsidRPr="00B53D7C">
        <w:rPr>
          <w:rFonts w:cs="Arial"/>
          <w:sz w:val="24"/>
          <w:szCs w:val="24"/>
        </w:rPr>
        <w:t>екзистенційна</w:t>
      </w:r>
      <w:proofErr w:type="spellEnd"/>
      <w:r w:rsidRPr="00B53D7C">
        <w:rPr>
          <w:rFonts w:cs="Arial"/>
          <w:sz w:val="24"/>
          <w:szCs w:val="24"/>
        </w:rPr>
        <w:t xml:space="preserve"> стратегія успішніша? </w:t>
      </w:r>
    </w:p>
    <w:p w:rsidR="00C36DE1" w:rsidRPr="00B53D7C" w:rsidRDefault="00C36DE1" w:rsidP="00B53D7C">
      <w:pPr>
        <w:spacing w:after="0" w:line="240" w:lineRule="auto"/>
        <w:jc w:val="center"/>
        <w:rPr>
          <w:rFonts w:cs="Arial"/>
          <w:i/>
          <w:sz w:val="24"/>
          <w:szCs w:val="24"/>
        </w:rPr>
      </w:pPr>
      <w:r w:rsidRPr="00B53D7C">
        <w:rPr>
          <w:rFonts w:cs="Arial"/>
          <w:i/>
          <w:sz w:val="24"/>
          <w:szCs w:val="24"/>
        </w:rPr>
        <w:t>Матеріали до обговорення</w:t>
      </w:r>
    </w:p>
    <w:p w:rsidR="00C36DE1" w:rsidRPr="00B53D7C" w:rsidRDefault="00C36DE1" w:rsidP="00B53D7C">
      <w:pPr>
        <w:numPr>
          <w:ilvl w:val="0"/>
          <w:numId w:val="6"/>
        </w:numPr>
        <w:tabs>
          <w:tab w:val="clear" w:pos="1020"/>
          <w:tab w:val="num" w:pos="420"/>
        </w:tabs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 xml:space="preserve">Документальний фільм Леоніда </w:t>
      </w:r>
      <w:proofErr w:type="spellStart"/>
      <w:r w:rsidRPr="00B53D7C">
        <w:rPr>
          <w:rFonts w:cs="Arial"/>
          <w:sz w:val="24"/>
          <w:szCs w:val="24"/>
        </w:rPr>
        <w:t>Парфьонова</w:t>
      </w:r>
      <w:proofErr w:type="spellEnd"/>
      <w:r w:rsidRPr="00B53D7C">
        <w:rPr>
          <w:rFonts w:cs="Arial"/>
          <w:sz w:val="24"/>
          <w:szCs w:val="24"/>
        </w:rPr>
        <w:t xml:space="preserve"> «</w:t>
      </w:r>
      <w:proofErr w:type="spellStart"/>
      <w:r w:rsidRPr="00B53D7C">
        <w:rPr>
          <w:rFonts w:cs="Arial"/>
          <w:sz w:val="24"/>
          <w:szCs w:val="24"/>
        </w:rPr>
        <w:t>Птица</w:t>
      </w:r>
      <w:proofErr w:type="spellEnd"/>
      <w:r w:rsidRPr="00B53D7C">
        <w:rPr>
          <w:rFonts w:cs="Arial"/>
          <w:sz w:val="24"/>
          <w:szCs w:val="24"/>
        </w:rPr>
        <w:t xml:space="preserve">-Гоголь» (2009). </w:t>
      </w:r>
    </w:p>
    <w:p w:rsidR="00C36DE1" w:rsidRPr="00B53D7C" w:rsidRDefault="00C36DE1" w:rsidP="00B53D7C">
      <w:pPr>
        <w:numPr>
          <w:ilvl w:val="0"/>
          <w:numId w:val="6"/>
        </w:numPr>
        <w:tabs>
          <w:tab w:val="clear" w:pos="1020"/>
          <w:tab w:val="num" w:pos="420"/>
        </w:tabs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 xml:space="preserve">Художній фільм «Тарас Бульба» (режисер Володимир </w:t>
      </w:r>
      <w:proofErr w:type="spellStart"/>
      <w:r w:rsidRPr="00B53D7C">
        <w:rPr>
          <w:rFonts w:cs="Arial"/>
          <w:sz w:val="24"/>
          <w:szCs w:val="24"/>
        </w:rPr>
        <w:t>Бортко</w:t>
      </w:r>
      <w:proofErr w:type="spellEnd"/>
      <w:r w:rsidRPr="00B53D7C">
        <w:rPr>
          <w:rFonts w:cs="Arial"/>
          <w:sz w:val="24"/>
          <w:szCs w:val="24"/>
        </w:rPr>
        <w:t xml:space="preserve">; 2009). </w:t>
      </w:r>
    </w:p>
    <w:p w:rsidR="00C36DE1" w:rsidRPr="00B53D7C" w:rsidRDefault="00C36DE1" w:rsidP="00B53D7C">
      <w:pPr>
        <w:numPr>
          <w:ilvl w:val="0"/>
          <w:numId w:val="6"/>
        </w:numPr>
        <w:tabs>
          <w:tab w:val="clear" w:pos="1020"/>
          <w:tab w:val="num" w:pos="420"/>
        </w:tabs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i/>
          <w:sz w:val="24"/>
          <w:szCs w:val="24"/>
        </w:rPr>
        <w:t>Микола Гоголь</w:t>
      </w:r>
      <w:r w:rsidRPr="00B53D7C">
        <w:rPr>
          <w:rFonts w:cs="Arial"/>
          <w:sz w:val="24"/>
          <w:szCs w:val="24"/>
        </w:rPr>
        <w:t>. Повісті: Найкращі українські переклади: У 2-х т. – К.: А-ба-ба-га-ла-</w:t>
      </w:r>
      <w:proofErr w:type="spellStart"/>
      <w:r w:rsidRPr="00B53D7C">
        <w:rPr>
          <w:rFonts w:cs="Arial"/>
          <w:sz w:val="24"/>
          <w:szCs w:val="24"/>
        </w:rPr>
        <w:t>ма</w:t>
      </w:r>
      <w:proofErr w:type="spellEnd"/>
      <w:r w:rsidRPr="00B53D7C">
        <w:rPr>
          <w:rFonts w:cs="Arial"/>
          <w:sz w:val="24"/>
          <w:szCs w:val="24"/>
        </w:rPr>
        <w:t xml:space="preserve">-га, 2009. [«Вечори на хуторі біля Диканьки», «Тарас Бульба» та «Миргород»]. </w:t>
      </w:r>
    </w:p>
    <w:p w:rsidR="00C36DE1" w:rsidRPr="00B53D7C" w:rsidRDefault="00C36DE1" w:rsidP="00B53D7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36DE1" w:rsidRPr="00B53D7C" w:rsidRDefault="00C36DE1" w:rsidP="00B53D7C">
      <w:pPr>
        <w:spacing w:after="0" w:line="240" w:lineRule="auto"/>
        <w:jc w:val="center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>Твори М. Гоголя</w:t>
      </w:r>
      <w:r w:rsidRPr="00B53D7C">
        <w:rPr>
          <w:rFonts w:cs="Arial"/>
          <w:i/>
          <w:sz w:val="24"/>
          <w:szCs w:val="24"/>
        </w:rPr>
        <w:t xml:space="preserve"> </w:t>
      </w:r>
      <w:r w:rsidRPr="00B53D7C">
        <w:rPr>
          <w:rFonts w:cs="Arial"/>
          <w:sz w:val="24"/>
          <w:szCs w:val="24"/>
        </w:rPr>
        <w:t>мовою оригіналу також доступні он-лайн:</w:t>
      </w:r>
    </w:p>
    <w:p w:rsidR="00C36DE1" w:rsidRPr="00B53D7C" w:rsidRDefault="00C36DE1" w:rsidP="00B53D7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proofErr w:type="spellStart"/>
      <w:r w:rsidRPr="00B53D7C">
        <w:rPr>
          <w:rFonts w:cs="Arial"/>
          <w:sz w:val="24"/>
          <w:szCs w:val="24"/>
          <w:lang w:val="ru-RU" w:eastAsia="ru-RU"/>
        </w:rPr>
        <w:t>Lib.Ru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/Классика: Гоголь Николай Васильевич: Собрание сочинений </w:t>
      </w:r>
      <w:r w:rsidRPr="00B53D7C">
        <w:rPr>
          <w:rFonts w:cs="Arial"/>
          <w:sz w:val="24"/>
          <w:szCs w:val="24"/>
        </w:rPr>
        <w:t xml:space="preserve">[Електронний ресурс]. Режим доступу: </w:t>
      </w:r>
      <w:hyperlink r:id="rId6" w:history="1">
        <w:r w:rsidRPr="00B53D7C">
          <w:rPr>
            <w:rStyle w:val="a3"/>
            <w:rFonts w:cs="Arial"/>
            <w:sz w:val="24"/>
            <w:szCs w:val="24"/>
            <w:lang w:val="ru-RU" w:eastAsia="ru-RU"/>
          </w:rPr>
          <w:t>http://az.lib.ru/g/gogolx_n_w/</w:t>
        </w:r>
      </w:hyperlink>
      <w:r w:rsidRPr="00B53D7C">
        <w:rPr>
          <w:rFonts w:cs="Arial"/>
          <w:sz w:val="24"/>
          <w:szCs w:val="24"/>
          <w:lang w:val="ru-RU" w:eastAsia="ru-RU"/>
        </w:rPr>
        <w:t xml:space="preserve"> </w:t>
      </w:r>
    </w:p>
    <w:p w:rsidR="00C36DE1" w:rsidRPr="00B53D7C" w:rsidRDefault="00C36DE1" w:rsidP="00B53D7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proofErr w:type="spellStart"/>
      <w:r w:rsidRPr="00B53D7C">
        <w:rPr>
          <w:rFonts w:cs="Arial"/>
          <w:i/>
          <w:sz w:val="24"/>
          <w:szCs w:val="24"/>
        </w:rPr>
        <w:t>Николай</w:t>
      </w:r>
      <w:proofErr w:type="spellEnd"/>
      <w:r w:rsidRPr="00B53D7C">
        <w:rPr>
          <w:rFonts w:cs="Arial"/>
          <w:i/>
          <w:sz w:val="24"/>
          <w:szCs w:val="24"/>
        </w:rPr>
        <w:t xml:space="preserve"> Гоголь</w:t>
      </w:r>
      <w:r w:rsidRPr="00B53D7C">
        <w:rPr>
          <w:rFonts w:cs="Arial"/>
          <w:sz w:val="24"/>
          <w:szCs w:val="24"/>
        </w:rPr>
        <w:t xml:space="preserve">. </w:t>
      </w:r>
      <w:proofErr w:type="spellStart"/>
      <w:r w:rsidRPr="00B53D7C">
        <w:rPr>
          <w:rFonts w:cs="Arial"/>
          <w:sz w:val="24"/>
          <w:szCs w:val="24"/>
        </w:rPr>
        <w:t>Электронное</w:t>
      </w:r>
      <w:proofErr w:type="spellEnd"/>
      <w:r w:rsidRPr="00B53D7C">
        <w:rPr>
          <w:rFonts w:cs="Arial"/>
          <w:sz w:val="24"/>
          <w:szCs w:val="24"/>
        </w:rPr>
        <w:t xml:space="preserve"> </w:t>
      </w:r>
      <w:proofErr w:type="spellStart"/>
      <w:r w:rsidRPr="00B53D7C">
        <w:rPr>
          <w:rFonts w:cs="Arial"/>
          <w:sz w:val="24"/>
          <w:szCs w:val="24"/>
        </w:rPr>
        <w:t>научное</w:t>
      </w:r>
      <w:proofErr w:type="spellEnd"/>
      <w:r w:rsidRPr="00B53D7C">
        <w:rPr>
          <w:rFonts w:cs="Arial"/>
          <w:sz w:val="24"/>
          <w:szCs w:val="24"/>
        </w:rPr>
        <w:t xml:space="preserve"> </w:t>
      </w:r>
      <w:proofErr w:type="spellStart"/>
      <w:r w:rsidRPr="00B53D7C">
        <w:rPr>
          <w:rFonts w:cs="Arial"/>
          <w:sz w:val="24"/>
          <w:szCs w:val="24"/>
        </w:rPr>
        <w:t>издание</w:t>
      </w:r>
      <w:proofErr w:type="spellEnd"/>
      <w:r w:rsidRPr="00B53D7C">
        <w:rPr>
          <w:rFonts w:cs="Arial"/>
          <w:sz w:val="24"/>
          <w:szCs w:val="24"/>
        </w:rPr>
        <w:t xml:space="preserve"> (</w:t>
      </w:r>
      <w:proofErr w:type="spellStart"/>
      <w:r w:rsidRPr="00B53D7C">
        <w:rPr>
          <w:rFonts w:cs="Arial"/>
          <w:sz w:val="24"/>
          <w:szCs w:val="24"/>
        </w:rPr>
        <w:t>полное</w:t>
      </w:r>
      <w:proofErr w:type="spellEnd"/>
      <w:r w:rsidRPr="00B53D7C">
        <w:rPr>
          <w:rFonts w:cs="Arial"/>
          <w:sz w:val="24"/>
          <w:szCs w:val="24"/>
        </w:rPr>
        <w:t xml:space="preserve"> </w:t>
      </w:r>
      <w:proofErr w:type="spellStart"/>
      <w:r w:rsidRPr="00B53D7C">
        <w:rPr>
          <w:rFonts w:cs="Arial"/>
          <w:sz w:val="24"/>
          <w:szCs w:val="24"/>
        </w:rPr>
        <w:t>собрание</w:t>
      </w:r>
      <w:proofErr w:type="spellEnd"/>
      <w:r w:rsidRPr="00B53D7C">
        <w:rPr>
          <w:rFonts w:cs="Arial"/>
          <w:sz w:val="24"/>
          <w:szCs w:val="24"/>
        </w:rPr>
        <w:t xml:space="preserve"> </w:t>
      </w:r>
      <w:proofErr w:type="spellStart"/>
      <w:r w:rsidRPr="00B53D7C">
        <w:rPr>
          <w:rFonts w:cs="Arial"/>
          <w:sz w:val="24"/>
          <w:szCs w:val="24"/>
        </w:rPr>
        <w:t>сочинений</w:t>
      </w:r>
      <w:proofErr w:type="spellEnd"/>
      <w:r w:rsidRPr="00B53D7C">
        <w:rPr>
          <w:rFonts w:cs="Arial"/>
          <w:sz w:val="24"/>
          <w:szCs w:val="24"/>
        </w:rPr>
        <w:t xml:space="preserve"> Н. В. Гоголя в 14 томах, </w:t>
      </w:r>
      <w:proofErr w:type="spellStart"/>
      <w:r w:rsidRPr="00B53D7C">
        <w:rPr>
          <w:rFonts w:cs="Arial"/>
          <w:sz w:val="24"/>
          <w:szCs w:val="24"/>
        </w:rPr>
        <w:t>энциклопедические</w:t>
      </w:r>
      <w:proofErr w:type="spellEnd"/>
      <w:r w:rsidRPr="00B53D7C">
        <w:rPr>
          <w:rFonts w:cs="Arial"/>
          <w:sz w:val="24"/>
          <w:szCs w:val="24"/>
        </w:rPr>
        <w:t xml:space="preserve"> </w:t>
      </w:r>
      <w:proofErr w:type="spellStart"/>
      <w:r w:rsidRPr="00B53D7C">
        <w:rPr>
          <w:rFonts w:cs="Arial"/>
          <w:sz w:val="24"/>
          <w:szCs w:val="24"/>
        </w:rPr>
        <w:t>сведения</w:t>
      </w:r>
      <w:proofErr w:type="spellEnd"/>
      <w:r w:rsidRPr="00B53D7C">
        <w:rPr>
          <w:rFonts w:cs="Arial"/>
          <w:sz w:val="24"/>
          <w:szCs w:val="24"/>
        </w:rPr>
        <w:t xml:space="preserve"> и </w:t>
      </w:r>
      <w:proofErr w:type="spellStart"/>
      <w:r w:rsidRPr="00B53D7C">
        <w:rPr>
          <w:rFonts w:cs="Arial"/>
          <w:sz w:val="24"/>
          <w:szCs w:val="24"/>
        </w:rPr>
        <w:t>литература</w:t>
      </w:r>
      <w:proofErr w:type="spellEnd"/>
      <w:r w:rsidRPr="00B53D7C">
        <w:rPr>
          <w:rFonts w:cs="Arial"/>
          <w:sz w:val="24"/>
          <w:szCs w:val="24"/>
        </w:rPr>
        <w:t xml:space="preserve"> о </w:t>
      </w:r>
      <w:proofErr w:type="spellStart"/>
      <w:r w:rsidRPr="00B53D7C">
        <w:rPr>
          <w:rFonts w:cs="Arial"/>
          <w:sz w:val="24"/>
          <w:szCs w:val="24"/>
        </w:rPr>
        <w:t>нём</w:t>
      </w:r>
      <w:proofErr w:type="spellEnd"/>
      <w:r w:rsidRPr="00B53D7C">
        <w:rPr>
          <w:rFonts w:cs="Arial"/>
          <w:sz w:val="24"/>
          <w:szCs w:val="24"/>
        </w:rPr>
        <w:t xml:space="preserve">). [Електронний ресурс]. Режим доступу: </w:t>
      </w:r>
      <w:hyperlink r:id="rId7" w:history="1">
        <w:r w:rsidRPr="00B53D7C">
          <w:rPr>
            <w:rStyle w:val="a3"/>
            <w:rFonts w:cs="Arial"/>
            <w:sz w:val="24"/>
            <w:szCs w:val="24"/>
          </w:rPr>
          <w:t>http://feb-web.ru/feb/gogol/default.asp</w:t>
        </w:r>
      </w:hyperlink>
      <w:r w:rsidRPr="00B53D7C">
        <w:rPr>
          <w:rFonts w:cs="Arial"/>
          <w:sz w:val="24"/>
          <w:szCs w:val="24"/>
        </w:rPr>
        <w:t xml:space="preserve"> </w:t>
      </w:r>
    </w:p>
    <w:p w:rsidR="00C36DE1" w:rsidRPr="00B53D7C" w:rsidRDefault="00C36DE1" w:rsidP="00B53D7C">
      <w:pPr>
        <w:spacing w:after="0" w:line="240" w:lineRule="auto"/>
        <w:jc w:val="center"/>
        <w:rPr>
          <w:rFonts w:cs="Arial"/>
          <w:i/>
          <w:sz w:val="24"/>
          <w:szCs w:val="24"/>
        </w:rPr>
      </w:pPr>
    </w:p>
    <w:p w:rsidR="00C36DE1" w:rsidRPr="00B53D7C" w:rsidRDefault="00C36DE1" w:rsidP="00B53D7C">
      <w:pPr>
        <w:spacing w:after="0" w:line="240" w:lineRule="auto"/>
        <w:jc w:val="center"/>
        <w:rPr>
          <w:rFonts w:cs="Arial"/>
          <w:i/>
          <w:sz w:val="24"/>
          <w:szCs w:val="24"/>
        </w:rPr>
      </w:pPr>
      <w:r w:rsidRPr="00B53D7C">
        <w:rPr>
          <w:rFonts w:cs="Arial"/>
          <w:i/>
          <w:sz w:val="24"/>
          <w:szCs w:val="24"/>
        </w:rPr>
        <w:t>Рекомендована література</w:t>
      </w:r>
    </w:p>
    <w:p w:rsidR="00C36DE1" w:rsidRPr="00B53D7C" w:rsidRDefault="00C36DE1" w:rsidP="00B53D7C">
      <w:pPr>
        <w:numPr>
          <w:ilvl w:val="0"/>
          <w:numId w:val="7"/>
        </w:numPr>
        <w:tabs>
          <w:tab w:val="clear" w:pos="1020"/>
          <w:tab w:val="num" w:pos="420"/>
        </w:tabs>
        <w:spacing w:after="0" w:line="240" w:lineRule="auto"/>
        <w:ind w:left="0" w:firstLine="0"/>
        <w:jc w:val="both"/>
        <w:rPr>
          <w:rFonts w:cs="Arial"/>
          <w:sz w:val="24"/>
          <w:szCs w:val="24"/>
          <w:lang w:val="ru-RU" w:eastAsia="ru-RU"/>
        </w:rPr>
      </w:pPr>
      <w:proofErr w:type="spellStart"/>
      <w:r w:rsidRPr="00B53D7C">
        <w:rPr>
          <w:rFonts w:cs="Arial"/>
          <w:i/>
          <w:sz w:val="24"/>
          <w:szCs w:val="24"/>
          <w:lang w:val="ru-RU" w:eastAsia="ru-RU"/>
        </w:rPr>
        <w:t>Юрій</w:t>
      </w:r>
      <w:proofErr w:type="spellEnd"/>
      <w:r w:rsidRPr="00B53D7C">
        <w:rPr>
          <w:rFonts w:cs="Arial"/>
          <w:i/>
          <w:sz w:val="24"/>
          <w:szCs w:val="24"/>
          <w:lang w:val="ru-RU" w:eastAsia="ru-RU"/>
        </w:rPr>
        <w:t xml:space="preserve"> Барабаш</w:t>
      </w:r>
      <w:r w:rsidRPr="00B53D7C">
        <w:rPr>
          <w:rFonts w:cs="Arial"/>
          <w:sz w:val="24"/>
          <w:szCs w:val="24"/>
          <w:lang w:val="ru-RU" w:eastAsia="ru-RU"/>
        </w:rPr>
        <w:t xml:space="preserve">. “Коли забуду тебе,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Єрусалиме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...“. Гоголь і Шевченко: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порівняльно-типологічні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студії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. –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Харкі</w:t>
      </w:r>
      <w:proofErr w:type="gramStart"/>
      <w:r w:rsidRPr="00B53D7C">
        <w:rPr>
          <w:rFonts w:cs="Arial"/>
          <w:sz w:val="24"/>
          <w:szCs w:val="24"/>
          <w:lang w:val="ru-RU" w:eastAsia="ru-RU"/>
        </w:rPr>
        <w:t>в</w:t>
      </w:r>
      <w:proofErr w:type="spellEnd"/>
      <w:proofErr w:type="gramEnd"/>
      <w:r w:rsidRPr="00B53D7C">
        <w:rPr>
          <w:rFonts w:cs="Arial"/>
          <w:sz w:val="24"/>
          <w:szCs w:val="24"/>
          <w:lang w:val="ru-RU" w:eastAsia="ru-RU"/>
        </w:rPr>
        <w:t xml:space="preserve">: </w:t>
      </w:r>
      <w:proofErr w:type="gramStart"/>
      <w:r w:rsidRPr="00B53D7C">
        <w:rPr>
          <w:rFonts w:cs="Arial"/>
          <w:sz w:val="24"/>
          <w:szCs w:val="24"/>
          <w:lang w:val="ru-RU" w:eastAsia="ru-RU"/>
        </w:rPr>
        <w:t>Акта</w:t>
      </w:r>
      <w:proofErr w:type="gramEnd"/>
      <w:r w:rsidRPr="00B53D7C">
        <w:rPr>
          <w:rFonts w:cs="Arial"/>
          <w:sz w:val="24"/>
          <w:szCs w:val="24"/>
          <w:lang w:val="ru-RU" w:eastAsia="ru-RU"/>
        </w:rPr>
        <w:t xml:space="preserve">, 2001. – 273 с. Те ж у вид.: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Юрій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Барабаш.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Вибрані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студії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. Сковорода. Гоголь. Шевченко. –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Київ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: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Видавничий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дім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«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Києво-Могилянська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академія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>», 2006. – С. 366–721.</w:t>
      </w:r>
    </w:p>
    <w:p w:rsidR="00C36DE1" w:rsidRPr="00B53D7C" w:rsidRDefault="00C36DE1" w:rsidP="00B53D7C">
      <w:pPr>
        <w:numPr>
          <w:ilvl w:val="0"/>
          <w:numId w:val="7"/>
        </w:numPr>
        <w:tabs>
          <w:tab w:val="clear" w:pos="1020"/>
          <w:tab w:val="num" w:pos="420"/>
        </w:tabs>
        <w:spacing w:after="0" w:line="240" w:lineRule="auto"/>
        <w:ind w:left="0" w:firstLine="0"/>
        <w:jc w:val="both"/>
        <w:rPr>
          <w:rFonts w:cs="Arial"/>
          <w:sz w:val="24"/>
          <w:szCs w:val="24"/>
          <w:lang w:val="ru-RU" w:eastAsia="ru-RU"/>
        </w:rPr>
      </w:pPr>
      <w:r w:rsidRPr="00B53D7C">
        <w:rPr>
          <w:rFonts w:cs="Arial"/>
          <w:i/>
          <w:sz w:val="24"/>
          <w:szCs w:val="24"/>
          <w:lang w:val="ru-RU" w:eastAsia="ru-RU"/>
        </w:rPr>
        <w:t>Викентий Вересаев</w:t>
      </w:r>
      <w:r w:rsidRPr="00B53D7C">
        <w:rPr>
          <w:rFonts w:cs="Arial"/>
          <w:sz w:val="24"/>
          <w:szCs w:val="24"/>
          <w:lang w:val="ru-RU" w:eastAsia="ru-RU"/>
        </w:rPr>
        <w:t>. Гоголь в жизни: Систематический свод подлинных свидетельств современников. – Харьков: Прапор, 1990. – 680 с. Доступно он-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лайн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>. [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Електронний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ресурс]. Режим доступу:</w:t>
      </w:r>
      <w:r w:rsidRPr="00B53D7C">
        <w:rPr>
          <w:rFonts w:cs="Arial"/>
          <w:sz w:val="24"/>
          <w:szCs w:val="24"/>
        </w:rPr>
        <w:t xml:space="preserve"> </w:t>
      </w:r>
      <w:hyperlink r:id="rId8" w:history="1">
        <w:r w:rsidRPr="00B53D7C">
          <w:rPr>
            <w:rStyle w:val="a3"/>
            <w:rFonts w:cs="Arial"/>
            <w:sz w:val="24"/>
            <w:szCs w:val="24"/>
          </w:rPr>
          <w:t>http://az.lib.ru/w/weresaew_w_w/text_0220.shtml</w:t>
        </w:r>
      </w:hyperlink>
      <w:r w:rsidRPr="00B53D7C">
        <w:rPr>
          <w:rFonts w:cs="Arial"/>
          <w:sz w:val="24"/>
          <w:szCs w:val="24"/>
        </w:rPr>
        <w:t xml:space="preserve">; </w:t>
      </w:r>
      <w:hyperlink r:id="rId9" w:history="1">
        <w:r w:rsidRPr="00B53D7C">
          <w:rPr>
            <w:rStyle w:val="a3"/>
            <w:rFonts w:cs="Arial"/>
            <w:sz w:val="24"/>
            <w:szCs w:val="24"/>
          </w:rPr>
          <w:t>http://az.lib.ru/w/weresaew_w_w/text_0230.shtml</w:t>
        </w:r>
      </w:hyperlink>
      <w:r w:rsidRPr="00B53D7C">
        <w:rPr>
          <w:rFonts w:cs="Arial"/>
          <w:sz w:val="24"/>
          <w:szCs w:val="24"/>
        </w:rPr>
        <w:t xml:space="preserve"> або http://feb-web.ru/feb/gogol/critics/veg/veg-001-.htm</w:t>
      </w:r>
    </w:p>
    <w:p w:rsidR="00C36DE1" w:rsidRPr="00B53D7C" w:rsidRDefault="00C36DE1" w:rsidP="00B53D7C">
      <w:pPr>
        <w:numPr>
          <w:ilvl w:val="0"/>
          <w:numId w:val="7"/>
        </w:numPr>
        <w:tabs>
          <w:tab w:val="clear" w:pos="1020"/>
          <w:tab w:val="num" w:pos="420"/>
        </w:tabs>
        <w:spacing w:after="0" w:line="240" w:lineRule="auto"/>
        <w:ind w:left="0" w:firstLine="0"/>
        <w:jc w:val="both"/>
        <w:rPr>
          <w:rFonts w:cs="Arial"/>
          <w:sz w:val="24"/>
          <w:szCs w:val="24"/>
          <w:lang w:val="ru-RU" w:eastAsia="ru-RU"/>
        </w:rPr>
      </w:pPr>
      <w:proofErr w:type="spellStart"/>
      <w:r w:rsidRPr="00B53D7C">
        <w:rPr>
          <w:rFonts w:cs="Arial"/>
          <w:i/>
          <w:sz w:val="24"/>
          <w:szCs w:val="24"/>
          <w:lang w:val="ru-RU" w:eastAsia="ru-RU"/>
        </w:rPr>
        <w:t>Сергій</w:t>
      </w:r>
      <w:proofErr w:type="spellEnd"/>
      <w:r w:rsidRPr="00B53D7C">
        <w:rPr>
          <w:rFonts w:cs="Arial"/>
          <w:i/>
          <w:sz w:val="24"/>
          <w:szCs w:val="24"/>
          <w:lang w:val="ru-RU" w:eastAsia="ru-RU"/>
        </w:rPr>
        <w:t xml:space="preserve"> </w:t>
      </w:r>
      <w:proofErr w:type="spellStart"/>
      <w:r w:rsidRPr="00B53D7C">
        <w:rPr>
          <w:rFonts w:cs="Arial"/>
          <w:i/>
          <w:sz w:val="24"/>
          <w:szCs w:val="24"/>
          <w:lang w:val="ru-RU" w:eastAsia="ru-RU"/>
        </w:rPr>
        <w:t>Єфремов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.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Між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двома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душами //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Єфремов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С.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Літературно-критичні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статті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. –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Київ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: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Дніпро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, 1993. – С. 141–152. </w:t>
      </w:r>
    </w:p>
    <w:p w:rsidR="00C36DE1" w:rsidRPr="00B53D7C" w:rsidRDefault="00C36DE1" w:rsidP="00B53D7C">
      <w:pPr>
        <w:numPr>
          <w:ilvl w:val="0"/>
          <w:numId w:val="7"/>
        </w:numPr>
        <w:tabs>
          <w:tab w:val="clear" w:pos="1020"/>
          <w:tab w:val="num" w:pos="420"/>
        </w:tabs>
        <w:spacing w:after="0" w:line="240" w:lineRule="auto"/>
        <w:ind w:left="0" w:firstLine="0"/>
        <w:jc w:val="both"/>
        <w:rPr>
          <w:rFonts w:cs="Arial"/>
          <w:sz w:val="24"/>
          <w:szCs w:val="24"/>
          <w:lang w:val="ru-RU" w:eastAsia="ru-RU"/>
        </w:rPr>
      </w:pPr>
      <w:proofErr w:type="spellStart"/>
      <w:r w:rsidRPr="00B53D7C">
        <w:rPr>
          <w:rFonts w:cs="Arial"/>
          <w:i/>
          <w:sz w:val="24"/>
          <w:szCs w:val="24"/>
          <w:lang w:val="ru-RU" w:eastAsia="ru-RU"/>
        </w:rPr>
        <w:t>Микола</w:t>
      </w:r>
      <w:proofErr w:type="spellEnd"/>
      <w:r w:rsidRPr="00B53D7C">
        <w:rPr>
          <w:rFonts w:cs="Arial"/>
          <w:i/>
          <w:sz w:val="24"/>
          <w:szCs w:val="24"/>
          <w:lang w:val="ru-RU" w:eastAsia="ru-RU"/>
        </w:rPr>
        <w:t xml:space="preserve"> </w:t>
      </w:r>
      <w:proofErr w:type="spellStart"/>
      <w:r w:rsidRPr="00B53D7C">
        <w:rPr>
          <w:rFonts w:cs="Arial"/>
          <w:i/>
          <w:sz w:val="24"/>
          <w:szCs w:val="24"/>
          <w:lang w:val="ru-RU" w:eastAsia="ru-RU"/>
        </w:rPr>
        <w:t>Жулинський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.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Дві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половинки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українського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серця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: Шевченко і Гоголь //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Жулинський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М.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Нація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. Культура.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Література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: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національно-культурні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міфи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та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ідейно-естетичні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пошуки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української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літератури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. – К.: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Наукова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думка, 2010. – С. 286–322.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Також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друковано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>: День. – 2004. – №№ 41, 45, 50. Доступно он-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лайн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. Режим доступу: </w:t>
      </w:r>
      <w:hyperlink r:id="rId10" w:history="1">
        <w:r w:rsidRPr="00B53D7C">
          <w:rPr>
            <w:rStyle w:val="a3"/>
            <w:rFonts w:cs="Arial"/>
            <w:sz w:val="24"/>
            <w:szCs w:val="24"/>
            <w:lang w:val="ru-RU" w:eastAsia="ru-RU"/>
          </w:rPr>
          <w:t>http://www.day.kiev.ua/27883</w:t>
        </w:r>
      </w:hyperlink>
      <w:r w:rsidRPr="00B53D7C">
        <w:rPr>
          <w:rFonts w:cs="Arial"/>
          <w:sz w:val="24"/>
          <w:szCs w:val="24"/>
          <w:lang w:val="ru-RU" w:eastAsia="ru-RU"/>
        </w:rPr>
        <w:t xml:space="preserve">; http://www.day.kiev.ua/28050; </w:t>
      </w:r>
      <w:hyperlink r:id="rId11" w:history="1">
        <w:r w:rsidRPr="00B53D7C">
          <w:rPr>
            <w:rStyle w:val="a3"/>
            <w:rFonts w:cs="Arial"/>
            <w:sz w:val="24"/>
            <w:szCs w:val="24"/>
            <w:lang w:val="ru-RU" w:eastAsia="ru-RU"/>
          </w:rPr>
          <w:t>http://www.day.kiev.ua/28251</w:t>
        </w:r>
      </w:hyperlink>
      <w:r w:rsidRPr="00B53D7C">
        <w:rPr>
          <w:rFonts w:cs="Arial"/>
          <w:sz w:val="24"/>
          <w:szCs w:val="24"/>
          <w:lang w:val="ru-RU" w:eastAsia="ru-RU"/>
        </w:rPr>
        <w:t xml:space="preserve"> </w:t>
      </w:r>
    </w:p>
    <w:p w:rsidR="00C36DE1" w:rsidRPr="00B53D7C" w:rsidRDefault="00C36DE1" w:rsidP="00B53D7C">
      <w:pPr>
        <w:numPr>
          <w:ilvl w:val="0"/>
          <w:numId w:val="7"/>
        </w:numPr>
        <w:tabs>
          <w:tab w:val="clear" w:pos="1020"/>
          <w:tab w:val="num" w:pos="420"/>
        </w:tabs>
        <w:spacing w:after="0" w:line="240" w:lineRule="auto"/>
        <w:ind w:left="0" w:firstLine="0"/>
        <w:jc w:val="both"/>
        <w:rPr>
          <w:rFonts w:cs="Arial"/>
          <w:sz w:val="24"/>
          <w:szCs w:val="24"/>
          <w:lang w:val="ru-RU" w:eastAsia="ru-RU"/>
        </w:rPr>
      </w:pPr>
      <w:proofErr w:type="spellStart"/>
      <w:r w:rsidRPr="00B53D7C">
        <w:rPr>
          <w:rFonts w:cs="Arial"/>
          <w:i/>
          <w:sz w:val="24"/>
          <w:szCs w:val="24"/>
          <w:lang w:val="ru-RU" w:eastAsia="ru-RU"/>
        </w:rPr>
        <w:t>Юрій</w:t>
      </w:r>
      <w:proofErr w:type="spellEnd"/>
      <w:r w:rsidRPr="00B53D7C">
        <w:rPr>
          <w:rFonts w:cs="Arial"/>
          <w:i/>
          <w:sz w:val="24"/>
          <w:szCs w:val="24"/>
          <w:lang w:val="ru-RU" w:eastAsia="ru-RU"/>
        </w:rPr>
        <w:t xml:space="preserve"> </w:t>
      </w:r>
      <w:proofErr w:type="spellStart"/>
      <w:r w:rsidRPr="00B53D7C">
        <w:rPr>
          <w:rFonts w:cs="Arial"/>
          <w:i/>
          <w:sz w:val="24"/>
          <w:szCs w:val="24"/>
          <w:lang w:val="ru-RU" w:eastAsia="ru-RU"/>
        </w:rPr>
        <w:t>Луцький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.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Між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Гоголем і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Шевченком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. – К.: Час, 1998. – 255 с.,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зокрема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розділ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ІV. Гоголь. – С. 108–150. </w:t>
      </w:r>
    </w:p>
    <w:p w:rsidR="00C36DE1" w:rsidRPr="00B53D7C" w:rsidRDefault="00C36DE1" w:rsidP="00B53D7C">
      <w:pPr>
        <w:numPr>
          <w:ilvl w:val="0"/>
          <w:numId w:val="7"/>
        </w:numPr>
        <w:tabs>
          <w:tab w:val="clear" w:pos="1020"/>
          <w:tab w:val="num" w:pos="420"/>
        </w:tabs>
        <w:spacing w:after="0" w:line="240" w:lineRule="auto"/>
        <w:ind w:left="0" w:firstLine="0"/>
        <w:jc w:val="both"/>
        <w:rPr>
          <w:rFonts w:cs="Arial"/>
          <w:sz w:val="24"/>
          <w:szCs w:val="24"/>
          <w:lang w:val="ru-RU" w:eastAsia="ru-RU"/>
        </w:rPr>
      </w:pPr>
      <w:proofErr w:type="spellStart"/>
      <w:r w:rsidRPr="00B53D7C">
        <w:rPr>
          <w:rFonts w:cs="Arial"/>
          <w:i/>
          <w:sz w:val="24"/>
          <w:szCs w:val="24"/>
          <w:lang w:val="ru-RU" w:eastAsia="ru-RU"/>
        </w:rPr>
        <w:t>Євген</w:t>
      </w:r>
      <w:proofErr w:type="spellEnd"/>
      <w:r w:rsidRPr="00B53D7C">
        <w:rPr>
          <w:rFonts w:cs="Arial"/>
          <w:i/>
          <w:sz w:val="24"/>
          <w:szCs w:val="24"/>
          <w:lang w:val="ru-RU" w:eastAsia="ru-RU"/>
        </w:rPr>
        <w:t xml:space="preserve"> </w:t>
      </w:r>
      <w:proofErr w:type="spellStart"/>
      <w:r w:rsidRPr="00B53D7C">
        <w:rPr>
          <w:rFonts w:cs="Arial"/>
          <w:i/>
          <w:sz w:val="24"/>
          <w:szCs w:val="24"/>
          <w:lang w:val="ru-RU" w:eastAsia="ru-RU"/>
        </w:rPr>
        <w:t>Маланюк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. Гоголь –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Ґоґоль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//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Маланюк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Є. Книга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спостережень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: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Статті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про </w:t>
      </w:r>
      <w:proofErr w:type="spellStart"/>
      <w:proofErr w:type="gramStart"/>
      <w:r w:rsidRPr="00B53D7C">
        <w:rPr>
          <w:rFonts w:cs="Arial"/>
          <w:sz w:val="24"/>
          <w:szCs w:val="24"/>
          <w:lang w:val="ru-RU" w:eastAsia="ru-RU"/>
        </w:rPr>
        <w:t>л</w:t>
      </w:r>
      <w:proofErr w:type="gramEnd"/>
      <w:r w:rsidRPr="00B53D7C">
        <w:rPr>
          <w:rFonts w:cs="Arial"/>
          <w:sz w:val="24"/>
          <w:szCs w:val="24"/>
          <w:lang w:val="ru-RU" w:eastAsia="ru-RU"/>
        </w:rPr>
        <w:t>ітературу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. – К.: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Дніпро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>, 1997. – С. 374–389. Доступно он-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лайн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>. Режим доступу:</w:t>
      </w:r>
      <w:r w:rsidRPr="00B53D7C">
        <w:rPr>
          <w:rFonts w:cs="Arial"/>
          <w:sz w:val="24"/>
          <w:szCs w:val="24"/>
        </w:rPr>
        <w:t xml:space="preserve"> </w:t>
      </w:r>
      <w:hyperlink r:id="rId12" w:history="1">
        <w:r w:rsidRPr="00B53D7C">
          <w:rPr>
            <w:rStyle w:val="a3"/>
            <w:rFonts w:cs="Arial"/>
            <w:sz w:val="24"/>
            <w:szCs w:val="24"/>
            <w:lang w:val="ru-RU" w:eastAsia="ru-RU"/>
          </w:rPr>
          <w:t>http://ukrlife.org/main/evshan/malaniuk4.htm</w:t>
        </w:r>
      </w:hyperlink>
      <w:r w:rsidRPr="00B53D7C">
        <w:rPr>
          <w:rFonts w:cs="Arial"/>
          <w:sz w:val="24"/>
          <w:szCs w:val="24"/>
          <w:lang w:val="ru-RU" w:eastAsia="ru-RU"/>
        </w:rPr>
        <w:t xml:space="preserve"> </w:t>
      </w:r>
    </w:p>
    <w:p w:rsidR="00C36DE1" w:rsidRPr="00B53D7C" w:rsidRDefault="00C36DE1" w:rsidP="00B53D7C">
      <w:pPr>
        <w:numPr>
          <w:ilvl w:val="0"/>
          <w:numId w:val="7"/>
        </w:numPr>
        <w:tabs>
          <w:tab w:val="clear" w:pos="1020"/>
          <w:tab w:val="num" w:pos="420"/>
        </w:tabs>
        <w:spacing w:after="0" w:line="240" w:lineRule="auto"/>
        <w:ind w:left="0" w:firstLine="0"/>
        <w:jc w:val="both"/>
        <w:rPr>
          <w:rFonts w:cs="Arial"/>
          <w:sz w:val="24"/>
          <w:szCs w:val="24"/>
          <w:lang w:val="ru-RU" w:eastAsia="ru-RU"/>
        </w:rPr>
      </w:pPr>
      <w:r w:rsidRPr="00B53D7C">
        <w:rPr>
          <w:rFonts w:cs="Arial"/>
          <w:i/>
          <w:sz w:val="24"/>
          <w:szCs w:val="24"/>
          <w:lang w:val="ru-RU" w:eastAsia="ru-RU"/>
        </w:rPr>
        <w:t>Дмитрий Мережковский</w:t>
      </w:r>
      <w:r w:rsidRPr="00B53D7C">
        <w:rPr>
          <w:rFonts w:cs="Arial"/>
          <w:sz w:val="24"/>
          <w:szCs w:val="24"/>
          <w:lang w:val="ru-RU" w:eastAsia="ru-RU"/>
        </w:rPr>
        <w:t>. Гоголь. Творчество, жизнь и религия [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Електронний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ресурс]. Режим доступу: </w:t>
      </w:r>
      <w:hyperlink r:id="rId13" w:history="1">
        <w:r w:rsidRPr="00B53D7C">
          <w:rPr>
            <w:rFonts w:cs="Arial"/>
            <w:sz w:val="24"/>
            <w:szCs w:val="24"/>
            <w:lang w:val="ru-RU" w:eastAsia="ru-RU"/>
          </w:rPr>
          <w:t>http://www.vehi.net/merezhkovsky/gogol/index.html</w:t>
        </w:r>
      </w:hyperlink>
      <w:r w:rsidRPr="00B53D7C">
        <w:rPr>
          <w:rFonts w:cs="Arial"/>
          <w:sz w:val="24"/>
          <w:szCs w:val="24"/>
          <w:lang w:val="ru-RU" w:eastAsia="ru-RU"/>
        </w:rPr>
        <w:t xml:space="preserve"> </w:t>
      </w:r>
    </w:p>
    <w:p w:rsidR="00C36DE1" w:rsidRPr="00B53D7C" w:rsidRDefault="00C36DE1" w:rsidP="00B53D7C">
      <w:pPr>
        <w:numPr>
          <w:ilvl w:val="0"/>
          <w:numId w:val="7"/>
        </w:numPr>
        <w:tabs>
          <w:tab w:val="clear" w:pos="1020"/>
          <w:tab w:val="num" w:pos="420"/>
        </w:tabs>
        <w:spacing w:after="0" w:line="240" w:lineRule="auto"/>
        <w:ind w:left="0" w:firstLine="0"/>
        <w:jc w:val="both"/>
        <w:rPr>
          <w:rFonts w:cs="Arial"/>
          <w:sz w:val="24"/>
          <w:szCs w:val="24"/>
          <w:lang w:val="ru-RU" w:eastAsia="ru-RU"/>
        </w:rPr>
      </w:pPr>
      <w:r w:rsidRPr="00B53D7C">
        <w:rPr>
          <w:rFonts w:cs="Arial"/>
          <w:i/>
          <w:sz w:val="24"/>
          <w:szCs w:val="24"/>
          <w:lang w:val="ru-RU" w:eastAsia="ru-RU"/>
        </w:rPr>
        <w:t>Рената Смирнова</w:t>
      </w:r>
      <w:r w:rsidRPr="00B53D7C">
        <w:rPr>
          <w:rFonts w:cs="Arial"/>
          <w:sz w:val="24"/>
          <w:szCs w:val="24"/>
          <w:lang w:val="ru-RU" w:eastAsia="ru-RU"/>
        </w:rPr>
        <w:t xml:space="preserve">.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Таємниці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біографії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Гоголя //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Дзеркало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тижня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. – 2004. – № 3, 24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січня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>. Доступно он-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лайн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. Режим доступу: </w:t>
      </w:r>
      <w:hyperlink r:id="rId14" w:history="1">
        <w:r w:rsidRPr="00B53D7C">
          <w:rPr>
            <w:rStyle w:val="a3"/>
            <w:rFonts w:cs="Arial"/>
            <w:sz w:val="24"/>
            <w:szCs w:val="24"/>
            <w:lang w:val="ru-RU" w:eastAsia="ru-RU"/>
          </w:rPr>
          <w:t>http://dt.ua/SOCIETY/taemnitsi_biografiyi_gogolya-38653.html</w:t>
        </w:r>
      </w:hyperlink>
      <w:r w:rsidRPr="00B53D7C">
        <w:rPr>
          <w:rFonts w:cs="Arial"/>
          <w:sz w:val="24"/>
          <w:szCs w:val="24"/>
          <w:lang w:val="ru-RU" w:eastAsia="ru-RU"/>
        </w:rPr>
        <w:t xml:space="preserve"> </w:t>
      </w:r>
    </w:p>
    <w:p w:rsidR="00C36DE1" w:rsidRPr="00B53D7C" w:rsidRDefault="00C36DE1" w:rsidP="00B53D7C">
      <w:pPr>
        <w:numPr>
          <w:ilvl w:val="0"/>
          <w:numId w:val="7"/>
        </w:numPr>
        <w:tabs>
          <w:tab w:val="clear" w:pos="1020"/>
          <w:tab w:val="num" w:pos="420"/>
        </w:tabs>
        <w:spacing w:after="0" w:line="240" w:lineRule="auto"/>
        <w:ind w:left="0" w:firstLine="0"/>
        <w:jc w:val="both"/>
        <w:rPr>
          <w:rFonts w:cs="Arial"/>
          <w:sz w:val="24"/>
          <w:szCs w:val="24"/>
          <w:lang w:val="ru-RU" w:eastAsia="ru-RU"/>
        </w:rPr>
      </w:pPr>
      <w:proofErr w:type="spellStart"/>
      <w:r w:rsidRPr="00B53D7C">
        <w:rPr>
          <w:rFonts w:cs="Arial"/>
          <w:i/>
          <w:sz w:val="24"/>
          <w:szCs w:val="24"/>
          <w:lang w:val="ru-RU" w:eastAsia="ru-RU"/>
        </w:rPr>
        <w:t>Микола</w:t>
      </w:r>
      <w:proofErr w:type="spellEnd"/>
      <w:r w:rsidRPr="00B53D7C">
        <w:rPr>
          <w:rFonts w:cs="Arial"/>
          <w:i/>
          <w:sz w:val="24"/>
          <w:szCs w:val="24"/>
          <w:lang w:val="ru-RU" w:eastAsia="ru-RU"/>
        </w:rPr>
        <w:t xml:space="preserve"> Томенко</w:t>
      </w:r>
      <w:r w:rsidRPr="00B53D7C">
        <w:rPr>
          <w:rFonts w:cs="Arial"/>
          <w:sz w:val="24"/>
          <w:szCs w:val="24"/>
          <w:lang w:val="ru-RU" w:eastAsia="ru-RU"/>
        </w:rPr>
        <w:t xml:space="preserve">.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Український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романтик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Микола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Гоголь. – К.: Генеза, 2009. – 120 с. Фрагмент книги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доступний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он-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лайн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. Режим доступу: </w:t>
      </w:r>
      <w:hyperlink r:id="rId15" w:history="1">
        <w:r w:rsidRPr="00B53D7C">
          <w:rPr>
            <w:rStyle w:val="a3"/>
            <w:rFonts w:cs="Arial"/>
            <w:sz w:val="24"/>
            <w:szCs w:val="24"/>
            <w:lang w:val="ru-RU" w:eastAsia="ru-RU"/>
          </w:rPr>
          <w:t>http://www.radiosvoboda.org/content/article/1565064.html</w:t>
        </w:r>
      </w:hyperlink>
      <w:r w:rsidRPr="00B53D7C">
        <w:rPr>
          <w:rFonts w:cs="Arial"/>
          <w:sz w:val="24"/>
          <w:szCs w:val="24"/>
          <w:lang w:val="ru-RU" w:eastAsia="ru-RU"/>
        </w:rPr>
        <w:t xml:space="preserve"> </w:t>
      </w:r>
    </w:p>
    <w:p w:rsidR="00C36DE1" w:rsidRPr="00B53D7C" w:rsidRDefault="00C36DE1" w:rsidP="00B53D7C">
      <w:pPr>
        <w:shd w:val="clear" w:color="auto" w:fill="FFFFFF"/>
        <w:spacing w:after="0" w:line="240" w:lineRule="auto"/>
        <w:jc w:val="center"/>
        <w:rPr>
          <w:rFonts w:cs="Arial"/>
          <w:sz w:val="24"/>
          <w:szCs w:val="24"/>
        </w:rPr>
      </w:pPr>
      <w:r w:rsidRPr="00B53D7C">
        <w:rPr>
          <w:rFonts w:cs="Arial"/>
          <w:i/>
          <w:sz w:val="24"/>
          <w:szCs w:val="24"/>
          <w:lang w:val="ru-RU" w:eastAsia="ru-RU"/>
        </w:rPr>
        <w:t xml:space="preserve">Ростислав </w:t>
      </w:r>
      <w:proofErr w:type="spellStart"/>
      <w:r w:rsidRPr="00B53D7C">
        <w:rPr>
          <w:rFonts w:cs="Arial"/>
          <w:i/>
          <w:sz w:val="24"/>
          <w:szCs w:val="24"/>
          <w:lang w:val="ru-RU" w:eastAsia="ru-RU"/>
        </w:rPr>
        <w:t>Чопик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. Гоголь –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Ґоґоль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– і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чорт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// Слово і Час. – 2008. – №10. – С. 61–67. Доступно он-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лайн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. Режим доступу: </w:t>
      </w:r>
      <w:hyperlink r:id="rId16" w:history="1">
        <w:r w:rsidRPr="00B53D7C">
          <w:rPr>
            <w:rStyle w:val="a3"/>
            <w:rFonts w:cs="Arial"/>
            <w:sz w:val="24"/>
            <w:szCs w:val="24"/>
            <w:lang w:val="ru-RU" w:eastAsia="ru-RU"/>
          </w:rPr>
          <w:t>http://www.nbuv.gov.ua/portal/soc_gum/sch/2008_10.pdf</w:t>
        </w:r>
      </w:hyperlink>
      <w:r w:rsidRPr="00B53D7C">
        <w:rPr>
          <w:rFonts w:cs="Arial"/>
          <w:sz w:val="24"/>
          <w:szCs w:val="24"/>
          <w:lang w:val="ru-RU" w:eastAsia="ru-RU"/>
        </w:rPr>
        <w:t xml:space="preserve">  </w:t>
      </w:r>
      <w:proofErr w:type="spellStart"/>
      <w:r w:rsidRPr="00B53D7C">
        <w:rPr>
          <w:rFonts w:cs="Arial"/>
          <w:sz w:val="24"/>
          <w:szCs w:val="24"/>
          <w:lang w:val="ru-RU" w:eastAsia="ru-RU"/>
        </w:rPr>
        <w:t>або</w:t>
      </w:r>
      <w:proofErr w:type="spellEnd"/>
      <w:r w:rsidRPr="00B53D7C">
        <w:rPr>
          <w:rFonts w:cs="Arial"/>
          <w:sz w:val="24"/>
          <w:szCs w:val="24"/>
          <w:lang w:val="ru-RU" w:eastAsia="ru-RU"/>
        </w:rPr>
        <w:t xml:space="preserve"> </w:t>
      </w:r>
      <w:hyperlink r:id="rId17" w:history="1">
        <w:r w:rsidRPr="00B53D7C">
          <w:rPr>
            <w:rStyle w:val="a3"/>
            <w:rFonts w:cs="Arial"/>
            <w:sz w:val="24"/>
            <w:szCs w:val="24"/>
            <w:lang w:val="ru-RU" w:eastAsia="ru-RU"/>
          </w:rPr>
          <w:t>http://www.lit-jarmarok.in.ua/index.php?option=com_content&amp;task=view&amp;id=477&amp;Itemid=39</w:t>
        </w:r>
      </w:hyperlink>
    </w:p>
    <w:p w:rsidR="00C36DE1" w:rsidRPr="00B53D7C" w:rsidRDefault="00C36DE1" w:rsidP="00B53D7C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uk-UA"/>
        </w:rPr>
      </w:pPr>
      <w:r w:rsidRPr="00B53D7C">
        <w:rPr>
          <w:rFonts w:eastAsia="Times New Roman" w:cs="Arial"/>
          <w:color w:val="000000"/>
          <w:sz w:val="24"/>
          <w:szCs w:val="24"/>
          <w:lang w:eastAsia="uk-UA"/>
        </w:rPr>
        <w:br w:type="page"/>
      </w:r>
    </w:p>
    <w:p w:rsidR="007C7365" w:rsidRPr="00B53D7C" w:rsidRDefault="007C7365" w:rsidP="00B53D7C">
      <w:pPr>
        <w:spacing w:after="0" w:line="240" w:lineRule="auto"/>
        <w:rPr>
          <w:rFonts w:cs="Arial"/>
          <w:i/>
          <w:sz w:val="24"/>
          <w:szCs w:val="24"/>
          <w:u w:val="single"/>
        </w:rPr>
      </w:pPr>
      <w:r w:rsidRPr="00B53D7C">
        <w:rPr>
          <w:rFonts w:cs="Arial"/>
          <w:i/>
          <w:sz w:val="24"/>
          <w:szCs w:val="24"/>
          <w:u w:val="single"/>
        </w:rPr>
        <w:lastRenderedPageBreak/>
        <w:t>Вівторок</w:t>
      </w:r>
    </w:p>
    <w:p w:rsidR="007C7365" w:rsidRPr="00B53D7C" w:rsidRDefault="007C7365" w:rsidP="00B53D7C">
      <w:pPr>
        <w:spacing w:after="0" w:line="240" w:lineRule="auto"/>
        <w:rPr>
          <w:rFonts w:cs="Arial"/>
          <w:i/>
          <w:sz w:val="24"/>
          <w:szCs w:val="24"/>
        </w:rPr>
      </w:pPr>
      <w:r w:rsidRPr="00B53D7C">
        <w:rPr>
          <w:rFonts w:cs="Arial"/>
          <w:i/>
          <w:sz w:val="24"/>
          <w:szCs w:val="24"/>
        </w:rPr>
        <w:t xml:space="preserve">17 березня (чисельник): </w:t>
      </w:r>
    </w:p>
    <w:p w:rsidR="007C7365" w:rsidRPr="00B53D7C" w:rsidRDefault="007C7365" w:rsidP="00B53D7C">
      <w:pPr>
        <w:spacing w:after="0" w:line="240" w:lineRule="auto"/>
        <w:rPr>
          <w:rFonts w:cs="Arial"/>
          <w:i/>
          <w:sz w:val="24"/>
          <w:szCs w:val="24"/>
        </w:rPr>
      </w:pPr>
      <w:r w:rsidRPr="00B53D7C">
        <w:rPr>
          <w:rFonts w:cs="Arial"/>
          <w:i/>
          <w:sz w:val="24"/>
          <w:szCs w:val="24"/>
        </w:rPr>
        <w:t xml:space="preserve">8.30.–9.50. – </w:t>
      </w:r>
      <w:r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>Другий потік (ЖРН-14, 15, 16)</w:t>
      </w:r>
      <w:r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>;</w:t>
      </w:r>
    </w:p>
    <w:p w:rsidR="00D966BB" w:rsidRPr="00B53D7C" w:rsidRDefault="007C7365" w:rsidP="00B53D7C">
      <w:pPr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uk-UA"/>
        </w:rPr>
      </w:pPr>
      <w:r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 xml:space="preserve">10.10–11.50. </w:t>
      </w:r>
      <w:r w:rsidRPr="00B53D7C">
        <w:rPr>
          <w:rFonts w:cs="Arial"/>
          <w:i/>
          <w:sz w:val="24"/>
          <w:szCs w:val="24"/>
        </w:rPr>
        <w:t xml:space="preserve">– </w:t>
      </w:r>
      <w:r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>Перший</w:t>
      </w:r>
      <w:r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 xml:space="preserve"> </w:t>
      </w:r>
      <w:r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>потік (ЖРН-11, 12, 13)</w:t>
      </w:r>
    </w:p>
    <w:p w:rsidR="00776C61" w:rsidRPr="00B53D7C" w:rsidRDefault="00776C61" w:rsidP="00B53D7C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uk-UA"/>
        </w:rPr>
      </w:pPr>
    </w:p>
    <w:p w:rsidR="007C7365" w:rsidRPr="00B53D7C" w:rsidRDefault="007C7365" w:rsidP="00B53D7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53D7C">
        <w:rPr>
          <w:rFonts w:eastAsia="Times New Roman" w:cs="Arial"/>
          <w:color w:val="000000"/>
          <w:sz w:val="24"/>
          <w:szCs w:val="24"/>
          <w:lang w:eastAsia="uk-UA"/>
        </w:rPr>
        <w:t xml:space="preserve">Лекція </w:t>
      </w:r>
      <w:r w:rsidRPr="00B53D7C">
        <w:rPr>
          <w:rFonts w:cs="Arial"/>
          <w:sz w:val="24"/>
          <w:szCs w:val="24"/>
        </w:rPr>
        <w:t>«</w:t>
      </w:r>
      <w:r w:rsidRPr="00B53D7C">
        <w:rPr>
          <w:rFonts w:cs="Arial"/>
          <w:b/>
          <w:sz w:val="24"/>
          <w:szCs w:val="24"/>
        </w:rPr>
        <w:t>Український романтизм: загальні риси, періоди розвитку, основні угруповання, школи, течії</w:t>
      </w:r>
      <w:r w:rsidRPr="00B53D7C">
        <w:rPr>
          <w:rFonts w:cs="Arial"/>
          <w:b/>
          <w:sz w:val="24"/>
          <w:szCs w:val="24"/>
        </w:rPr>
        <w:t>»</w:t>
      </w:r>
    </w:p>
    <w:p w:rsidR="00E90310" w:rsidRPr="00B53D7C" w:rsidRDefault="00E90310" w:rsidP="00B53D7C">
      <w:pPr>
        <w:pStyle w:val="a4"/>
        <w:numPr>
          <w:ilvl w:val="0"/>
          <w:numId w:val="12"/>
        </w:numPr>
        <w:ind w:left="0" w:firstLine="0"/>
        <w:jc w:val="both"/>
        <w:rPr>
          <w:rFonts w:asciiTheme="minorHAnsi" w:hAnsiTheme="minorHAnsi" w:cs="Arial"/>
        </w:rPr>
      </w:pPr>
      <w:r w:rsidRPr="00B53D7C">
        <w:rPr>
          <w:rFonts w:asciiTheme="minorHAnsi" w:hAnsiTheme="minorHAnsi"/>
        </w:rPr>
        <w:t>Романтизм як літературно-естетичне явище.</w:t>
      </w:r>
    </w:p>
    <w:p w:rsidR="00776C61" w:rsidRPr="00B53D7C" w:rsidRDefault="00776C61" w:rsidP="00B53D7C">
      <w:pPr>
        <w:pStyle w:val="a4"/>
        <w:numPr>
          <w:ilvl w:val="0"/>
          <w:numId w:val="12"/>
        </w:numPr>
        <w:ind w:left="0" w:firstLine="0"/>
        <w:jc w:val="both"/>
        <w:rPr>
          <w:rFonts w:asciiTheme="minorHAnsi" w:hAnsiTheme="minorHAnsi" w:cs="Arial"/>
        </w:rPr>
      </w:pPr>
      <w:proofErr w:type="spellStart"/>
      <w:r w:rsidRPr="00B53D7C">
        <w:rPr>
          <w:rFonts w:asciiTheme="minorHAnsi" w:hAnsiTheme="minorHAnsi" w:cs="Arial"/>
        </w:rPr>
        <w:t>Преромантизм</w:t>
      </w:r>
      <w:proofErr w:type="spellEnd"/>
      <w:r w:rsidRPr="00B53D7C">
        <w:rPr>
          <w:rFonts w:asciiTheme="minorHAnsi" w:hAnsiTheme="minorHAnsi" w:cs="Arial"/>
        </w:rPr>
        <w:t xml:space="preserve"> (історіографічний та фольклористичний) і романтизм.</w:t>
      </w:r>
      <w:r w:rsidR="00E90310" w:rsidRPr="00B53D7C">
        <w:rPr>
          <w:rFonts w:asciiTheme="minorHAnsi" w:hAnsiTheme="minorHAnsi" w:cs="Arial"/>
        </w:rPr>
        <w:t xml:space="preserve"> </w:t>
      </w:r>
      <w:r w:rsidR="00E90310" w:rsidRPr="00B53D7C">
        <w:rPr>
          <w:rFonts w:asciiTheme="minorHAnsi" w:hAnsiTheme="minorHAnsi"/>
        </w:rPr>
        <w:t>Проблема періодизації українського романтизму.</w:t>
      </w:r>
    </w:p>
    <w:p w:rsidR="00776C61" w:rsidRPr="00B53D7C" w:rsidRDefault="00776C61" w:rsidP="00B53D7C">
      <w:pPr>
        <w:pStyle w:val="a4"/>
        <w:numPr>
          <w:ilvl w:val="0"/>
          <w:numId w:val="12"/>
        </w:numPr>
        <w:ind w:left="0" w:firstLine="0"/>
        <w:jc w:val="both"/>
        <w:rPr>
          <w:rFonts w:asciiTheme="minorHAnsi" w:hAnsiTheme="minorHAnsi" w:cs="Arial"/>
        </w:rPr>
      </w:pPr>
      <w:r w:rsidRPr="00B53D7C">
        <w:rPr>
          <w:rFonts w:asciiTheme="minorHAnsi" w:hAnsiTheme="minorHAnsi" w:cs="Arial"/>
        </w:rPr>
        <w:t>Школи українського романтизму: харківська</w:t>
      </w:r>
      <w:r w:rsidR="00FA3996" w:rsidRPr="00B53D7C">
        <w:rPr>
          <w:rFonts w:asciiTheme="minorHAnsi" w:hAnsiTheme="minorHAnsi" w:cs="Arial"/>
        </w:rPr>
        <w:t>, київська</w:t>
      </w:r>
      <w:r w:rsidR="00FA3996" w:rsidRPr="00B53D7C">
        <w:rPr>
          <w:rFonts w:asciiTheme="minorHAnsi" w:hAnsiTheme="minorHAnsi" w:cs="Arial"/>
          <w:lang w:val="ru-RU"/>
        </w:rPr>
        <w:t xml:space="preserve">, </w:t>
      </w:r>
      <w:r w:rsidRPr="00B53D7C">
        <w:rPr>
          <w:rFonts w:asciiTheme="minorHAnsi" w:hAnsiTheme="minorHAnsi" w:cs="Arial"/>
        </w:rPr>
        <w:t xml:space="preserve">галицька. Головні риси, спільне та відмінне. </w:t>
      </w:r>
    </w:p>
    <w:p w:rsidR="00776C61" w:rsidRPr="00B53D7C" w:rsidRDefault="00776C61" w:rsidP="00B53D7C">
      <w:pPr>
        <w:pStyle w:val="a4"/>
        <w:numPr>
          <w:ilvl w:val="0"/>
          <w:numId w:val="12"/>
        </w:numPr>
        <w:ind w:left="0" w:firstLine="0"/>
        <w:jc w:val="both"/>
        <w:rPr>
          <w:rFonts w:asciiTheme="minorHAnsi" w:hAnsiTheme="minorHAnsi" w:cs="Arial"/>
        </w:rPr>
      </w:pPr>
      <w:r w:rsidRPr="00B53D7C">
        <w:rPr>
          <w:rFonts w:asciiTheme="minorHAnsi" w:hAnsiTheme="minorHAnsi" w:cs="Arial"/>
        </w:rPr>
        <w:t>Українські поети-романтики. Національні особливості української романтичної поезії. Риси світогляду, художні засоби.</w:t>
      </w:r>
    </w:p>
    <w:p w:rsidR="00385B0C" w:rsidRPr="00B53D7C" w:rsidRDefault="00385B0C" w:rsidP="00B53D7C">
      <w:pPr>
        <w:pStyle w:val="a4"/>
        <w:numPr>
          <w:ilvl w:val="0"/>
          <w:numId w:val="12"/>
        </w:numPr>
        <w:ind w:left="0" w:firstLine="0"/>
        <w:jc w:val="both"/>
        <w:rPr>
          <w:rFonts w:asciiTheme="minorHAnsi" w:hAnsiTheme="minorHAnsi" w:cs="Arial"/>
        </w:rPr>
      </w:pPr>
      <w:r w:rsidRPr="00B53D7C">
        <w:rPr>
          <w:rFonts w:asciiTheme="minorHAnsi" w:hAnsiTheme="minorHAnsi" w:cs="Arial"/>
        </w:rPr>
        <w:t>Специфіка розвитку прози.</w:t>
      </w:r>
    </w:p>
    <w:p w:rsidR="00776C61" w:rsidRPr="00B53D7C" w:rsidRDefault="00776C61" w:rsidP="00B53D7C">
      <w:pPr>
        <w:pStyle w:val="a4"/>
        <w:numPr>
          <w:ilvl w:val="0"/>
          <w:numId w:val="12"/>
        </w:numPr>
        <w:ind w:left="0" w:firstLine="0"/>
        <w:jc w:val="both"/>
        <w:rPr>
          <w:rFonts w:asciiTheme="minorHAnsi" w:hAnsiTheme="minorHAnsi" w:cs="Arial"/>
        </w:rPr>
      </w:pPr>
      <w:r w:rsidRPr="00B53D7C">
        <w:rPr>
          <w:rFonts w:asciiTheme="minorHAnsi" w:hAnsiTheme="minorHAnsi" w:cs="Arial"/>
        </w:rPr>
        <w:t>Українська романтична драма.</w:t>
      </w:r>
    </w:p>
    <w:p w:rsidR="00E90310" w:rsidRPr="00B53D7C" w:rsidRDefault="00E90310" w:rsidP="00B53D7C">
      <w:pPr>
        <w:pStyle w:val="a4"/>
        <w:numPr>
          <w:ilvl w:val="0"/>
          <w:numId w:val="12"/>
        </w:numPr>
        <w:ind w:left="0" w:firstLine="0"/>
        <w:jc w:val="both"/>
        <w:rPr>
          <w:rFonts w:asciiTheme="minorHAnsi" w:hAnsiTheme="minorHAnsi" w:cs="Arial"/>
        </w:rPr>
      </w:pPr>
      <w:r w:rsidRPr="00B53D7C">
        <w:rPr>
          <w:rFonts w:asciiTheme="minorHAnsi" w:hAnsiTheme="minorHAnsi"/>
        </w:rPr>
        <w:t>Національна ідея українського романтизму.</w:t>
      </w:r>
    </w:p>
    <w:p w:rsidR="00385B0C" w:rsidRPr="00B53D7C" w:rsidRDefault="00385B0C" w:rsidP="00B53D7C">
      <w:pPr>
        <w:pStyle w:val="a4"/>
        <w:ind w:left="0"/>
        <w:jc w:val="both"/>
        <w:rPr>
          <w:rFonts w:asciiTheme="minorHAnsi" w:hAnsiTheme="minorHAnsi" w:cs="Arial"/>
        </w:rPr>
      </w:pPr>
    </w:p>
    <w:p w:rsidR="00385B0C" w:rsidRPr="00B53D7C" w:rsidRDefault="00385B0C" w:rsidP="00B53D7C">
      <w:pPr>
        <w:pStyle w:val="a4"/>
        <w:ind w:left="0"/>
        <w:jc w:val="both"/>
        <w:rPr>
          <w:rFonts w:asciiTheme="minorHAnsi" w:hAnsiTheme="minorHAnsi" w:cs="Arial"/>
          <w:i/>
        </w:rPr>
      </w:pPr>
      <w:r w:rsidRPr="00B53D7C">
        <w:rPr>
          <w:rFonts w:asciiTheme="minorHAnsi" w:hAnsiTheme="minorHAnsi" w:cs="Arial"/>
          <w:i/>
        </w:rPr>
        <w:t>Рекомендована література</w:t>
      </w:r>
    </w:p>
    <w:p w:rsidR="00174779" w:rsidRPr="00B53D7C" w:rsidRDefault="00174779" w:rsidP="00B53D7C">
      <w:pPr>
        <w:pStyle w:val="a4"/>
        <w:numPr>
          <w:ilvl w:val="0"/>
          <w:numId w:val="14"/>
        </w:numPr>
        <w:ind w:left="0" w:firstLine="0"/>
        <w:jc w:val="both"/>
        <w:rPr>
          <w:rFonts w:asciiTheme="minorHAnsi" w:hAnsiTheme="minorHAnsi" w:cs="Arial"/>
        </w:rPr>
      </w:pPr>
      <w:proofErr w:type="spellStart"/>
      <w:r w:rsidRPr="00B53D7C">
        <w:rPr>
          <w:rFonts w:asciiTheme="minorHAnsi" w:hAnsiTheme="minorHAnsi"/>
        </w:rPr>
        <w:t>Бовсунівська</w:t>
      </w:r>
      <w:proofErr w:type="spellEnd"/>
      <w:r w:rsidRPr="00B53D7C">
        <w:rPr>
          <w:rFonts w:asciiTheme="minorHAnsi" w:hAnsiTheme="minorHAnsi"/>
        </w:rPr>
        <w:t xml:space="preserve"> Т. Феномен українського романтизму.– Ч. 1: Етногенез і </w:t>
      </w:r>
      <w:proofErr w:type="spellStart"/>
      <w:r w:rsidRPr="00B53D7C">
        <w:rPr>
          <w:rFonts w:asciiTheme="minorHAnsi" w:hAnsiTheme="minorHAnsi"/>
        </w:rPr>
        <w:t>теогенез</w:t>
      </w:r>
      <w:proofErr w:type="spellEnd"/>
      <w:r w:rsidRPr="00B53D7C">
        <w:rPr>
          <w:rFonts w:asciiTheme="minorHAnsi" w:hAnsiTheme="minorHAnsi"/>
        </w:rPr>
        <w:t xml:space="preserve">.– К.: Київ. ін-т “Слов’янський ун-т”, 1997.– 155 с. </w:t>
      </w:r>
      <w:proofErr w:type="spellStart"/>
      <w:r w:rsidRPr="00B53D7C">
        <w:rPr>
          <w:rFonts w:asciiTheme="minorHAnsi" w:hAnsiTheme="minorHAnsi"/>
        </w:rPr>
        <w:t>Бовсунівська</w:t>
      </w:r>
      <w:proofErr w:type="spellEnd"/>
      <w:r w:rsidRPr="00B53D7C">
        <w:rPr>
          <w:rFonts w:asciiTheme="minorHAnsi" w:hAnsiTheme="minorHAnsi"/>
        </w:rPr>
        <w:t xml:space="preserve"> Т. Феномен українського романтизму.– Ч. 2: Ейдетика.– К.: Київ. ін-т “Слов’янський ун-т”, 1998.– 109 с.</w:t>
      </w:r>
    </w:p>
    <w:p w:rsidR="00385B0C" w:rsidRPr="00B53D7C" w:rsidRDefault="00A26B78" w:rsidP="00B53D7C">
      <w:pPr>
        <w:pStyle w:val="a4"/>
        <w:numPr>
          <w:ilvl w:val="0"/>
          <w:numId w:val="14"/>
        </w:numPr>
        <w:ind w:left="0" w:firstLine="0"/>
        <w:jc w:val="both"/>
        <w:rPr>
          <w:rFonts w:asciiTheme="minorHAnsi" w:hAnsiTheme="minorHAnsi" w:cs="Arial"/>
        </w:rPr>
      </w:pPr>
      <w:proofErr w:type="spellStart"/>
      <w:r w:rsidRPr="00B53D7C">
        <w:rPr>
          <w:rFonts w:asciiTheme="minorHAnsi" w:hAnsiTheme="minorHAnsi" w:cs="Arial"/>
        </w:rPr>
        <w:t>Грабович</w:t>
      </w:r>
      <w:proofErr w:type="spellEnd"/>
      <w:r w:rsidRPr="00B53D7C">
        <w:rPr>
          <w:rFonts w:asciiTheme="minorHAnsi" w:hAnsiTheme="minorHAnsi" w:cs="Arial"/>
        </w:rPr>
        <w:t xml:space="preserve"> Г. До історії української літератури: Дослідження, есеї, полеміка. – К., 2003. </w:t>
      </w:r>
      <w:r w:rsidRPr="00B53D7C">
        <w:rPr>
          <w:rFonts w:asciiTheme="minorHAnsi" w:hAnsiTheme="minorHAnsi" w:cs="Arial"/>
          <w:lang w:val="en-US"/>
        </w:rPr>
        <w:t>URL</w:t>
      </w:r>
      <w:r w:rsidRPr="00B53D7C">
        <w:rPr>
          <w:rFonts w:asciiTheme="minorHAnsi" w:hAnsiTheme="minorHAnsi" w:cs="Arial"/>
          <w:lang w:val="ru-RU"/>
        </w:rPr>
        <w:t xml:space="preserve"> : </w:t>
      </w:r>
      <w:hyperlink r:id="rId18" w:history="1">
        <w:r w:rsidRPr="00B53D7C">
          <w:rPr>
            <w:rStyle w:val="a3"/>
            <w:rFonts w:asciiTheme="minorHAnsi" w:hAnsiTheme="minorHAnsi" w:cs="Arial"/>
            <w:lang w:val="en-US"/>
          </w:rPr>
          <w:t>http</w:t>
        </w:r>
        <w:r w:rsidRPr="00B53D7C">
          <w:rPr>
            <w:rStyle w:val="a3"/>
            <w:rFonts w:asciiTheme="minorHAnsi" w:hAnsiTheme="minorHAnsi" w:cs="Arial"/>
            <w:lang w:val="ru-RU"/>
          </w:rPr>
          <w:t>://</w:t>
        </w:r>
        <w:proofErr w:type="spellStart"/>
        <w:r w:rsidRPr="00B53D7C">
          <w:rPr>
            <w:rStyle w:val="a3"/>
            <w:rFonts w:asciiTheme="minorHAnsi" w:hAnsiTheme="minorHAnsi" w:cs="Arial"/>
            <w:lang w:val="en-US"/>
          </w:rPr>
          <w:t>litopys</w:t>
        </w:r>
        <w:proofErr w:type="spellEnd"/>
        <w:r w:rsidRPr="00B53D7C">
          <w:rPr>
            <w:rStyle w:val="a3"/>
            <w:rFonts w:asciiTheme="minorHAnsi" w:hAnsiTheme="minorHAnsi" w:cs="Arial"/>
            <w:lang w:val="ru-RU"/>
          </w:rPr>
          <w:t>.</w:t>
        </w:r>
        <w:r w:rsidRPr="00B53D7C">
          <w:rPr>
            <w:rStyle w:val="a3"/>
            <w:rFonts w:asciiTheme="minorHAnsi" w:hAnsiTheme="minorHAnsi" w:cs="Arial"/>
            <w:lang w:val="en-US"/>
          </w:rPr>
          <w:t>org</w:t>
        </w:r>
        <w:r w:rsidRPr="00B53D7C">
          <w:rPr>
            <w:rStyle w:val="a3"/>
            <w:rFonts w:asciiTheme="minorHAnsi" w:hAnsiTheme="minorHAnsi" w:cs="Arial"/>
            <w:lang w:val="ru-RU"/>
          </w:rPr>
          <w:t>.</w:t>
        </w:r>
        <w:proofErr w:type="spellStart"/>
        <w:r w:rsidRPr="00B53D7C">
          <w:rPr>
            <w:rStyle w:val="a3"/>
            <w:rFonts w:asciiTheme="minorHAnsi" w:hAnsiTheme="minorHAnsi" w:cs="Arial"/>
            <w:lang w:val="en-US"/>
          </w:rPr>
          <w:t>ua</w:t>
        </w:r>
        <w:proofErr w:type="spellEnd"/>
        <w:r w:rsidRPr="00B53D7C">
          <w:rPr>
            <w:rStyle w:val="a3"/>
            <w:rFonts w:asciiTheme="minorHAnsi" w:hAnsiTheme="minorHAnsi" w:cs="Arial"/>
            <w:lang w:val="ru-RU"/>
          </w:rPr>
          <w:t>/</w:t>
        </w:r>
        <w:proofErr w:type="spellStart"/>
        <w:r w:rsidRPr="00B53D7C">
          <w:rPr>
            <w:rStyle w:val="a3"/>
            <w:rFonts w:asciiTheme="minorHAnsi" w:hAnsiTheme="minorHAnsi" w:cs="Arial"/>
            <w:lang w:val="en-US"/>
          </w:rPr>
          <w:t>hrabo</w:t>
        </w:r>
        <w:proofErr w:type="spellEnd"/>
        <w:r w:rsidRPr="00B53D7C">
          <w:rPr>
            <w:rStyle w:val="a3"/>
            <w:rFonts w:asciiTheme="minorHAnsi" w:hAnsiTheme="minorHAnsi" w:cs="Arial"/>
            <w:lang w:val="ru-RU"/>
          </w:rPr>
          <w:t>/</w:t>
        </w:r>
        <w:proofErr w:type="spellStart"/>
        <w:r w:rsidRPr="00B53D7C">
          <w:rPr>
            <w:rStyle w:val="a3"/>
            <w:rFonts w:asciiTheme="minorHAnsi" w:hAnsiTheme="minorHAnsi" w:cs="Arial"/>
            <w:lang w:val="en-US"/>
          </w:rPr>
          <w:t>hr</w:t>
        </w:r>
        <w:proofErr w:type="spellEnd"/>
        <w:r w:rsidRPr="00B53D7C">
          <w:rPr>
            <w:rStyle w:val="a3"/>
            <w:rFonts w:asciiTheme="minorHAnsi" w:hAnsiTheme="minorHAnsi" w:cs="Arial"/>
            <w:lang w:val="ru-RU"/>
          </w:rPr>
          <w:t>.</w:t>
        </w:r>
        <w:proofErr w:type="spellStart"/>
        <w:r w:rsidRPr="00B53D7C">
          <w:rPr>
            <w:rStyle w:val="a3"/>
            <w:rFonts w:asciiTheme="minorHAnsi" w:hAnsiTheme="minorHAnsi" w:cs="Arial"/>
            <w:lang w:val="en-US"/>
          </w:rPr>
          <w:t>htm</w:t>
        </w:r>
        <w:proofErr w:type="spellEnd"/>
      </w:hyperlink>
    </w:p>
    <w:p w:rsidR="001D3A52" w:rsidRPr="00B53D7C" w:rsidRDefault="001D3A52" w:rsidP="00B53D7C">
      <w:pPr>
        <w:pStyle w:val="a4"/>
        <w:numPr>
          <w:ilvl w:val="0"/>
          <w:numId w:val="14"/>
        </w:numPr>
        <w:ind w:left="0" w:firstLine="0"/>
        <w:jc w:val="both"/>
        <w:rPr>
          <w:rFonts w:asciiTheme="minorHAnsi" w:hAnsiTheme="minorHAnsi" w:cs="Arial"/>
        </w:rPr>
      </w:pPr>
      <w:r w:rsidRPr="00B53D7C">
        <w:rPr>
          <w:rFonts w:asciiTheme="minorHAnsi" w:hAnsiTheme="minorHAnsi" w:cs="Arial"/>
        </w:rPr>
        <w:t xml:space="preserve">Історія української літератури (Перші десятиріччя ХІХ століття): Підручник/ П.П. </w:t>
      </w:r>
      <w:proofErr w:type="spellStart"/>
      <w:r w:rsidRPr="00B53D7C">
        <w:rPr>
          <w:rFonts w:asciiTheme="minorHAnsi" w:hAnsiTheme="minorHAnsi" w:cs="Arial"/>
        </w:rPr>
        <w:t>Хропко</w:t>
      </w:r>
      <w:proofErr w:type="spellEnd"/>
      <w:r w:rsidRPr="00B53D7C">
        <w:rPr>
          <w:rFonts w:asciiTheme="minorHAnsi" w:hAnsiTheme="minorHAnsi" w:cs="Arial"/>
        </w:rPr>
        <w:t xml:space="preserve">, О. Д. </w:t>
      </w:r>
      <w:proofErr w:type="spellStart"/>
      <w:r w:rsidRPr="00B53D7C">
        <w:rPr>
          <w:rFonts w:asciiTheme="minorHAnsi" w:hAnsiTheme="minorHAnsi" w:cs="Arial"/>
        </w:rPr>
        <w:t>Гнідан</w:t>
      </w:r>
      <w:proofErr w:type="spellEnd"/>
      <w:r w:rsidRPr="00B53D7C">
        <w:rPr>
          <w:rFonts w:asciiTheme="minorHAnsi" w:hAnsiTheme="minorHAnsi" w:cs="Arial"/>
        </w:rPr>
        <w:t xml:space="preserve">, П. І. Орлик та ін. – К., 1992. </w:t>
      </w:r>
    </w:p>
    <w:p w:rsidR="001D3A52" w:rsidRPr="00B53D7C" w:rsidRDefault="001D3A52" w:rsidP="00B53D7C">
      <w:pPr>
        <w:pStyle w:val="a4"/>
        <w:numPr>
          <w:ilvl w:val="0"/>
          <w:numId w:val="14"/>
        </w:numPr>
        <w:ind w:left="0" w:firstLine="0"/>
        <w:jc w:val="both"/>
        <w:rPr>
          <w:rFonts w:asciiTheme="minorHAnsi" w:hAnsiTheme="minorHAnsi" w:cs="Arial"/>
        </w:rPr>
      </w:pPr>
      <w:r w:rsidRPr="00B53D7C">
        <w:rPr>
          <w:rFonts w:asciiTheme="minorHAnsi" w:hAnsiTheme="minorHAnsi" w:cs="Arial"/>
        </w:rPr>
        <w:t>Історія української літератури</w:t>
      </w:r>
      <w:r w:rsidRPr="00B53D7C">
        <w:rPr>
          <w:rFonts w:asciiTheme="minorHAnsi" w:hAnsiTheme="minorHAnsi" w:cs="Arial"/>
        </w:rPr>
        <w:t xml:space="preserve"> ХІХ століття: У 2-х </w:t>
      </w:r>
      <w:proofErr w:type="spellStart"/>
      <w:r w:rsidRPr="00B53D7C">
        <w:rPr>
          <w:rFonts w:asciiTheme="minorHAnsi" w:hAnsiTheme="minorHAnsi" w:cs="Arial"/>
        </w:rPr>
        <w:t>кн</w:t>
      </w:r>
      <w:proofErr w:type="spellEnd"/>
      <w:r w:rsidRPr="00B53D7C">
        <w:rPr>
          <w:rFonts w:asciiTheme="minorHAnsi" w:hAnsiTheme="minorHAnsi" w:cs="Arial"/>
        </w:rPr>
        <w:t xml:space="preserve">. </w:t>
      </w:r>
      <w:proofErr w:type="spellStart"/>
      <w:r w:rsidRPr="00B53D7C">
        <w:rPr>
          <w:rFonts w:asciiTheme="minorHAnsi" w:hAnsiTheme="minorHAnsi" w:cs="Arial"/>
        </w:rPr>
        <w:t>Кн</w:t>
      </w:r>
      <w:proofErr w:type="spellEnd"/>
      <w:r w:rsidRPr="00B53D7C">
        <w:rPr>
          <w:rFonts w:asciiTheme="minorHAnsi" w:hAnsiTheme="minorHAnsi" w:cs="Arial"/>
        </w:rPr>
        <w:t xml:space="preserve">. 1/ За ред. акад. М. Г. Жулинського. К., 2005. Завантажити тут: </w:t>
      </w:r>
      <w:hyperlink r:id="rId19" w:history="1">
        <w:r w:rsidRPr="00B53D7C">
          <w:rPr>
            <w:rStyle w:val="a3"/>
            <w:rFonts w:asciiTheme="minorHAnsi" w:hAnsiTheme="minorHAnsi" w:cs="Arial"/>
          </w:rPr>
          <w:t>http://1576.ua/books/5165</w:t>
        </w:r>
      </w:hyperlink>
    </w:p>
    <w:p w:rsidR="00A26B78" w:rsidRPr="00B53D7C" w:rsidRDefault="00A26B78" w:rsidP="00B53D7C">
      <w:pPr>
        <w:pStyle w:val="a4"/>
        <w:numPr>
          <w:ilvl w:val="0"/>
          <w:numId w:val="14"/>
        </w:numPr>
        <w:ind w:left="0" w:firstLine="0"/>
        <w:jc w:val="both"/>
        <w:rPr>
          <w:rFonts w:asciiTheme="minorHAnsi" w:hAnsiTheme="minorHAnsi" w:cs="Arial"/>
        </w:rPr>
      </w:pPr>
      <w:r w:rsidRPr="00B53D7C">
        <w:rPr>
          <w:rFonts w:asciiTheme="minorHAnsi" w:hAnsiTheme="minorHAnsi" w:cs="Arial"/>
        </w:rPr>
        <w:t>Зеров М. К. твори: У 2 т. – Т. 2.: Історико-літературні та літературознавчі праці. – К., 1990.</w:t>
      </w:r>
      <w:r w:rsidRPr="00B53D7C">
        <w:rPr>
          <w:rFonts w:asciiTheme="minorHAnsi" w:hAnsiTheme="minorHAnsi" w:cs="Arial"/>
          <w:lang w:val="ru-RU"/>
        </w:rPr>
        <w:t xml:space="preserve"> </w:t>
      </w:r>
      <w:proofErr w:type="spellStart"/>
      <w:r w:rsidRPr="00B53D7C">
        <w:rPr>
          <w:rFonts w:asciiTheme="minorHAnsi" w:hAnsiTheme="minorHAnsi" w:cs="Arial"/>
          <w:lang w:val="ru-RU"/>
        </w:rPr>
        <w:t>Завантажити</w:t>
      </w:r>
      <w:proofErr w:type="spellEnd"/>
      <w:r w:rsidRPr="00B53D7C">
        <w:rPr>
          <w:rFonts w:asciiTheme="minorHAnsi" w:hAnsiTheme="minorHAnsi" w:cs="Arial"/>
          <w:lang w:val="ru-RU"/>
        </w:rPr>
        <w:t xml:space="preserve"> </w:t>
      </w:r>
      <w:proofErr w:type="spellStart"/>
      <w:r w:rsidRPr="00B53D7C">
        <w:rPr>
          <w:rFonts w:asciiTheme="minorHAnsi" w:hAnsiTheme="minorHAnsi" w:cs="Arial"/>
          <w:lang w:val="ru-RU"/>
        </w:rPr>
        <w:t>можна</w:t>
      </w:r>
      <w:proofErr w:type="spellEnd"/>
      <w:r w:rsidRPr="00B53D7C">
        <w:rPr>
          <w:rFonts w:asciiTheme="minorHAnsi" w:hAnsiTheme="minorHAnsi" w:cs="Arial"/>
          <w:lang w:val="ru-RU"/>
        </w:rPr>
        <w:t xml:space="preserve"> тут: </w:t>
      </w:r>
      <w:hyperlink r:id="rId20" w:history="1">
        <w:r w:rsidRPr="00B53D7C">
          <w:rPr>
            <w:rStyle w:val="a3"/>
            <w:rFonts w:asciiTheme="minorHAnsi" w:hAnsiTheme="minorHAnsi" w:cs="Arial"/>
            <w:lang w:val="ru-RU"/>
          </w:rPr>
          <w:t>http://chtyvo.org.ua/authors/Zerov/Tvory_v_dvokh_tomakh_Tom_2/</w:t>
        </w:r>
      </w:hyperlink>
    </w:p>
    <w:p w:rsidR="00A26B78" w:rsidRPr="00B53D7C" w:rsidRDefault="00A26B78" w:rsidP="00B53D7C">
      <w:pPr>
        <w:pStyle w:val="a4"/>
        <w:numPr>
          <w:ilvl w:val="0"/>
          <w:numId w:val="14"/>
        </w:numPr>
        <w:ind w:left="0" w:firstLine="0"/>
        <w:jc w:val="both"/>
        <w:rPr>
          <w:rFonts w:asciiTheme="minorHAnsi" w:hAnsiTheme="minorHAnsi" w:cs="Arial"/>
        </w:rPr>
      </w:pPr>
      <w:r w:rsidRPr="00B53D7C">
        <w:rPr>
          <w:rFonts w:asciiTheme="minorHAnsi" w:hAnsiTheme="minorHAnsi" w:cs="Arial"/>
        </w:rPr>
        <w:t>Івашків В. М. Українська романтична драма 30-80-х років ХІХ ст. - К., 1990.</w:t>
      </w:r>
    </w:p>
    <w:p w:rsidR="00174779" w:rsidRPr="00B53D7C" w:rsidRDefault="00174779" w:rsidP="00B53D7C">
      <w:pPr>
        <w:pStyle w:val="a4"/>
        <w:numPr>
          <w:ilvl w:val="0"/>
          <w:numId w:val="14"/>
        </w:numPr>
        <w:ind w:left="0" w:firstLine="0"/>
        <w:jc w:val="both"/>
        <w:rPr>
          <w:rFonts w:asciiTheme="minorHAnsi" w:hAnsiTheme="minorHAnsi" w:cs="Arial"/>
        </w:rPr>
      </w:pPr>
      <w:proofErr w:type="spellStart"/>
      <w:r w:rsidRPr="00B53D7C">
        <w:rPr>
          <w:rFonts w:asciiTheme="minorHAnsi" w:hAnsiTheme="minorHAnsi"/>
        </w:rPr>
        <w:t>Нахлік</w:t>
      </w:r>
      <w:proofErr w:type="spellEnd"/>
      <w:r w:rsidRPr="00B53D7C">
        <w:rPr>
          <w:rFonts w:asciiTheme="minorHAnsi" w:hAnsiTheme="minorHAnsi"/>
        </w:rPr>
        <w:t xml:space="preserve"> Є. К. Українська романтична проза 20–60-х років ХІХ ст.– К.: Наук. думка, 1988.– 318 с.</w:t>
      </w:r>
    </w:p>
    <w:p w:rsidR="00A26B78" w:rsidRPr="00B53D7C" w:rsidRDefault="00A26B78" w:rsidP="00B53D7C">
      <w:pPr>
        <w:pStyle w:val="a4"/>
        <w:numPr>
          <w:ilvl w:val="0"/>
          <w:numId w:val="14"/>
        </w:numPr>
        <w:ind w:left="0" w:firstLine="0"/>
        <w:jc w:val="both"/>
        <w:rPr>
          <w:rFonts w:asciiTheme="minorHAnsi" w:hAnsiTheme="minorHAnsi" w:cs="Arial"/>
        </w:rPr>
      </w:pPr>
      <w:proofErr w:type="spellStart"/>
      <w:r w:rsidRPr="00B53D7C">
        <w:rPr>
          <w:rFonts w:asciiTheme="minorHAnsi" w:hAnsiTheme="minorHAnsi" w:cs="Arial"/>
          <w:lang w:val="ru-RU"/>
        </w:rPr>
        <w:t>Українські</w:t>
      </w:r>
      <w:proofErr w:type="spellEnd"/>
      <w:r w:rsidRPr="00B53D7C">
        <w:rPr>
          <w:rFonts w:asciiTheme="minorHAnsi" w:hAnsiTheme="minorHAnsi" w:cs="Arial"/>
          <w:lang w:val="ru-RU"/>
        </w:rPr>
        <w:t xml:space="preserve"> </w:t>
      </w:r>
      <w:proofErr w:type="spellStart"/>
      <w:r w:rsidRPr="00B53D7C">
        <w:rPr>
          <w:rFonts w:asciiTheme="minorHAnsi" w:hAnsiTheme="minorHAnsi" w:cs="Arial"/>
          <w:lang w:val="ru-RU"/>
        </w:rPr>
        <w:t>поети</w:t>
      </w:r>
      <w:proofErr w:type="spellEnd"/>
      <w:r w:rsidRPr="00B53D7C">
        <w:rPr>
          <w:rFonts w:asciiTheme="minorHAnsi" w:hAnsiTheme="minorHAnsi" w:cs="Arial"/>
          <w:lang w:val="ru-RU"/>
        </w:rPr>
        <w:t xml:space="preserve">-романтики: </w:t>
      </w:r>
      <w:proofErr w:type="spellStart"/>
      <w:r w:rsidRPr="00B53D7C">
        <w:rPr>
          <w:rFonts w:asciiTheme="minorHAnsi" w:hAnsiTheme="minorHAnsi" w:cs="Arial"/>
          <w:lang w:val="ru-RU"/>
        </w:rPr>
        <w:t>Поетичні</w:t>
      </w:r>
      <w:proofErr w:type="spellEnd"/>
      <w:r w:rsidRPr="00B53D7C">
        <w:rPr>
          <w:rFonts w:asciiTheme="minorHAnsi" w:hAnsiTheme="minorHAnsi" w:cs="Arial"/>
          <w:lang w:val="ru-RU"/>
        </w:rPr>
        <w:t xml:space="preserve"> твори (</w:t>
      </w:r>
      <w:proofErr w:type="spellStart"/>
      <w:proofErr w:type="gramStart"/>
      <w:r w:rsidRPr="00B53D7C">
        <w:rPr>
          <w:rFonts w:asciiTheme="minorHAnsi" w:hAnsiTheme="minorHAnsi" w:cs="Arial"/>
          <w:lang w:val="ru-RU"/>
        </w:rPr>
        <w:t>Вступ</w:t>
      </w:r>
      <w:proofErr w:type="spellEnd"/>
      <w:proofErr w:type="gramEnd"/>
      <w:r w:rsidRPr="00B53D7C">
        <w:rPr>
          <w:rFonts w:asciiTheme="minorHAnsi" w:hAnsiTheme="minorHAnsi" w:cs="Arial"/>
          <w:lang w:val="ru-RU"/>
        </w:rPr>
        <w:t xml:space="preserve"> </w:t>
      </w:r>
      <w:proofErr w:type="spellStart"/>
      <w:r w:rsidRPr="00B53D7C">
        <w:rPr>
          <w:rFonts w:asciiTheme="minorHAnsi" w:hAnsiTheme="minorHAnsi" w:cs="Arial"/>
          <w:lang w:val="ru-RU"/>
        </w:rPr>
        <w:t>стаття</w:t>
      </w:r>
      <w:proofErr w:type="spellEnd"/>
      <w:r w:rsidRPr="00B53D7C">
        <w:rPr>
          <w:rFonts w:asciiTheme="minorHAnsi" w:hAnsiTheme="minorHAnsi" w:cs="Arial"/>
          <w:lang w:val="ru-RU"/>
        </w:rPr>
        <w:t xml:space="preserve"> М. Яценка). – К., 1987. </w:t>
      </w:r>
      <w:r w:rsidRPr="00B53D7C">
        <w:rPr>
          <w:rFonts w:asciiTheme="minorHAnsi" w:hAnsiTheme="minorHAnsi" w:cs="Arial"/>
          <w:lang w:val="en-US"/>
        </w:rPr>
        <w:t>URL :</w:t>
      </w:r>
      <w:r w:rsidRPr="00B53D7C">
        <w:rPr>
          <w:rFonts w:asciiTheme="minorHAnsi" w:hAnsiTheme="minorHAnsi" w:cs="Arial"/>
          <w:lang w:val="en-US"/>
        </w:rPr>
        <w:t xml:space="preserve"> </w:t>
      </w:r>
      <w:hyperlink r:id="rId21" w:history="1">
        <w:r w:rsidRPr="00B53D7C">
          <w:rPr>
            <w:rStyle w:val="a3"/>
            <w:rFonts w:asciiTheme="minorHAnsi" w:hAnsiTheme="minorHAnsi" w:cs="Arial"/>
            <w:lang w:val="en-US"/>
          </w:rPr>
          <w:t>http://irbis-nbuv.gov.ua/cgi-bin/ua/elib.exe?Z21ID=&amp;I21DBN=UKRLIB&amp;P21DBN=UKRLIB&amp;S21STN=1&amp;S21REF=10&amp;S21FMT=online_book&amp;C21COM=S&amp;S21CNR=20&amp;S21P01=0&amp;S21P02=0&amp;S21P03=FF=&amp;S21STR=ukr0002452</w:t>
        </w:r>
      </w:hyperlink>
    </w:p>
    <w:p w:rsidR="00A26B78" w:rsidRPr="00B53D7C" w:rsidRDefault="00A26B78" w:rsidP="00B53D7C">
      <w:pPr>
        <w:pStyle w:val="a4"/>
        <w:numPr>
          <w:ilvl w:val="0"/>
          <w:numId w:val="14"/>
        </w:numPr>
        <w:ind w:left="0" w:firstLine="0"/>
        <w:jc w:val="both"/>
        <w:rPr>
          <w:rFonts w:asciiTheme="minorHAnsi" w:hAnsiTheme="minorHAnsi" w:cs="Arial"/>
        </w:rPr>
      </w:pPr>
      <w:r w:rsidRPr="00B53D7C">
        <w:rPr>
          <w:rFonts w:asciiTheme="minorHAnsi" w:hAnsiTheme="minorHAnsi" w:cs="Arial"/>
        </w:rPr>
        <w:t xml:space="preserve">Харківська школа романтиків: У 3 т. – Харків, 1930. </w:t>
      </w:r>
      <w:r w:rsidRPr="00B53D7C">
        <w:rPr>
          <w:rFonts w:asciiTheme="minorHAnsi" w:hAnsiTheme="minorHAnsi" w:cs="Arial"/>
          <w:lang w:val="en-US"/>
        </w:rPr>
        <w:t>URL :</w:t>
      </w:r>
      <w:r w:rsidRPr="00B53D7C">
        <w:rPr>
          <w:rFonts w:asciiTheme="minorHAnsi" w:hAnsiTheme="minorHAnsi" w:cs="Arial"/>
        </w:rPr>
        <w:t xml:space="preserve"> </w:t>
      </w:r>
      <w:hyperlink r:id="rId22" w:history="1">
        <w:r w:rsidRPr="00B53D7C">
          <w:rPr>
            <w:rStyle w:val="a3"/>
            <w:rFonts w:asciiTheme="minorHAnsi" w:hAnsiTheme="minorHAnsi" w:cs="Arial"/>
          </w:rPr>
          <w:t>http://escriptorium.univer.kharkov.ua/handle/1237075002/5363</w:t>
        </w:r>
      </w:hyperlink>
    </w:p>
    <w:p w:rsidR="00A26B78" w:rsidRPr="00B53D7C" w:rsidRDefault="00A26B78" w:rsidP="00B53D7C">
      <w:pPr>
        <w:pStyle w:val="a4"/>
        <w:ind w:left="0"/>
        <w:jc w:val="both"/>
        <w:rPr>
          <w:rFonts w:asciiTheme="minorHAnsi" w:hAnsiTheme="minorHAnsi" w:cs="Arial"/>
        </w:rPr>
      </w:pPr>
    </w:p>
    <w:p w:rsidR="00385B0C" w:rsidRPr="00B53D7C" w:rsidRDefault="00385B0C" w:rsidP="00B53D7C">
      <w:pPr>
        <w:spacing w:after="0" w:line="240" w:lineRule="auto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br w:type="page"/>
      </w:r>
    </w:p>
    <w:p w:rsidR="007C7365" w:rsidRPr="00B53D7C" w:rsidRDefault="007C7365" w:rsidP="00B53D7C">
      <w:pPr>
        <w:spacing w:after="0" w:line="240" w:lineRule="auto"/>
        <w:rPr>
          <w:rFonts w:cs="Arial"/>
          <w:i/>
          <w:sz w:val="24"/>
          <w:szCs w:val="24"/>
          <w:u w:val="single"/>
        </w:rPr>
      </w:pPr>
      <w:r w:rsidRPr="00B53D7C">
        <w:rPr>
          <w:rFonts w:cs="Arial"/>
          <w:i/>
          <w:sz w:val="24"/>
          <w:szCs w:val="24"/>
          <w:u w:val="single"/>
        </w:rPr>
        <w:lastRenderedPageBreak/>
        <w:t>Вівторок</w:t>
      </w:r>
    </w:p>
    <w:p w:rsidR="007C7365" w:rsidRPr="00B53D7C" w:rsidRDefault="007C7365" w:rsidP="00B53D7C">
      <w:pPr>
        <w:spacing w:after="0" w:line="240" w:lineRule="auto"/>
        <w:rPr>
          <w:rFonts w:cs="Arial"/>
          <w:i/>
          <w:sz w:val="24"/>
          <w:szCs w:val="24"/>
        </w:rPr>
      </w:pPr>
      <w:r w:rsidRPr="00B53D7C">
        <w:rPr>
          <w:rFonts w:cs="Arial"/>
          <w:i/>
          <w:sz w:val="24"/>
          <w:szCs w:val="24"/>
        </w:rPr>
        <w:t>24</w:t>
      </w:r>
      <w:r w:rsidRPr="00B53D7C">
        <w:rPr>
          <w:rFonts w:cs="Arial"/>
          <w:i/>
          <w:sz w:val="24"/>
          <w:szCs w:val="24"/>
        </w:rPr>
        <w:t xml:space="preserve"> березня (</w:t>
      </w:r>
      <w:r w:rsidRPr="00B53D7C">
        <w:rPr>
          <w:rFonts w:cs="Arial"/>
          <w:i/>
          <w:sz w:val="24"/>
          <w:szCs w:val="24"/>
        </w:rPr>
        <w:t>знаменник</w:t>
      </w:r>
      <w:r w:rsidRPr="00B53D7C">
        <w:rPr>
          <w:rFonts w:cs="Arial"/>
          <w:i/>
          <w:sz w:val="24"/>
          <w:szCs w:val="24"/>
        </w:rPr>
        <w:t xml:space="preserve">): </w:t>
      </w:r>
    </w:p>
    <w:p w:rsidR="007C7365" w:rsidRPr="00B53D7C" w:rsidRDefault="007C7365" w:rsidP="00B53D7C">
      <w:pPr>
        <w:spacing w:after="0" w:line="240" w:lineRule="auto"/>
        <w:rPr>
          <w:rFonts w:cs="Arial"/>
          <w:i/>
          <w:sz w:val="24"/>
          <w:szCs w:val="24"/>
        </w:rPr>
      </w:pPr>
      <w:r w:rsidRPr="00B53D7C">
        <w:rPr>
          <w:rFonts w:cs="Arial"/>
          <w:i/>
          <w:sz w:val="24"/>
          <w:szCs w:val="24"/>
        </w:rPr>
        <w:t xml:space="preserve">8.30.–9.50. – </w:t>
      </w:r>
      <w:r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>Другий потік (ЖРН-14, 15, 16);</w:t>
      </w:r>
    </w:p>
    <w:p w:rsidR="007C7365" w:rsidRPr="00B53D7C" w:rsidRDefault="007C7365" w:rsidP="00B53D7C">
      <w:pPr>
        <w:spacing w:after="0" w:line="240" w:lineRule="auto"/>
        <w:rPr>
          <w:rFonts w:eastAsia="Times New Roman" w:cs="Arial"/>
          <w:i/>
          <w:color w:val="000000"/>
          <w:sz w:val="24"/>
          <w:szCs w:val="24"/>
          <w:lang w:val="ru-RU" w:eastAsia="uk-UA"/>
        </w:rPr>
      </w:pPr>
      <w:r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 xml:space="preserve">10.10–11.50. </w:t>
      </w:r>
      <w:r w:rsidRPr="00B53D7C">
        <w:rPr>
          <w:rFonts w:cs="Arial"/>
          <w:i/>
          <w:sz w:val="24"/>
          <w:szCs w:val="24"/>
        </w:rPr>
        <w:t xml:space="preserve">– </w:t>
      </w:r>
      <w:r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>Перший потік (ЖРН-11, 12, 13)</w:t>
      </w:r>
      <w:r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>.</w:t>
      </w:r>
    </w:p>
    <w:p w:rsidR="00B53D7C" w:rsidRDefault="00B53D7C" w:rsidP="00B53D7C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ru-RU" w:eastAsia="uk-UA"/>
        </w:rPr>
      </w:pPr>
    </w:p>
    <w:p w:rsidR="00B53D7C" w:rsidRPr="00B53D7C" w:rsidRDefault="00B53D7C" w:rsidP="00B53D7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53D7C">
        <w:rPr>
          <w:rFonts w:cs="Arial"/>
          <w:b/>
          <w:sz w:val="24"/>
          <w:szCs w:val="24"/>
        </w:rPr>
        <w:t xml:space="preserve">Семінарське заняття </w:t>
      </w:r>
    </w:p>
    <w:p w:rsidR="00B53D7C" w:rsidRPr="00B53D7C" w:rsidRDefault="00B53D7C" w:rsidP="00B53D7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53D7C">
        <w:rPr>
          <w:rFonts w:cs="Arial"/>
          <w:b/>
          <w:sz w:val="24"/>
          <w:szCs w:val="24"/>
        </w:rPr>
        <w:t>МІЙ ШЕВЧЕНКО: ВІД МІФУ ДО ЛЮДИНИ</w:t>
      </w:r>
    </w:p>
    <w:p w:rsidR="00B53D7C" w:rsidRPr="00B53D7C" w:rsidRDefault="00B53D7C" w:rsidP="00B53D7C">
      <w:pPr>
        <w:pStyle w:val="a4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</w:rPr>
      </w:pPr>
      <w:r w:rsidRPr="00B53D7C">
        <w:rPr>
          <w:rFonts w:asciiTheme="minorHAnsi" w:hAnsiTheme="minorHAnsi" w:cs="Arial"/>
        </w:rPr>
        <w:t xml:space="preserve">Шевченкові профілі і маски. Трансформація та аберації образу Великого Кобзаря в суспільній свідомості: народний співець, поет-романтик, революціонер-демократ, войовничий атеїст, інтегральний націоналіст, батько нації, пророк, шаман, ангел, демон, </w:t>
      </w:r>
      <w:proofErr w:type="spellStart"/>
      <w:r w:rsidRPr="00B53D7C">
        <w:rPr>
          <w:rFonts w:asciiTheme="minorHAnsi" w:hAnsiTheme="minorHAnsi" w:cs="Arial"/>
        </w:rPr>
        <w:t>вурдалак</w:t>
      </w:r>
      <w:proofErr w:type="spellEnd"/>
      <w:r w:rsidRPr="00B53D7C">
        <w:rPr>
          <w:rFonts w:asciiTheme="minorHAnsi" w:hAnsiTheme="minorHAnsi" w:cs="Arial"/>
        </w:rPr>
        <w:t xml:space="preserve">, міфотворець, </w:t>
      </w:r>
      <w:proofErr w:type="spellStart"/>
      <w:r w:rsidRPr="00B53D7C">
        <w:rPr>
          <w:rFonts w:asciiTheme="minorHAnsi" w:hAnsiTheme="minorHAnsi" w:cs="Arial"/>
        </w:rPr>
        <w:t>міфомедіум</w:t>
      </w:r>
      <w:proofErr w:type="spellEnd"/>
      <w:r w:rsidRPr="00B53D7C">
        <w:rPr>
          <w:rFonts w:asciiTheme="minorHAnsi" w:hAnsiTheme="minorHAnsi" w:cs="Arial"/>
        </w:rPr>
        <w:t xml:space="preserve">…? </w:t>
      </w:r>
    </w:p>
    <w:p w:rsidR="00B53D7C" w:rsidRPr="00B53D7C" w:rsidRDefault="00B53D7C" w:rsidP="00B53D7C">
      <w:pPr>
        <w:pStyle w:val="a4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</w:rPr>
      </w:pPr>
      <w:r w:rsidRPr="00B53D7C">
        <w:rPr>
          <w:rFonts w:asciiTheme="minorHAnsi" w:hAnsiTheme="minorHAnsi" w:cs="Arial"/>
        </w:rPr>
        <w:t>Біографія Шевченка: «житіє святого Тарасія» чи «притча про блудного сина»? Історія життєвої поразки чи історія творчого успіху? Маловідомі факти, вражаючі моменти, цікаві подробиці.</w:t>
      </w:r>
    </w:p>
    <w:p w:rsidR="00B53D7C" w:rsidRPr="00B53D7C" w:rsidRDefault="00B53D7C" w:rsidP="00B53D7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>Участь Шевченка в Кирило-</w:t>
      </w:r>
      <w:proofErr w:type="spellStart"/>
      <w:r w:rsidRPr="00B53D7C">
        <w:rPr>
          <w:rFonts w:cs="Arial"/>
          <w:sz w:val="24"/>
          <w:szCs w:val="24"/>
        </w:rPr>
        <w:t>Мефодіївському</w:t>
      </w:r>
      <w:proofErr w:type="spellEnd"/>
      <w:r w:rsidRPr="00B53D7C">
        <w:rPr>
          <w:rFonts w:cs="Arial"/>
          <w:sz w:val="24"/>
          <w:szCs w:val="24"/>
        </w:rPr>
        <w:t xml:space="preserve"> братстві: свідомий вибір чи фатальна випадковість? </w:t>
      </w:r>
    </w:p>
    <w:p w:rsidR="00B53D7C" w:rsidRPr="00B53D7C" w:rsidRDefault="00B53D7C" w:rsidP="00B53D7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 xml:space="preserve">Шевченків «Журнал» як вияв «персонального журналізму»: діалектика зовнішніх вражень та внутрішніх переживань. Багатоплановість </w:t>
      </w:r>
      <w:bookmarkStart w:id="0" w:name="_GoBack"/>
      <w:bookmarkEnd w:id="0"/>
      <w:r w:rsidRPr="00B53D7C">
        <w:rPr>
          <w:rFonts w:cs="Arial"/>
          <w:sz w:val="24"/>
          <w:szCs w:val="24"/>
        </w:rPr>
        <w:t>змісту щоденника:</w:t>
      </w:r>
    </w:p>
    <w:p w:rsidR="00B53D7C" w:rsidRPr="00B53D7C" w:rsidRDefault="00B53D7C" w:rsidP="00B53D7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 xml:space="preserve">відображення подій суспільно-політичного та культурного життя; </w:t>
      </w:r>
    </w:p>
    <w:p w:rsidR="00B53D7C" w:rsidRPr="00B53D7C" w:rsidRDefault="00B53D7C" w:rsidP="00B53D7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 xml:space="preserve">дзеркало авторової буденності </w:t>
      </w:r>
      <w:r w:rsidRPr="00B53D7C">
        <w:rPr>
          <w:rFonts w:cs="Arial"/>
          <w:sz w:val="24"/>
          <w:szCs w:val="24"/>
          <w:lang w:val="ru-RU"/>
        </w:rPr>
        <w:t xml:space="preserve">в </w:t>
      </w:r>
      <w:proofErr w:type="spellStart"/>
      <w:r w:rsidRPr="00B53D7C">
        <w:rPr>
          <w:rFonts w:cs="Arial"/>
          <w:sz w:val="24"/>
          <w:szCs w:val="24"/>
        </w:rPr>
        <w:t>побутов</w:t>
      </w:r>
      <w:proofErr w:type="spellEnd"/>
      <w:r w:rsidRPr="00B53D7C">
        <w:rPr>
          <w:rFonts w:cs="Arial"/>
          <w:sz w:val="24"/>
          <w:szCs w:val="24"/>
          <w:lang w:val="ru-RU"/>
        </w:rPr>
        <w:t xml:space="preserve">их та </w:t>
      </w:r>
      <w:proofErr w:type="spellStart"/>
      <w:r w:rsidRPr="00B53D7C">
        <w:rPr>
          <w:rFonts w:cs="Arial"/>
          <w:sz w:val="24"/>
          <w:szCs w:val="24"/>
          <w:lang w:val="ru-RU"/>
        </w:rPr>
        <w:t>психологічних</w:t>
      </w:r>
      <w:proofErr w:type="spellEnd"/>
      <w:r w:rsidRPr="00B53D7C">
        <w:rPr>
          <w:rFonts w:cs="Arial"/>
          <w:sz w:val="24"/>
          <w:szCs w:val="24"/>
          <w:lang w:val="ru-RU"/>
        </w:rPr>
        <w:t xml:space="preserve"> </w:t>
      </w:r>
      <w:r w:rsidRPr="00B53D7C">
        <w:rPr>
          <w:rFonts w:cs="Arial"/>
          <w:sz w:val="24"/>
          <w:szCs w:val="24"/>
        </w:rPr>
        <w:t xml:space="preserve">подробицях; </w:t>
      </w:r>
    </w:p>
    <w:p w:rsidR="00B53D7C" w:rsidRPr="00B53D7C" w:rsidRDefault="00B53D7C" w:rsidP="00B53D7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 xml:space="preserve">кардіограма інтимних переживань; </w:t>
      </w:r>
    </w:p>
    <w:p w:rsidR="00B53D7C" w:rsidRPr="00B53D7C" w:rsidRDefault="00B53D7C" w:rsidP="00B53D7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>скарбничка мудрих думок, життєвих та мистецьких вражень, творчих задумів;</w:t>
      </w:r>
    </w:p>
    <w:p w:rsidR="00B53D7C" w:rsidRPr="00B53D7C" w:rsidRDefault="00B53D7C" w:rsidP="00B53D7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 xml:space="preserve">форма </w:t>
      </w:r>
      <w:proofErr w:type="spellStart"/>
      <w:r w:rsidRPr="00B53D7C">
        <w:rPr>
          <w:rFonts w:cs="Arial"/>
          <w:sz w:val="24"/>
          <w:szCs w:val="24"/>
        </w:rPr>
        <w:t>автопсихотерапії</w:t>
      </w:r>
      <w:proofErr w:type="spellEnd"/>
      <w:r w:rsidRPr="00B53D7C">
        <w:rPr>
          <w:rFonts w:cs="Arial"/>
          <w:sz w:val="24"/>
          <w:szCs w:val="24"/>
        </w:rPr>
        <w:t xml:space="preserve">. </w:t>
      </w:r>
    </w:p>
    <w:p w:rsidR="00B53D7C" w:rsidRPr="00B53D7C" w:rsidRDefault="00B53D7C" w:rsidP="00B53D7C">
      <w:pPr>
        <w:spacing w:after="0" w:line="240" w:lineRule="auto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 xml:space="preserve">Навіщо поетові щоденник? Чому російською мовою? </w:t>
      </w:r>
    </w:p>
    <w:p w:rsidR="00B53D7C" w:rsidRPr="00B53D7C" w:rsidRDefault="00B53D7C" w:rsidP="00B53D7C">
      <w:pPr>
        <w:spacing w:after="0" w:line="240" w:lineRule="auto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>Щоденник як «експериментальна, «</w:t>
      </w:r>
      <w:proofErr w:type="spellStart"/>
      <w:r w:rsidRPr="00B53D7C">
        <w:rPr>
          <w:rFonts w:cs="Arial"/>
          <w:sz w:val="24"/>
          <w:szCs w:val="24"/>
        </w:rPr>
        <w:t>постмодерністична</w:t>
      </w:r>
      <w:proofErr w:type="spellEnd"/>
      <w:r w:rsidRPr="00B53D7C">
        <w:rPr>
          <w:rFonts w:cs="Arial"/>
          <w:sz w:val="24"/>
          <w:szCs w:val="24"/>
        </w:rPr>
        <w:t xml:space="preserve">» повість» (Богдан Рубчак). </w:t>
      </w:r>
    </w:p>
    <w:p w:rsidR="00B53D7C" w:rsidRPr="00B53D7C" w:rsidRDefault="00B53D7C" w:rsidP="00B53D7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 xml:space="preserve">Від </w:t>
      </w:r>
      <w:proofErr w:type="spellStart"/>
      <w:r w:rsidRPr="00B53D7C">
        <w:rPr>
          <w:rFonts w:cs="Arial"/>
          <w:sz w:val="24"/>
          <w:szCs w:val="24"/>
        </w:rPr>
        <w:t>Грабовича</w:t>
      </w:r>
      <w:proofErr w:type="spellEnd"/>
      <w:r w:rsidRPr="00B53D7C">
        <w:rPr>
          <w:rFonts w:cs="Arial"/>
          <w:sz w:val="24"/>
          <w:szCs w:val="24"/>
        </w:rPr>
        <w:t xml:space="preserve"> до Бузини: </w:t>
      </w:r>
      <w:proofErr w:type="spellStart"/>
      <w:r w:rsidRPr="00B53D7C">
        <w:rPr>
          <w:rFonts w:cs="Arial"/>
          <w:sz w:val="24"/>
          <w:szCs w:val="24"/>
        </w:rPr>
        <w:t>шевченкоманія</w:t>
      </w:r>
      <w:proofErr w:type="spellEnd"/>
      <w:r w:rsidRPr="00B53D7C">
        <w:rPr>
          <w:rFonts w:cs="Arial"/>
          <w:sz w:val="24"/>
          <w:szCs w:val="24"/>
        </w:rPr>
        <w:t xml:space="preserve"> і </w:t>
      </w:r>
      <w:proofErr w:type="spellStart"/>
      <w:r w:rsidRPr="00B53D7C">
        <w:rPr>
          <w:rFonts w:cs="Arial"/>
          <w:sz w:val="24"/>
          <w:szCs w:val="24"/>
        </w:rPr>
        <w:t>шевченкофобія</w:t>
      </w:r>
      <w:proofErr w:type="spellEnd"/>
      <w:r w:rsidRPr="00B53D7C">
        <w:rPr>
          <w:rFonts w:cs="Arial"/>
          <w:sz w:val="24"/>
          <w:szCs w:val="24"/>
        </w:rPr>
        <w:t xml:space="preserve"> в сучасній Україні. Хто більше шкодить Шевченкові: </w:t>
      </w:r>
      <w:proofErr w:type="spellStart"/>
      <w:r w:rsidRPr="00B53D7C">
        <w:rPr>
          <w:rFonts w:cs="Arial"/>
          <w:sz w:val="24"/>
          <w:szCs w:val="24"/>
        </w:rPr>
        <w:t>шевченкомани</w:t>
      </w:r>
      <w:proofErr w:type="spellEnd"/>
      <w:r w:rsidRPr="00B53D7C">
        <w:rPr>
          <w:rFonts w:cs="Arial"/>
          <w:sz w:val="24"/>
          <w:szCs w:val="24"/>
        </w:rPr>
        <w:t xml:space="preserve"> чи </w:t>
      </w:r>
      <w:proofErr w:type="spellStart"/>
      <w:r w:rsidRPr="00B53D7C">
        <w:rPr>
          <w:rFonts w:cs="Arial"/>
          <w:sz w:val="24"/>
          <w:szCs w:val="24"/>
        </w:rPr>
        <w:t>шевченкофоби</w:t>
      </w:r>
      <w:proofErr w:type="spellEnd"/>
      <w:r w:rsidRPr="00B53D7C">
        <w:rPr>
          <w:rFonts w:cs="Arial"/>
          <w:sz w:val="24"/>
          <w:szCs w:val="24"/>
        </w:rPr>
        <w:t>?</w:t>
      </w:r>
    </w:p>
    <w:p w:rsidR="00B53D7C" w:rsidRPr="00B53D7C" w:rsidRDefault="00B53D7C" w:rsidP="00B53D7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 xml:space="preserve">Тарас Шевченко в журналістській візії Юрія Макарова: за і проти. Шевченко Макарова і мій Шевченко: спільне й відмінне. </w:t>
      </w:r>
    </w:p>
    <w:p w:rsidR="00B53D7C" w:rsidRPr="00B53D7C" w:rsidRDefault="00B53D7C" w:rsidP="00B53D7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53D7C" w:rsidRPr="00B53D7C" w:rsidRDefault="00B53D7C" w:rsidP="00B53D7C">
      <w:pPr>
        <w:spacing w:after="0" w:line="240" w:lineRule="auto"/>
        <w:jc w:val="center"/>
        <w:rPr>
          <w:rFonts w:cs="Arial"/>
          <w:i/>
          <w:sz w:val="24"/>
          <w:szCs w:val="24"/>
        </w:rPr>
      </w:pPr>
      <w:r w:rsidRPr="00B53D7C">
        <w:rPr>
          <w:rFonts w:cs="Arial"/>
          <w:i/>
          <w:sz w:val="24"/>
          <w:szCs w:val="24"/>
        </w:rPr>
        <w:t>Матеріали до обговорення</w:t>
      </w:r>
    </w:p>
    <w:p w:rsidR="00B53D7C" w:rsidRPr="00B53D7C" w:rsidRDefault="00B53D7C" w:rsidP="00B53D7C">
      <w:pPr>
        <w:pStyle w:val="a4"/>
        <w:numPr>
          <w:ilvl w:val="0"/>
          <w:numId w:val="3"/>
        </w:numPr>
        <w:ind w:left="0" w:firstLine="0"/>
        <w:jc w:val="both"/>
        <w:rPr>
          <w:rFonts w:asciiTheme="minorHAnsi" w:hAnsiTheme="minorHAnsi" w:cs="Arial"/>
        </w:rPr>
      </w:pPr>
      <w:r w:rsidRPr="00B53D7C">
        <w:rPr>
          <w:rFonts w:asciiTheme="minorHAnsi" w:hAnsiTheme="minorHAnsi" w:cs="Arial"/>
        </w:rPr>
        <w:t xml:space="preserve">Документальний телесеріал «Мій Шевченко». Спецпроект </w:t>
      </w:r>
      <w:r w:rsidRPr="00B53D7C">
        <w:rPr>
          <w:rFonts w:asciiTheme="minorHAnsi" w:hAnsiTheme="minorHAnsi" w:cs="Arial"/>
          <w:i/>
        </w:rPr>
        <w:t>Юрія Макарова</w:t>
      </w:r>
      <w:r w:rsidRPr="00B53D7C">
        <w:rPr>
          <w:rFonts w:asciiTheme="minorHAnsi" w:hAnsiTheme="minorHAnsi" w:cs="Arial"/>
        </w:rPr>
        <w:t xml:space="preserve"> (2001). </w:t>
      </w:r>
    </w:p>
    <w:p w:rsidR="00B53D7C" w:rsidRPr="00B53D7C" w:rsidRDefault="00B53D7C" w:rsidP="00B53D7C">
      <w:pPr>
        <w:pStyle w:val="a4"/>
        <w:numPr>
          <w:ilvl w:val="0"/>
          <w:numId w:val="3"/>
        </w:numPr>
        <w:ind w:left="0" w:firstLine="0"/>
        <w:jc w:val="both"/>
        <w:rPr>
          <w:rFonts w:asciiTheme="minorHAnsi" w:hAnsiTheme="minorHAnsi" w:cs="Arial"/>
        </w:rPr>
      </w:pPr>
      <w:r w:rsidRPr="00B53D7C">
        <w:rPr>
          <w:rFonts w:asciiTheme="minorHAnsi" w:hAnsiTheme="minorHAnsi" w:cs="Arial"/>
          <w:i/>
        </w:rPr>
        <w:t>Тарас Шевченко</w:t>
      </w:r>
      <w:r w:rsidRPr="00B53D7C">
        <w:rPr>
          <w:rFonts w:asciiTheme="minorHAnsi" w:hAnsiTheme="minorHAnsi" w:cs="Arial"/>
        </w:rPr>
        <w:t xml:space="preserve">. «Кобзар»; «Щоденник» («Журнал») (доступно он-лайн). [Електронний ресурс]. Режим доступу: </w:t>
      </w:r>
      <w:hyperlink r:id="rId23" w:history="1">
        <w:r w:rsidRPr="00B53D7C">
          <w:rPr>
            <w:rStyle w:val="a3"/>
            <w:rFonts w:asciiTheme="minorHAnsi" w:hAnsiTheme="minorHAnsi" w:cs="Arial"/>
          </w:rPr>
          <w:t>http://litopys.org.ua/links/taras_shevchenko.htm</w:t>
        </w:r>
      </w:hyperlink>
      <w:r w:rsidRPr="00B53D7C">
        <w:rPr>
          <w:rFonts w:asciiTheme="minorHAnsi" w:hAnsiTheme="minorHAnsi" w:cs="Arial"/>
        </w:rPr>
        <w:t xml:space="preserve"> </w:t>
      </w:r>
    </w:p>
    <w:p w:rsidR="00B53D7C" w:rsidRPr="00B53D7C" w:rsidRDefault="00B53D7C" w:rsidP="00B53D7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53D7C" w:rsidRPr="00B53D7C" w:rsidRDefault="00B53D7C" w:rsidP="00B53D7C">
      <w:pPr>
        <w:spacing w:after="0" w:line="240" w:lineRule="auto"/>
        <w:jc w:val="center"/>
        <w:rPr>
          <w:rFonts w:cs="Arial"/>
          <w:i/>
          <w:sz w:val="24"/>
          <w:szCs w:val="24"/>
        </w:rPr>
      </w:pPr>
      <w:r w:rsidRPr="00B53D7C">
        <w:rPr>
          <w:rFonts w:cs="Arial"/>
          <w:i/>
          <w:sz w:val="24"/>
          <w:szCs w:val="24"/>
        </w:rPr>
        <w:t>Рекомендована література</w:t>
      </w:r>
    </w:p>
    <w:p w:rsidR="00B53D7C" w:rsidRPr="00B53D7C" w:rsidRDefault="00B53D7C" w:rsidP="00B53D7C">
      <w:pPr>
        <w:pStyle w:val="a4"/>
        <w:numPr>
          <w:ilvl w:val="0"/>
          <w:numId w:val="4"/>
        </w:numPr>
        <w:ind w:left="0" w:firstLine="0"/>
        <w:jc w:val="both"/>
        <w:rPr>
          <w:rFonts w:asciiTheme="minorHAnsi" w:hAnsiTheme="minorHAnsi" w:cs="Arial"/>
        </w:rPr>
      </w:pPr>
      <w:r w:rsidRPr="00B53D7C">
        <w:rPr>
          <w:rFonts w:asciiTheme="minorHAnsi" w:hAnsiTheme="minorHAnsi" w:cs="Arial"/>
        </w:rPr>
        <w:t>Іван Дзюба. Тарас Шевченко. Життя і творчість. – Київ: Видавничий дім «Києво-Могилянська академія», 2008. – 720 с.</w:t>
      </w:r>
    </w:p>
    <w:p w:rsidR="00B53D7C" w:rsidRPr="00B53D7C" w:rsidRDefault="00B53D7C" w:rsidP="00B53D7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 xml:space="preserve">Іван Дзюба. </w:t>
      </w:r>
      <w:proofErr w:type="spellStart"/>
      <w:r w:rsidRPr="00B53D7C">
        <w:rPr>
          <w:rFonts w:cs="Arial"/>
          <w:sz w:val="24"/>
          <w:szCs w:val="24"/>
        </w:rPr>
        <w:t>Шевченкофобія</w:t>
      </w:r>
      <w:proofErr w:type="spellEnd"/>
      <w:r w:rsidRPr="00B53D7C">
        <w:rPr>
          <w:rFonts w:cs="Arial"/>
          <w:sz w:val="24"/>
          <w:szCs w:val="24"/>
        </w:rPr>
        <w:t xml:space="preserve"> в сучасній Україні. – Київ: Видавничий дім «Києво-Могилянська академія», 2006. – 60 с. Уривки доступні он-лайн; див.: Український південь. Загальноукраїнський тижневик. – 2007. – № 40–47. – 2008. – № 1–6. [Електронний ресурс]. Режим доступу: </w:t>
      </w:r>
      <w:hyperlink r:id="rId24" w:history="1">
        <w:r w:rsidRPr="00B53D7C">
          <w:rPr>
            <w:rFonts w:cs="Arial"/>
            <w:sz w:val="24"/>
            <w:szCs w:val="24"/>
          </w:rPr>
          <w:t>http://www.mnru.mk.ua/</w:t>
        </w:r>
      </w:hyperlink>
      <w:r w:rsidRPr="00B53D7C">
        <w:rPr>
          <w:rFonts w:cs="Arial"/>
          <w:sz w:val="24"/>
          <w:szCs w:val="24"/>
        </w:rPr>
        <w:t xml:space="preserve"> </w:t>
      </w:r>
    </w:p>
    <w:p w:rsidR="00B53D7C" w:rsidRPr="00B53D7C" w:rsidRDefault="00B53D7C" w:rsidP="00B53D7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 xml:space="preserve">Сергій Єфремов. Літературний автопортрет Шевченка // Єфремов С. Літературно-критичні статті. – Київ: Дніпро, 1993. – С. 254–280. </w:t>
      </w:r>
    </w:p>
    <w:p w:rsidR="00B53D7C" w:rsidRPr="00B53D7C" w:rsidRDefault="00B53D7C" w:rsidP="00B53D7C">
      <w:pPr>
        <w:numPr>
          <w:ilvl w:val="0"/>
          <w:numId w:val="4"/>
        </w:numPr>
        <w:tabs>
          <w:tab w:val="num" w:pos="420"/>
        </w:tabs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 xml:space="preserve">Богдан Рубчак. Живописаний Шевченко («Журнал» як текст) // Світи Тараса Шевченка: Збірник статей до 175-річчя з дня народження поета / ЗНТШ: Філологічна секція. — Т. 214. — Нью Йорк, 1991. — С. 65–90. [Електронний ресурс]. Режим доступу: </w:t>
      </w:r>
      <w:hyperlink r:id="rId25" w:history="1">
        <w:r w:rsidRPr="00B53D7C">
          <w:rPr>
            <w:rStyle w:val="a3"/>
            <w:rFonts w:cs="Arial"/>
            <w:sz w:val="24"/>
            <w:szCs w:val="24"/>
          </w:rPr>
          <w:t>http://litopys.org.ua/shevchenko/rubchak.htm</w:t>
        </w:r>
      </w:hyperlink>
    </w:p>
    <w:p w:rsidR="00B53D7C" w:rsidRPr="00B53D7C" w:rsidRDefault="00B53D7C" w:rsidP="00B53D7C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uk-UA"/>
        </w:rPr>
      </w:pPr>
    </w:p>
    <w:p w:rsidR="00C36DE1" w:rsidRPr="00B53D7C" w:rsidRDefault="00C36DE1" w:rsidP="00B53D7C">
      <w:pPr>
        <w:spacing w:after="0" w:line="240" w:lineRule="auto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br w:type="page"/>
      </w:r>
    </w:p>
    <w:p w:rsidR="007C7365" w:rsidRPr="00B53D7C" w:rsidRDefault="007C7365" w:rsidP="00B53D7C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  <w:sz w:val="24"/>
          <w:szCs w:val="24"/>
          <w:u w:val="single"/>
          <w:lang w:eastAsia="uk-UA"/>
        </w:rPr>
      </w:pPr>
      <w:proofErr w:type="spellStart"/>
      <w:r w:rsidRPr="00B53D7C">
        <w:rPr>
          <w:rFonts w:eastAsia="Times New Roman" w:cs="Arial"/>
          <w:i/>
          <w:color w:val="000000"/>
          <w:sz w:val="24"/>
          <w:szCs w:val="24"/>
          <w:u w:val="single"/>
          <w:lang w:eastAsia="uk-UA"/>
        </w:rPr>
        <w:lastRenderedPageBreak/>
        <w:t>Пʼятниця</w:t>
      </w:r>
      <w:proofErr w:type="spellEnd"/>
      <w:r w:rsidRPr="00B53D7C">
        <w:rPr>
          <w:rFonts w:eastAsia="Times New Roman" w:cs="Arial"/>
          <w:i/>
          <w:color w:val="000000"/>
          <w:sz w:val="24"/>
          <w:szCs w:val="24"/>
          <w:u w:val="single"/>
          <w:lang w:eastAsia="uk-UA"/>
        </w:rPr>
        <w:t xml:space="preserve"> </w:t>
      </w:r>
    </w:p>
    <w:p w:rsidR="007C7365" w:rsidRPr="00B53D7C" w:rsidRDefault="007C7365" w:rsidP="00B53D7C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uk-UA"/>
        </w:rPr>
      </w:pPr>
      <w:r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>27</w:t>
      </w:r>
      <w:r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 xml:space="preserve"> березня (знаменник): 10.10–11.50. – Другий потік (ЖРН-14, 15, 16);</w:t>
      </w:r>
    </w:p>
    <w:p w:rsidR="007C7365" w:rsidRDefault="007C7365" w:rsidP="00B53D7C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uk-UA"/>
        </w:rPr>
      </w:pPr>
      <w:r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>3 квітня</w:t>
      </w:r>
      <w:r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 xml:space="preserve"> (чисельник): 10.10–11.50. – Перший потік (ЖРН-11, 12, 13).</w:t>
      </w:r>
    </w:p>
    <w:p w:rsidR="00B53D7C" w:rsidRPr="00B53D7C" w:rsidRDefault="00B53D7C" w:rsidP="00B53D7C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uk-UA"/>
        </w:rPr>
      </w:pPr>
    </w:p>
    <w:p w:rsidR="00B53D7C" w:rsidRPr="00B53D7C" w:rsidRDefault="00B53D7C" w:rsidP="00B53D7C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B53D7C">
        <w:rPr>
          <w:rFonts w:eastAsia="Times New Roman" w:cs="Arial"/>
          <w:color w:val="000000"/>
          <w:sz w:val="24"/>
          <w:szCs w:val="24"/>
          <w:lang w:eastAsia="uk-UA"/>
        </w:rPr>
        <w:t xml:space="preserve">Лекція </w:t>
      </w:r>
      <w:r w:rsidRPr="00B53D7C">
        <w:rPr>
          <w:rFonts w:eastAsia="Times New Roman" w:cs="Arial"/>
          <w:color w:val="000000"/>
          <w:sz w:val="24"/>
          <w:szCs w:val="24"/>
          <w:lang w:val="ru-RU" w:eastAsia="uk-UA"/>
        </w:rPr>
        <w:t>«</w:t>
      </w:r>
      <w:r w:rsidRPr="00B53D7C">
        <w:rPr>
          <w:rFonts w:cs="Arial"/>
          <w:b/>
          <w:sz w:val="24"/>
          <w:szCs w:val="24"/>
        </w:rPr>
        <w:t>Невгамовний Пантелеймон</w:t>
      </w:r>
      <w:r w:rsidRPr="00B53D7C">
        <w:rPr>
          <w:rFonts w:cs="Arial"/>
          <w:b/>
          <w:sz w:val="24"/>
          <w:szCs w:val="24"/>
          <w:lang w:val="ru-RU"/>
        </w:rPr>
        <w:t xml:space="preserve"> </w:t>
      </w:r>
      <w:proofErr w:type="spellStart"/>
      <w:r w:rsidRPr="00B53D7C">
        <w:rPr>
          <w:rFonts w:cs="Arial"/>
          <w:b/>
          <w:sz w:val="24"/>
          <w:szCs w:val="24"/>
          <w:lang w:val="ru-RU"/>
        </w:rPr>
        <w:t>Куліш</w:t>
      </w:r>
      <w:proofErr w:type="spellEnd"/>
      <w:r w:rsidRPr="00B53D7C">
        <w:rPr>
          <w:rFonts w:cs="Arial"/>
          <w:b/>
          <w:sz w:val="24"/>
          <w:szCs w:val="24"/>
        </w:rPr>
        <w:t>: між культурництвом та хуторянством</w:t>
      </w:r>
      <w:r w:rsidRPr="00B53D7C">
        <w:rPr>
          <w:b/>
          <w:sz w:val="24"/>
          <w:szCs w:val="24"/>
          <w:lang w:val="ru-RU"/>
        </w:rPr>
        <w:t>»</w:t>
      </w:r>
    </w:p>
    <w:p w:rsidR="00B53D7C" w:rsidRPr="00B53D7C" w:rsidRDefault="00B53D7C" w:rsidP="00B53D7C">
      <w:pPr>
        <w:pStyle w:val="a4"/>
        <w:numPr>
          <w:ilvl w:val="0"/>
          <w:numId w:val="16"/>
        </w:numPr>
        <w:ind w:left="0" w:firstLine="0"/>
        <w:jc w:val="both"/>
        <w:rPr>
          <w:rFonts w:asciiTheme="minorHAnsi" w:hAnsiTheme="minorHAnsi"/>
          <w:lang w:val="ru-RU"/>
        </w:rPr>
      </w:pPr>
      <w:r w:rsidRPr="00B53D7C">
        <w:rPr>
          <w:rFonts w:asciiTheme="minorHAnsi" w:hAnsiTheme="minorHAnsi"/>
        </w:rPr>
        <w:t xml:space="preserve">Багатогранність обдаровання та різнобічність </w:t>
      </w:r>
      <w:proofErr w:type="spellStart"/>
      <w:r w:rsidRPr="00B53D7C">
        <w:rPr>
          <w:rFonts w:asciiTheme="minorHAnsi" w:hAnsiTheme="minorHAnsi"/>
        </w:rPr>
        <w:t>культуротворчої</w:t>
      </w:r>
      <w:proofErr w:type="spellEnd"/>
      <w:r w:rsidRPr="00B53D7C">
        <w:rPr>
          <w:rFonts w:asciiTheme="minorHAnsi" w:hAnsiTheme="minorHAnsi"/>
        </w:rPr>
        <w:t xml:space="preserve"> діяльності П. Куліша. Поет, прозаїк, драматург, перекладач, літературний критик, публіцист, мемуарист, історик, філософ, творець літературної мови та правопису… </w:t>
      </w:r>
    </w:p>
    <w:p w:rsidR="00B53D7C" w:rsidRPr="00B53D7C" w:rsidRDefault="00B53D7C" w:rsidP="00B53D7C">
      <w:pPr>
        <w:pStyle w:val="a4"/>
        <w:numPr>
          <w:ilvl w:val="0"/>
          <w:numId w:val="16"/>
        </w:numPr>
        <w:ind w:left="0" w:firstLine="0"/>
        <w:jc w:val="both"/>
        <w:rPr>
          <w:rFonts w:asciiTheme="minorHAnsi" w:hAnsiTheme="minorHAnsi"/>
        </w:rPr>
      </w:pPr>
      <w:r w:rsidRPr="00B53D7C">
        <w:rPr>
          <w:rFonts w:asciiTheme="minorHAnsi" w:hAnsiTheme="minorHAnsi"/>
        </w:rPr>
        <w:t xml:space="preserve">Суперечливість натури та світогляду П. Куліша. «Холодно-гарячий Куліш» та його ідеологічні метаморфози: від романтичного </w:t>
      </w:r>
      <w:proofErr w:type="spellStart"/>
      <w:r w:rsidRPr="00B53D7C">
        <w:rPr>
          <w:rFonts w:asciiTheme="minorHAnsi" w:hAnsiTheme="minorHAnsi"/>
        </w:rPr>
        <w:t>козакофільства</w:t>
      </w:r>
      <w:proofErr w:type="spellEnd"/>
      <w:r w:rsidRPr="00B53D7C">
        <w:rPr>
          <w:rFonts w:asciiTheme="minorHAnsi" w:hAnsiTheme="minorHAnsi"/>
        </w:rPr>
        <w:t xml:space="preserve"> до радикальної критики «козацької вольниці», від </w:t>
      </w:r>
      <w:proofErr w:type="spellStart"/>
      <w:r w:rsidRPr="00B53D7C">
        <w:rPr>
          <w:rFonts w:asciiTheme="minorHAnsi" w:hAnsiTheme="minorHAnsi"/>
        </w:rPr>
        <w:t>кирило-мефодіївського</w:t>
      </w:r>
      <w:proofErr w:type="spellEnd"/>
      <w:r w:rsidRPr="00B53D7C">
        <w:rPr>
          <w:rFonts w:asciiTheme="minorHAnsi" w:hAnsiTheme="minorHAnsi"/>
        </w:rPr>
        <w:t xml:space="preserve"> месіанізму до </w:t>
      </w:r>
      <w:proofErr w:type="spellStart"/>
      <w:r w:rsidRPr="00B53D7C">
        <w:rPr>
          <w:rFonts w:asciiTheme="minorHAnsi" w:hAnsiTheme="minorHAnsi"/>
        </w:rPr>
        <w:t>царефільства</w:t>
      </w:r>
      <w:proofErr w:type="spellEnd"/>
      <w:r w:rsidRPr="00B53D7C">
        <w:rPr>
          <w:rFonts w:asciiTheme="minorHAnsi" w:hAnsiTheme="minorHAnsi"/>
        </w:rPr>
        <w:t>, від демократизму до аристократизму і монархізму, від фольклорної «простонародності» до «староруського духу», від «хутірської філософії» до європейської цивілізації…</w:t>
      </w:r>
    </w:p>
    <w:p w:rsidR="00B53D7C" w:rsidRPr="00B53D7C" w:rsidRDefault="00B53D7C" w:rsidP="00B53D7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B53D7C">
        <w:rPr>
          <w:sz w:val="24"/>
          <w:szCs w:val="24"/>
        </w:rPr>
        <w:t xml:space="preserve">Ерос Куліша: подружнє життя, позашлюбні романи, </w:t>
      </w:r>
      <w:proofErr w:type="spellStart"/>
      <w:r w:rsidRPr="00B53D7C">
        <w:rPr>
          <w:sz w:val="24"/>
          <w:szCs w:val="24"/>
        </w:rPr>
        <w:t>нарцисизм</w:t>
      </w:r>
      <w:proofErr w:type="spellEnd"/>
      <w:r w:rsidRPr="00B53D7C">
        <w:rPr>
          <w:sz w:val="24"/>
          <w:szCs w:val="24"/>
        </w:rPr>
        <w:t xml:space="preserve">. Кого любив насправді Куліш? </w:t>
      </w:r>
    </w:p>
    <w:p w:rsidR="00B53D7C" w:rsidRPr="00B53D7C" w:rsidRDefault="00B53D7C" w:rsidP="00B53D7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B53D7C">
        <w:rPr>
          <w:sz w:val="24"/>
          <w:szCs w:val="24"/>
        </w:rPr>
        <w:t xml:space="preserve">«Листи з </w:t>
      </w:r>
      <w:proofErr w:type="spellStart"/>
      <w:r w:rsidRPr="00B53D7C">
        <w:rPr>
          <w:sz w:val="24"/>
          <w:szCs w:val="24"/>
        </w:rPr>
        <w:t>хутора</w:t>
      </w:r>
      <w:proofErr w:type="spellEnd"/>
      <w:r w:rsidRPr="00B53D7C">
        <w:rPr>
          <w:sz w:val="24"/>
          <w:szCs w:val="24"/>
        </w:rPr>
        <w:t>» як зразок публіцистичної, літературно-критичної та епістолярної творчості:</w:t>
      </w:r>
    </w:p>
    <w:p w:rsidR="00B53D7C" w:rsidRPr="00B53D7C" w:rsidRDefault="00B53D7C" w:rsidP="00B53D7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B53D7C">
        <w:rPr>
          <w:sz w:val="24"/>
          <w:szCs w:val="24"/>
        </w:rPr>
        <w:t xml:space="preserve">жанрова природа, склад та композиція художньо-публіцистичного циклу; </w:t>
      </w:r>
    </w:p>
    <w:p w:rsidR="00B53D7C" w:rsidRPr="00B53D7C" w:rsidRDefault="00B53D7C" w:rsidP="00B53D7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B53D7C">
        <w:rPr>
          <w:sz w:val="24"/>
          <w:szCs w:val="24"/>
        </w:rPr>
        <w:t xml:space="preserve">«Хуторянин» як </w:t>
      </w:r>
      <w:proofErr w:type="spellStart"/>
      <w:r w:rsidRPr="00B53D7C">
        <w:rPr>
          <w:sz w:val="24"/>
          <w:szCs w:val="24"/>
        </w:rPr>
        <w:t>наратор</w:t>
      </w:r>
      <w:proofErr w:type="spellEnd"/>
      <w:r w:rsidRPr="00B53D7C">
        <w:rPr>
          <w:sz w:val="24"/>
          <w:szCs w:val="24"/>
        </w:rPr>
        <w:t xml:space="preserve">: образ автора; </w:t>
      </w:r>
    </w:p>
    <w:p w:rsidR="00B53D7C" w:rsidRPr="00B53D7C" w:rsidRDefault="00B53D7C" w:rsidP="00B53D7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B53D7C">
        <w:rPr>
          <w:sz w:val="24"/>
          <w:szCs w:val="24"/>
        </w:rPr>
        <w:t xml:space="preserve">проблематика, ідеологія та філософія «Хуторянина»; </w:t>
      </w:r>
    </w:p>
    <w:p w:rsidR="00B53D7C" w:rsidRPr="00B53D7C" w:rsidRDefault="00B53D7C" w:rsidP="00B53D7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B53D7C">
        <w:rPr>
          <w:sz w:val="24"/>
          <w:szCs w:val="24"/>
        </w:rPr>
        <w:t xml:space="preserve">які ідеї «хутірської» філософії зберігають своє значення для сучасності? </w:t>
      </w:r>
    </w:p>
    <w:p w:rsidR="00B53D7C" w:rsidRPr="00B53D7C" w:rsidRDefault="00B53D7C" w:rsidP="00B53D7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B53D7C">
        <w:rPr>
          <w:sz w:val="24"/>
          <w:szCs w:val="24"/>
        </w:rPr>
        <w:t>Збірка «Хуторна поезія» (Львів, 1882)</w:t>
      </w:r>
      <w:r w:rsidRPr="00B53D7C">
        <w:rPr>
          <w:sz w:val="24"/>
          <w:szCs w:val="24"/>
          <w:lang w:val="ru-RU"/>
        </w:rPr>
        <w:t xml:space="preserve">: склад, </w:t>
      </w:r>
      <w:proofErr w:type="spellStart"/>
      <w:r w:rsidRPr="00B53D7C">
        <w:rPr>
          <w:sz w:val="24"/>
          <w:szCs w:val="24"/>
          <w:lang w:val="ru-RU"/>
        </w:rPr>
        <w:t>композиція</w:t>
      </w:r>
      <w:proofErr w:type="spellEnd"/>
      <w:r w:rsidRPr="00B53D7C">
        <w:rPr>
          <w:sz w:val="24"/>
          <w:szCs w:val="24"/>
          <w:lang w:val="ru-RU"/>
        </w:rPr>
        <w:t xml:space="preserve">, </w:t>
      </w:r>
      <w:proofErr w:type="spellStart"/>
      <w:r w:rsidRPr="00B53D7C">
        <w:rPr>
          <w:sz w:val="24"/>
          <w:szCs w:val="24"/>
          <w:lang w:val="ru-RU"/>
        </w:rPr>
        <w:t>ідейний</w:t>
      </w:r>
      <w:proofErr w:type="spellEnd"/>
      <w:r w:rsidRPr="00B53D7C">
        <w:rPr>
          <w:sz w:val="24"/>
          <w:szCs w:val="24"/>
          <w:lang w:val="ru-RU"/>
        </w:rPr>
        <w:t xml:space="preserve"> </w:t>
      </w:r>
      <w:proofErr w:type="spellStart"/>
      <w:r w:rsidRPr="00B53D7C">
        <w:rPr>
          <w:sz w:val="24"/>
          <w:szCs w:val="24"/>
          <w:lang w:val="ru-RU"/>
        </w:rPr>
        <w:t>зміст</w:t>
      </w:r>
      <w:proofErr w:type="spellEnd"/>
      <w:r w:rsidRPr="00B53D7C">
        <w:rPr>
          <w:sz w:val="24"/>
          <w:szCs w:val="24"/>
          <w:lang w:val="ru-RU"/>
        </w:rPr>
        <w:t xml:space="preserve">, </w:t>
      </w:r>
      <w:proofErr w:type="spellStart"/>
      <w:r w:rsidRPr="00B53D7C">
        <w:rPr>
          <w:sz w:val="24"/>
          <w:szCs w:val="24"/>
          <w:lang w:val="ru-RU"/>
        </w:rPr>
        <w:t>поетична</w:t>
      </w:r>
      <w:proofErr w:type="spellEnd"/>
      <w:r w:rsidRPr="00B53D7C">
        <w:rPr>
          <w:sz w:val="24"/>
          <w:szCs w:val="24"/>
          <w:lang w:val="ru-RU"/>
        </w:rPr>
        <w:t xml:space="preserve"> форма. </w:t>
      </w:r>
      <w:proofErr w:type="spellStart"/>
      <w:r w:rsidRPr="00B53D7C">
        <w:rPr>
          <w:sz w:val="24"/>
          <w:szCs w:val="24"/>
          <w:lang w:val="ru-RU"/>
        </w:rPr>
        <w:t>Публіцистичність</w:t>
      </w:r>
      <w:proofErr w:type="spellEnd"/>
      <w:r w:rsidRPr="00B53D7C">
        <w:rPr>
          <w:sz w:val="24"/>
          <w:szCs w:val="24"/>
          <w:lang w:val="ru-RU"/>
        </w:rPr>
        <w:t xml:space="preserve"> </w:t>
      </w:r>
      <w:proofErr w:type="spellStart"/>
      <w:r w:rsidRPr="00B53D7C">
        <w:rPr>
          <w:sz w:val="24"/>
          <w:szCs w:val="24"/>
          <w:lang w:val="ru-RU"/>
        </w:rPr>
        <w:t>поетичного</w:t>
      </w:r>
      <w:proofErr w:type="spellEnd"/>
      <w:r w:rsidRPr="00B53D7C">
        <w:rPr>
          <w:sz w:val="24"/>
          <w:szCs w:val="24"/>
          <w:lang w:val="ru-RU"/>
        </w:rPr>
        <w:t xml:space="preserve"> дискурсу. </w:t>
      </w:r>
      <w:proofErr w:type="spellStart"/>
      <w:proofErr w:type="gramStart"/>
      <w:r w:rsidRPr="00B53D7C">
        <w:rPr>
          <w:sz w:val="24"/>
          <w:szCs w:val="24"/>
          <w:lang w:val="ru-RU"/>
        </w:rPr>
        <w:t>Св</w:t>
      </w:r>
      <w:proofErr w:type="gramEnd"/>
      <w:r w:rsidRPr="00B53D7C">
        <w:rPr>
          <w:sz w:val="24"/>
          <w:szCs w:val="24"/>
          <w:lang w:val="ru-RU"/>
        </w:rPr>
        <w:t>ітоглядні</w:t>
      </w:r>
      <w:proofErr w:type="spellEnd"/>
      <w:r w:rsidRPr="00B53D7C">
        <w:rPr>
          <w:sz w:val="24"/>
          <w:szCs w:val="24"/>
          <w:lang w:val="ru-RU"/>
        </w:rPr>
        <w:t xml:space="preserve"> </w:t>
      </w:r>
      <w:proofErr w:type="spellStart"/>
      <w:r w:rsidRPr="00B53D7C">
        <w:rPr>
          <w:sz w:val="24"/>
          <w:szCs w:val="24"/>
          <w:lang w:val="ru-RU"/>
        </w:rPr>
        <w:t>акценти</w:t>
      </w:r>
      <w:proofErr w:type="spellEnd"/>
      <w:r w:rsidRPr="00B53D7C">
        <w:rPr>
          <w:sz w:val="24"/>
          <w:szCs w:val="24"/>
          <w:lang w:val="ru-RU"/>
        </w:rPr>
        <w:t xml:space="preserve"> й </w:t>
      </w:r>
      <w:proofErr w:type="spellStart"/>
      <w:r w:rsidRPr="00B53D7C">
        <w:rPr>
          <w:sz w:val="24"/>
          <w:szCs w:val="24"/>
          <w:lang w:val="ru-RU"/>
        </w:rPr>
        <w:t>переорієнтації</w:t>
      </w:r>
      <w:proofErr w:type="spellEnd"/>
      <w:r w:rsidRPr="00B53D7C">
        <w:rPr>
          <w:sz w:val="24"/>
          <w:szCs w:val="24"/>
          <w:lang w:val="ru-RU"/>
        </w:rPr>
        <w:t xml:space="preserve">. </w:t>
      </w:r>
      <w:r w:rsidRPr="00B53D7C">
        <w:rPr>
          <w:sz w:val="24"/>
          <w:szCs w:val="24"/>
        </w:rPr>
        <w:t xml:space="preserve">Франкова критична рецепція збірки. Хто мав рацію – Франко чи Куліш? </w:t>
      </w:r>
    </w:p>
    <w:p w:rsidR="00B53D7C" w:rsidRPr="00B53D7C" w:rsidRDefault="00B53D7C" w:rsidP="00B53D7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B53D7C">
        <w:rPr>
          <w:sz w:val="24"/>
          <w:szCs w:val="24"/>
        </w:rPr>
        <w:t xml:space="preserve">«Зазивний лист до української інтелігенції» та його антиімперське спрямування. </w:t>
      </w:r>
    </w:p>
    <w:p w:rsidR="00B53D7C" w:rsidRPr="00B53D7C" w:rsidRDefault="00B53D7C" w:rsidP="00B53D7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B53D7C">
        <w:rPr>
          <w:sz w:val="24"/>
          <w:szCs w:val="24"/>
        </w:rPr>
        <w:t xml:space="preserve">«Невгамовний Пантелеймон» (із серіалу «Гра долі») як зразок історико-документального кіно. Плюси і мінуси </w:t>
      </w:r>
      <w:proofErr w:type="spellStart"/>
      <w:r w:rsidRPr="00B53D7C">
        <w:rPr>
          <w:sz w:val="24"/>
          <w:szCs w:val="24"/>
        </w:rPr>
        <w:t>телеверсії</w:t>
      </w:r>
      <w:proofErr w:type="spellEnd"/>
      <w:r w:rsidRPr="00B53D7C">
        <w:rPr>
          <w:sz w:val="24"/>
          <w:szCs w:val="24"/>
        </w:rPr>
        <w:t xml:space="preserve"> образу класика. </w:t>
      </w:r>
    </w:p>
    <w:p w:rsidR="00B53D7C" w:rsidRPr="00B53D7C" w:rsidRDefault="00B53D7C" w:rsidP="00B53D7C">
      <w:pPr>
        <w:spacing w:after="0" w:line="240" w:lineRule="auto"/>
        <w:jc w:val="both"/>
        <w:rPr>
          <w:sz w:val="24"/>
          <w:szCs w:val="24"/>
        </w:rPr>
      </w:pPr>
    </w:p>
    <w:p w:rsidR="00B53D7C" w:rsidRPr="00B53D7C" w:rsidRDefault="00B53D7C" w:rsidP="00B53D7C">
      <w:pPr>
        <w:spacing w:after="0" w:line="240" w:lineRule="auto"/>
        <w:jc w:val="center"/>
        <w:rPr>
          <w:i/>
          <w:sz w:val="24"/>
          <w:szCs w:val="24"/>
        </w:rPr>
      </w:pPr>
      <w:r w:rsidRPr="00B53D7C">
        <w:rPr>
          <w:i/>
          <w:sz w:val="24"/>
          <w:szCs w:val="24"/>
        </w:rPr>
        <w:t>Тексти та матеріали до обговорення</w:t>
      </w:r>
    </w:p>
    <w:p w:rsidR="00B53D7C" w:rsidRPr="00B53D7C" w:rsidRDefault="00B53D7C" w:rsidP="00B53D7C">
      <w:pPr>
        <w:pStyle w:val="a4"/>
        <w:numPr>
          <w:ilvl w:val="0"/>
          <w:numId w:val="17"/>
        </w:numPr>
        <w:ind w:left="0" w:firstLine="0"/>
        <w:jc w:val="both"/>
        <w:rPr>
          <w:rFonts w:asciiTheme="minorHAnsi" w:hAnsiTheme="minorHAnsi"/>
        </w:rPr>
      </w:pPr>
      <w:r w:rsidRPr="00B53D7C">
        <w:rPr>
          <w:rFonts w:asciiTheme="minorHAnsi" w:hAnsiTheme="minorHAnsi"/>
        </w:rPr>
        <w:t>Документальний фільм «Невгамовний Пантелеймон» із серіалу «Гра долі» (Студія «</w:t>
      </w:r>
      <w:proofErr w:type="spellStart"/>
      <w:r w:rsidRPr="00B53D7C">
        <w:rPr>
          <w:rFonts w:asciiTheme="minorHAnsi" w:hAnsiTheme="minorHAnsi"/>
        </w:rPr>
        <w:t>Віател</w:t>
      </w:r>
      <w:proofErr w:type="spellEnd"/>
      <w:r w:rsidRPr="00B53D7C">
        <w:rPr>
          <w:rFonts w:asciiTheme="minorHAnsi" w:hAnsiTheme="minorHAnsi"/>
        </w:rPr>
        <w:t xml:space="preserve">»; ведуча Наталка </w:t>
      </w:r>
      <w:proofErr w:type="spellStart"/>
      <w:r w:rsidRPr="00B53D7C">
        <w:rPr>
          <w:rFonts w:asciiTheme="minorHAnsi" w:hAnsiTheme="minorHAnsi"/>
        </w:rPr>
        <w:t>Сопіт</w:t>
      </w:r>
      <w:proofErr w:type="spellEnd"/>
      <w:r w:rsidRPr="00B53D7C">
        <w:rPr>
          <w:rFonts w:asciiTheme="minorHAnsi" w:hAnsiTheme="minorHAnsi"/>
        </w:rPr>
        <w:t xml:space="preserve">; автор Олександр </w:t>
      </w:r>
      <w:proofErr w:type="spellStart"/>
      <w:r w:rsidRPr="00B53D7C">
        <w:rPr>
          <w:rFonts w:asciiTheme="minorHAnsi" w:hAnsiTheme="minorHAnsi"/>
        </w:rPr>
        <w:t>Шокало</w:t>
      </w:r>
      <w:proofErr w:type="spellEnd"/>
      <w:r w:rsidRPr="00B53D7C">
        <w:rPr>
          <w:rFonts w:asciiTheme="minorHAnsi" w:hAnsiTheme="minorHAnsi"/>
        </w:rPr>
        <w:t xml:space="preserve">; режисер Василь Вітер) (2006). </w:t>
      </w:r>
    </w:p>
    <w:p w:rsidR="00B53D7C" w:rsidRPr="00B53D7C" w:rsidRDefault="00B53D7C" w:rsidP="00B53D7C">
      <w:pPr>
        <w:pStyle w:val="a4"/>
        <w:numPr>
          <w:ilvl w:val="0"/>
          <w:numId w:val="17"/>
        </w:numPr>
        <w:ind w:left="0" w:firstLine="0"/>
        <w:jc w:val="both"/>
        <w:rPr>
          <w:rFonts w:asciiTheme="minorHAnsi" w:hAnsiTheme="minorHAnsi"/>
        </w:rPr>
      </w:pPr>
      <w:r w:rsidRPr="00B53D7C">
        <w:rPr>
          <w:rFonts w:asciiTheme="minorHAnsi" w:hAnsiTheme="minorHAnsi"/>
          <w:i/>
        </w:rPr>
        <w:t>Пантелеймон Куліш</w:t>
      </w:r>
      <w:r w:rsidRPr="00B53D7C">
        <w:rPr>
          <w:rFonts w:asciiTheme="minorHAnsi" w:hAnsiTheme="minorHAnsi"/>
          <w:i/>
          <w:lang w:val="ru-RU"/>
        </w:rPr>
        <w:t xml:space="preserve"> </w:t>
      </w:r>
      <w:r w:rsidRPr="00B53D7C">
        <w:rPr>
          <w:rFonts w:asciiTheme="minorHAnsi" w:hAnsiTheme="minorHAnsi"/>
          <w:lang w:val="ru-RU"/>
        </w:rPr>
        <w:t>[Хуторянин]</w:t>
      </w:r>
      <w:r w:rsidRPr="00B53D7C">
        <w:rPr>
          <w:rFonts w:asciiTheme="minorHAnsi" w:hAnsiTheme="minorHAnsi"/>
        </w:rPr>
        <w:t xml:space="preserve">. Листи з </w:t>
      </w:r>
      <w:proofErr w:type="spellStart"/>
      <w:r w:rsidRPr="00B53D7C">
        <w:rPr>
          <w:rFonts w:asciiTheme="minorHAnsi" w:hAnsiTheme="minorHAnsi"/>
        </w:rPr>
        <w:t>хутора</w:t>
      </w:r>
      <w:proofErr w:type="spellEnd"/>
      <w:r w:rsidRPr="00B53D7C">
        <w:rPr>
          <w:rFonts w:asciiTheme="minorHAnsi" w:hAnsiTheme="minorHAnsi"/>
        </w:rPr>
        <w:t xml:space="preserve"> // Куліш П. О. Твори: В 2 т. – К.: Дніпро, 1989. – Т. 2. – С. 244–281. Також у вид.: Українська преса: Хрестоматія / За ред. М. Ф. </w:t>
      </w:r>
      <w:proofErr w:type="spellStart"/>
      <w:r w:rsidRPr="00B53D7C">
        <w:rPr>
          <w:rFonts w:asciiTheme="minorHAnsi" w:hAnsiTheme="minorHAnsi"/>
        </w:rPr>
        <w:t>Нечиталюка</w:t>
      </w:r>
      <w:proofErr w:type="spellEnd"/>
      <w:r w:rsidRPr="00B53D7C">
        <w:rPr>
          <w:rFonts w:asciiTheme="minorHAnsi" w:hAnsiTheme="minorHAnsi"/>
        </w:rPr>
        <w:t xml:space="preserve">. – Львів, </w:t>
      </w:r>
      <w:r w:rsidRPr="00B53D7C">
        <w:rPr>
          <w:rFonts w:asciiTheme="minorHAnsi" w:hAnsiTheme="minorHAnsi"/>
          <w:lang w:val="ru-RU"/>
        </w:rPr>
        <w:t>1999</w:t>
      </w:r>
      <w:r w:rsidRPr="00B53D7C">
        <w:rPr>
          <w:rFonts w:asciiTheme="minorHAnsi" w:hAnsiTheme="minorHAnsi"/>
        </w:rPr>
        <w:t xml:space="preserve">. – Т. І. Преса Східної України 60-х рр. ХІХ ст. – С. 127–132 [Лист ІІІ], 146–155 [Листи І </w:t>
      </w:r>
      <w:proofErr w:type="spellStart"/>
      <w:r w:rsidRPr="00B53D7C">
        <w:rPr>
          <w:rFonts w:asciiTheme="minorHAnsi" w:hAnsiTheme="minorHAnsi"/>
        </w:rPr>
        <w:t>і</w:t>
      </w:r>
      <w:proofErr w:type="spellEnd"/>
      <w:r w:rsidRPr="00B53D7C">
        <w:rPr>
          <w:rFonts w:asciiTheme="minorHAnsi" w:hAnsiTheme="minorHAnsi"/>
        </w:rPr>
        <w:t xml:space="preserve"> ІІ]. </w:t>
      </w:r>
    </w:p>
    <w:p w:rsidR="00B53D7C" w:rsidRPr="00B53D7C" w:rsidRDefault="00B53D7C" w:rsidP="00B53D7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B53D7C">
        <w:rPr>
          <w:i/>
          <w:sz w:val="24"/>
          <w:szCs w:val="24"/>
        </w:rPr>
        <w:t>Пантелеймон Куліш</w:t>
      </w:r>
      <w:r w:rsidRPr="00B53D7C">
        <w:rPr>
          <w:sz w:val="24"/>
          <w:szCs w:val="24"/>
        </w:rPr>
        <w:t>. Із збірки «Хуторна поезія» [Львів, 1882] // Куліш П. О. Твори: В 2 т. – К.: Дніпро, 1989. – Т. 1. – С. 176–200; також у вид.: Куліш П. О. Твори: В 2 т. – К.: Наук. думка, 1994. – Т. 1. – С. 359–399. Перше видання збірки доступне для завантаження он-лайн. Режим доступу: http://www.twirpx.com/file/430810/</w:t>
      </w:r>
    </w:p>
    <w:p w:rsidR="00B53D7C" w:rsidRPr="00B53D7C" w:rsidRDefault="00B53D7C" w:rsidP="00B53D7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B53D7C">
        <w:rPr>
          <w:i/>
          <w:sz w:val="24"/>
          <w:szCs w:val="24"/>
        </w:rPr>
        <w:t>Пантелеймон Куліш</w:t>
      </w:r>
      <w:r w:rsidRPr="00B53D7C">
        <w:rPr>
          <w:sz w:val="24"/>
          <w:szCs w:val="24"/>
        </w:rPr>
        <w:t xml:space="preserve">. Зазивний лист до української інтелігенції [Із збірки «Хуторна поезія»] // Куліш П. О. Твори: В 2 т. – К.: Наук. думка, 1994. – Т. 1. – С. 400–412. </w:t>
      </w:r>
    </w:p>
    <w:p w:rsidR="00B53D7C" w:rsidRPr="00B53D7C" w:rsidRDefault="00B53D7C" w:rsidP="00B53D7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B53D7C">
        <w:rPr>
          <w:i/>
          <w:sz w:val="24"/>
          <w:szCs w:val="24"/>
        </w:rPr>
        <w:t>Іван Франко</w:t>
      </w:r>
      <w:r w:rsidRPr="00B53D7C">
        <w:rPr>
          <w:sz w:val="24"/>
          <w:szCs w:val="24"/>
        </w:rPr>
        <w:t>. Хуторна поезія П. А. Куліша [1882] // Франко І. Я. Зібрання творів: У 50 т. – К.: Наук. думка, 1976–1986. – Т. 26. – С. 161–179. Також у вид. [без купюр]: Українська преса: Хрестоматія / За ред. М. Ф. </w:t>
      </w:r>
      <w:proofErr w:type="spellStart"/>
      <w:r w:rsidRPr="00B53D7C">
        <w:rPr>
          <w:sz w:val="24"/>
          <w:szCs w:val="24"/>
        </w:rPr>
        <w:t>Нечиталюка</w:t>
      </w:r>
      <w:proofErr w:type="spellEnd"/>
      <w:r w:rsidRPr="00B53D7C">
        <w:rPr>
          <w:sz w:val="24"/>
          <w:szCs w:val="24"/>
        </w:rPr>
        <w:t xml:space="preserve">. – Львів: Вид. центр ЛНУ імені Івана Франка, 2008. – Т. ІІІ. Преса Галичини 70 – </w:t>
      </w:r>
      <w:proofErr w:type="spellStart"/>
      <w:r w:rsidRPr="00B53D7C">
        <w:rPr>
          <w:sz w:val="24"/>
          <w:szCs w:val="24"/>
        </w:rPr>
        <w:t>поч</w:t>
      </w:r>
      <w:proofErr w:type="spellEnd"/>
      <w:r w:rsidRPr="00B53D7C">
        <w:rPr>
          <w:sz w:val="24"/>
          <w:szCs w:val="24"/>
        </w:rPr>
        <w:t xml:space="preserve">. 90-х рр. ХІХ ст. – </w:t>
      </w:r>
      <w:proofErr w:type="spellStart"/>
      <w:r w:rsidRPr="00B53D7C">
        <w:rPr>
          <w:sz w:val="24"/>
          <w:szCs w:val="24"/>
        </w:rPr>
        <w:t>Кн</w:t>
      </w:r>
      <w:proofErr w:type="spellEnd"/>
      <w:r w:rsidRPr="00B53D7C">
        <w:rPr>
          <w:sz w:val="24"/>
          <w:szCs w:val="24"/>
        </w:rPr>
        <w:t xml:space="preserve">. І. Публіцистика Івана Франка: «школа політичного думання» (1875–1893). – С. 200–219. </w:t>
      </w:r>
    </w:p>
    <w:p w:rsidR="00B53D7C" w:rsidRPr="00B53D7C" w:rsidRDefault="00B53D7C" w:rsidP="00B53D7C">
      <w:pPr>
        <w:spacing w:after="0" w:line="240" w:lineRule="auto"/>
        <w:jc w:val="center"/>
        <w:rPr>
          <w:i/>
          <w:sz w:val="24"/>
          <w:szCs w:val="24"/>
        </w:rPr>
      </w:pPr>
    </w:p>
    <w:p w:rsidR="00B53D7C" w:rsidRPr="00B53D7C" w:rsidRDefault="00B53D7C" w:rsidP="00B53D7C">
      <w:pPr>
        <w:spacing w:after="0" w:line="240" w:lineRule="auto"/>
        <w:jc w:val="center"/>
        <w:rPr>
          <w:i/>
          <w:sz w:val="24"/>
          <w:szCs w:val="24"/>
        </w:rPr>
      </w:pPr>
      <w:r w:rsidRPr="00B53D7C">
        <w:rPr>
          <w:i/>
          <w:sz w:val="24"/>
          <w:szCs w:val="24"/>
        </w:rPr>
        <w:t>Рекомендована література</w:t>
      </w:r>
    </w:p>
    <w:p w:rsidR="00B53D7C" w:rsidRPr="00B53D7C" w:rsidRDefault="00B53D7C" w:rsidP="00B53D7C">
      <w:pPr>
        <w:numPr>
          <w:ilvl w:val="0"/>
          <w:numId w:val="15"/>
        </w:numPr>
        <w:tabs>
          <w:tab w:val="clear" w:pos="1020"/>
          <w:tab w:val="num" w:pos="42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53D7C">
        <w:rPr>
          <w:i/>
          <w:sz w:val="24"/>
          <w:szCs w:val="24"/>
        </w:rPr>
        <w:t>Сергій Єфремов</w:t>
      </w:r>
      <w:r w:rsidRPr="00B53D7C">
        <w:rPr>
          <w:sz w:val="24"/>
          <w:szCs w:val="24"/>
        </w:rPr>
        <w:t xml:space="preserve">. Без синтезу. До життєвої драми Куліша // Єфремов С. Літературно-критичні статті. – Київ: Дніпро, 1993. – С. 216–234. </w:t>
      </w:r>
    </w:p>
    <w:p w:rsidR="00B53D7C" w:rsidRPr="00B53D7C" w:rsidRDefault="00B53D7C" w:rsidP="00B53D7C">
      <w:pPr>
        <w:numPr>
          <w:ilvl w:val="0"/>
          <w:numId w:val="15"/>
        </w:numPr>
        <w:tabs>
          <w:tab w:val="clear" w:pos="1020"/>
          <w:tab w:val="num" w:pos="42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53D7C">
        <w:rPr>
          <w:i/>
          <w:sz w:val="24"/>
          <w:szCs w:val="24"/>
        </w:rPr>
        <w:lastRenderedPageBreak/>
        <w:t>Микола Зеров</w:t>
      </w:r>
      <w:r w:rsidRPr="00B53D7C">
        <w:rPr>
          <w:sz w:val="24"/>
          <w:szCs w:val="24"/>
        </w:rPr>
        <w:t>. Поетична діяльність Куліша // Зеров М. Твори: В 2 т. – К.: Дніпро, 1990. – Т. 2: Історико-літературні та літературознавчі праці. – С. 247–293. (Доступно он-лайн). [Електронний ресурс]. Режим доступу: http://www.utoronto.ca/elul/history/Zerov/Zerov-Vid-Kulisha.pdf</w:t>
      </w:r>
    </w:p>
    <w:p w:rsidR="00B53D7C" w:rsidRPr="00B53D7C" w:rsidRDefault="00B53D7C" w:rsidP="00B53D7C">
      <w:pPr>
        <w:numPr>
          <w:ilvl w:val="0"/>
          <w:numId w:val="15"/>
        </w:numPr>
        <w:tabs>
          <w:tab w:val="clear" w:pos="1020"/>
          <w:tab w:val="num" w:pos="42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53D7C">
        <w:rPr>
          <w:i/>
          <w:sz w:val="24"/>
          <w:szCs w:val="24"/>
        </w:rPr>
        <w:t>Євген Маланюк</w:t>
      </w:r>
      <w:r w:rsidRPr="00B53D7C">
        <w:rPr>
          <w:sz w:val="24"/>
          <w:szCs w:val="24"/>
        </w:rPr>
        <w:t xml:space="preserve">. В </w:t>
      </w:r>
      <w:proofErr w:type="spellStart"/>
      <w:r w:rsidRPr="00B53D7C">
        <w:rPr>
          <w:sz w:val="24"/>
          <w:szCs w:val="24"/>
        </w:rPr>
        <w:t>Кулішеву</w:t>
      </w:r>
      <w:proofErr w:type="spellEnd"/>
      <w:r w:rsidRPr="00B53D7C">
        <w:rPr>
          <w:sz w:val="24"/>
          <w:szCs w:val="24"/>
        </w:rPr>
        <w:t xml:space="preserve"> річницю († 1897) // Маланюк Є. Книга спостережень: Статті про літературу. – К.: Дніпро, 1997. – С. 178–187. </w:t>
      </w:r>
    </w:p>
    <w:p w:rsidR="00B53D7C" w:rsidRPr="00B53D7C" w:rsidRDefault="00B53D7C" w:rsidP="00B53D7C">
      <w:pPr>
        <w:numPr>
          <w:ilvl w:val="0"/>
          <w:numId w:val="15"/>
        </w:numPr>
        <w:tabs>
          <w:tab w:val="clear" w:pos="1020"/>
          <w:tab w:val="num" w:pos="42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53D7C">
        <w:rPr>
          <w:i/>
          <w:sz w:val="24"/>
          <w:szCs w:val="24"/>
        </w:rPr>
        <w:t>Віктор Петров</w:t>
      </w:r>
      <w:r w:rsidRPr="00B53D7C">
        <w:rPr>
          <w:sz w:val="24"/>
          <w:szCs w:val="24"/>
        </w:rPr>
        <w:t>. Романи Куліша // Зайцев П. Перше кохання Шевченка / П. Зайцев; Романи Куліша; Аліна й Костомаров / В. Петров. – К.: Україна, 1994. – С. 15–194.</w:t>
      </w:r>
    </w:p>
    <w:p w:rsidR="00B53D7C" w:rsidRPr="00B53D7C" w:rsidRDefault="00B53D7C" w:rsidP="00B53D7C">
      <w:pPr>
        <w:numPr>
          <w:ilvl w:val="0"/>
          <w:numId w:val="15"/>
        </w:numPr>
        <w:tabs>
          <w:tab w:val="clear" w:pos="1020"/>
          <w:tab w:val="num" w:pos="42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53D7C">
        <w:rPr>
          <w:i/>
          <w:sz w:val="24"/>
          <w:szCs w:val="24"/>
        </w:rPr>
        <w:t>Юрій Шерех (</w:t>
      </w:r>
      <w:proofErr w:type="spellStart"/>
      <w:r w:rsidRPr="00B53D7C">
        <w:rPr>
          <w:i/>
          <w:sz w:val="24"/>
          <w:szCs w:val="24"/>
        </w:rPr>
        <w:t>Шевельов</w:t>
      </w:r>
      <w:proofErr w:type="spellEnd"/>
      <w:r w:rsidRPr="00B53D7C">
        <w:rPr>
          <w:i/>
          <w:sz w:val="24"/>
          <w:szCs w:val="24"/>
        </w:rPr>
        <w:t>).</w:t>
      </w:r>
      <w:r w:rsidRPr="00B53D7C">
        <w:rPr>
          <w:sz w:val="24"/>
          <w:szCs w:val="24"/>
        </w:rPr>
        <w:t xml:space="preserve"> Кулішеві листи і Куліш у листах // </w:t>
      </w:r>
      <w:proofErr w:type="spellStart"/>
      <w:r w:rsidRPr="00B53D7C">
        <w:rPr>
          <w:sz w:val="24"/>
          <w:szCs w:val="24"/>
        </w:rPr>
        <w:t>Шевельов</w:t>
      </w:r>
      <w:proofErr w:type="spellEnd"/>
      <w:r w:rsidRPr="00B53D7C">
        <w:rPr>
          <w:sz w:val="24"/>
          <w:szCs w:val="24"/>
        </w:rPr>
        <w:t xml:space="preserve"> Ю. Вибрані праці: У 2 </w:t>
      </w:r>
      <w:proofErr w:type="spellStart"/>
      <w:r w:rsidRPr="00B53D7C">
        <w:rPr>
          <w:sz w:val="24"/>
          <w:szCs w:val="24"/>
        </w:rPr>
        <w:t>кн</w:t>
      </w:r>
      <w:proofErr w:type="spellEnd"/>
      <w:r w:rsidRPr="00B53D7C">
        <w:rPr>
          <w:sz w:val="24"/>
          <w:szCs w:val="24"/>
        </w:rPr>
        <w:t xml:space="preserve">. – </w:t>
      </w:r>
      <w:proofErr w:type="spellStart"/>
      <w:r w:rsidRPr="00B53D7C">
        <w:rPr>
          <w:sz w:val="24"/>
          <w:szCs w:val="24"/>
        </w:rPr>
        <w:t>Кн</w:t>
      </w:r>
      <w:proofErr w:type="spellEnd"/>
      <w:r w:rsidRPr="00B53D7C">
        <w:rPr>
          <w:sz w:val="24"/>
          <w:szCs w:val="24"/>
        </w:rPr>
        <w:t xml:space="preserve">. ІІ. Літературознавство / </w:t>
      </w:r>
      <w:proofErr w:type="spellStart"/>
      <w:r w:rsidRPr="00B53D7C">
        <w:rPr>
          <w:sz w:val="24"/>
          <w:szCs w:val="24"/>
        </w:rPr>
        <w:t>Упоряд</w:t>
      </w:r>
      <w:proofErr w:type="spellEnd"/>
      <w:r w:rsidRPr="00B53D7C">
        <w:rPr>
          <w:sz w:val="24"/>
          <w:szCs w:val="24"/>
        </w:rPr>
        <w:t>. І. Дзюба. – 2-е вид. – К.: Києво-Могилянська академія, 2009. – С. 180–221. (Доступно он-лайн). [Електронний ресурс]. Режим доступу: http://maidan.org.ua/history/kharkiv/yuri_sheveliov/Kulishevi_lysty.htm</w:t>
      </w:r>
    </w:p>
    <w:p w:rsidR="00B53D7C" w:rsidRPr="00B53D7C" w:rsidRDefault="00B53D7C" w:rsidP="00B53D7C">
      <w:pPr>
        <w:numPr>
          <w:ilvl w:val="0"/>
          <w:numId w:val="15"/>
        </w:numPr>
        <w:tabs>
          <w:tab w:val="clear" w:pos="1020"/>
          <w:tab w:val="num" w:pos="42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53D7C">
        <w:rPr>
          <w:i/>
          <w:sz w:val="24"/>
          <w:szCs w:val="24"/>
        </w:rPr>
        <w:t xml:space="preserve">Євген </w:t>
      </w:r>
      <w:proofErr w:type="spellStart"/>
      <w:r w:rsidRPr="00B53D7C">
        <w:rPr>
          <w:i/>
          <w:sz w:val="24"/>
          <w:szCs w:val="24"/>
        </w:rPr>
        <w:t>Нахлік</w:t>
      </w:r>
      <w:proofErr w:type="spellEnd"/>
      <w:r w:rsidRPr="00B53D7C">
        <w:rPr>
          <w:sz w:val="24"/>
          <w:szCs w:val="24"/>
        </w:rPr>
        <w:t>. Пантелеймон Куліш: Особистість, письменник, мислитель: Наукова монографія: У 2 т. – Т. 2: Світогляд і творчість Пантелеймона Куліша. – К.: Український письменник, 2007. – С. 10–82 (розділ І. Світогляд. Історіософія. Ідеологія), 356–382 (розділ VІІІ. Публіцистика. Мемуаристика. Епістолярій).</w:t>
      </w:r>
    </w:p>
    <w:p w:rsidR="00B53D7C" w:rsidRPr="00B53D7C" w:rsidRDefault="00B53D7C" w:rsidP="00B53D7C">
      <w:pPr>
        <w:numPr>
          <w:ilvl w:val="0"/>
          <w:numId w:val="15"/>
        </w:numPr>
        <w:tabs>
          <w:tab w:val="clear" w:pos="1020"/>
          <w:tab w:val="num" w:pos="42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53D7C">
        <w:rPr>
          <w:i/>
          <w:sz w:val="24"/>
          <w:szCs w:val="24"/>
        </w:rPr>
        <w:t xml:space="preserve">Євген </w:t>
      </w:r>
      <w:proofErr w:type="spellStart"/>
      <w:r w:rsidRPr="00B53D7C">
        <w:rPr>
          <w:i/>
          <w:sz w:val="24"/>
          <w:szCs w:val="24"/>
        </w:rPr>
        <w:t>Нахлік</w:t>
      </w:r>
      <w:proofErr w:type="spellEnd"/>
      <w:r w:rsidRPr="00B53D7C">
        <w:rPr>
          <w:sz w:val="24"/>
          <w:szCs w:val="24"/>
        </w:rPr>
        <w:t>. Подружнє життя і позашлюбні романи Пантелеймона Куліша. — К.: Український письменник, 2006. – 351 с.</w:t>
      </w:r>
    </w:p>
    <w:p w:rsidR="00B53D7C" w:rsidRPr="00B53D7C" w:rsidRDefault="00B53D7C" w:rsidP="00B53D7C">
      <w:pPr>
        <w:numPr>
          <w:ilvl w:val="0"/>
          <w:numId w:val="15"/>
        </w:numPr>
        <w:tabs>
          <w:tab w:val="clear" w:pos="1020"/>
          <w:tab w:val="num" w:pos="420"/>
        </w:tabs>
        <w:spacing w:after="0" w:line="240" w:lineRule="auto"/>
        <w:ind w:left="0" w:firstLine="0"/>
        <w:jc w:val="both"/>
        <w:rPr>
          <w:rFonts w:cs="Arial"/>
          <w:b/>
          <w:sz w:val="24"/>
          <w:szCs w:val="24"/>
        </w:rPr>
      </w:pPr>
      <w:r w:rsidRPr="00B53D7C">
        <w:rPr>
          <w:i/>
          <w:sz w:val="24"/>
          <w:szCs w:val="24"/>
        </w:rPr>
        <w:t xml:space="preserve">Євген </w:t>
      </w:r>
      <w:proofErr w:type="spellStart"/>
      <w:r w:rsidRPr="00B53D7C">
        <w:rPr>
          <w:i/>
          <w:sz w:val="24"/>
          <w:szCs w:val="24"/>
        </w:rPr>
        <w:t>Нахлік</w:t>
      </w:r>
      <w:proofErr w:type="spellEnd"/>
      <w:r w:rsidRPr="00B53D7C">
        <w:rPr>
          <w:i/>
          <w:sz w:val="24"/>
          <w:szCs w:val="24"/>
        </w:rPr>
        <w:t xml:space="preserve">, Оксана </w:t>
      </w:r>
      <w:proofErr w:type="spellStart"/>
      <w:r w:rsidRPr="00B53D7C">
        <w:rPr>
          <w:i/>
          <w:sz w:val="24"/>
          <w:szCs w:val="24"/>
        </w:rPr>
        <w:t>Нахлік</w:t>
      </w:r>
      <w:proofErr w:type="spellEnd"/>
      <w:r w:rsidRPr="00B53D7C">
        <w:rPr>
          <w:sz w:val="24"/>
          <w:szCs w:val="24"/>
        </w:rPr>
        <w:t xml:space="preserve">. Пантелеймон Куліш між Параскою Глібовою і Горпиною </w:t>
      </w:r>
      <w:proofErr w:type="spellStart"/>
      <w:r w:rsidRPr="00B53D7C">
        <w:rPr>
          <w:sz w:val="24"/>
          <w:szCs w:val="24"/>
        </w:rPr>
        <w:t>Ніколаєвою</w:t>
      </w:r>
      <w:proofErr w:type="spellEnd"/>
      <w:r w:rsidRPr="00B53D7C">
        <w:rPr>
          <w:sz w:val="24"/>
          <w:szCs w:val="24"/>
        </w:rPr>
        <w:t xml:space="preserve">: </w:t>
      </w:r>
      <w:proofErr w:type="spellStart"/>
      <w:r w:rsidRPr="00B53D7C">
        <w:rPr>
          <w:sz w:val="24"/>
          <w:szCs w:val="24"/>
        </w:rPr>
        <w:t>Біографічно</w:t>
      </w:r>
      <w:proofErr w:type="spellEnd"/>
      <w:r w:rsidRPr="00B53D7C">
        <w:rPr>
          <w:sz w:val="24"/>
          <w:szCs w:val="24"/>
        </w:rPr>
        <w:t>-культурологічне дослідження; З додатком невідомого листування. – Львів, 2009 – 319 с.</w:t>
      </w:r>
    </w:p>
    <w:p w:rsidR="00B53D7C" w:rsidRPr="00B53D7C" w:rsidRDefault="00B53D7C" w:rsidP="00B53D7C">
      <w:pPr>
        <w:numPr>
          <w:ilvl w:val="0"/>
          <w:numId w:val="15"/>
        </w:numPr>
        <w:tabs>
          <w:tab w:val="clear" w:pos="1020"/>
          <w:tab w:val="num" w:pos="420"/>
        </w:tabs>
        <w:spacing w:after="0" w:line="240" w:lineRule="auto"/>
        <w:ind w:left="0" w:firstLine="0"/>
        <w:jc w:val="both"/>
        <w:rPr>
          <w:rFonts w:cs="Arial"/>
          <w:b/>
          <w:sz w:val="24"/>
          <w:szCs w:val="24"/>
        </w:rPr>
      </w:pPr>
      <w:r w:rsidRPr="00B53D7C">
        <w:rPr>
          <w:i/>
          <w:sz w:val="24"/>
          <w:szCs w:val="24"/>
        </w:rPr>
        <w:t xml:space="preserve">Богдан </w:t>
      </w:r>
      <w:proofErr w:type="spellStart"/>
      <w:r w:rsidRPr="00B53D7C">
        <w:rPr>
          <w:i/>
          <w:sz w:val="24"/>
          <w:szCs w:val="24"/>
        </w:rPr>
        <w:t>Тихолоз</w:t>
      </w:r>
      <w:proofErr w:type="spellEnd"/>
      <w:r w:rsidRPr="00B53D7C">
        <w:rPr>
          <w:sz w:val="24"/>
          <w:szCs w:val="24"/>
        </w:rPr>
        <w:t>. Культурологічна концепція П. Куліша в критичній рецепції І. Франка: контрапункт ідейних орієнтацій // Сіверянський літопис. – 1998. – № 4. – С. 91–96.</w:t>
      </w:r>
    </w:p>
    <w:p w:rsidR="00B53D7C" w:rsidRPr="00B53D7C" w:rsidRDefault="00B53D7C" w:rsidP="00B53D7C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uk-UA"/>
        </w:rPr>
      </w:pPr>
    </w:p>
    <w:p w:rsidR="007C7365" w:rsidRPr="00B53D7C" w:rsidRDefault="007C7365" w:rsidP="00B53D7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uk-UA"/>
        </w:rPr>
      </w:pPr>
    </w:p>
    <w:p w:rsidR="007C7365" w:rsidRPr="00B53D7C" w:rsidRDefault="007C7365" w:rsidP="00B53D7C">
      <w:pPr>
        <w:spacing w:after="0" w:line="240" w:lineRule="auto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br w:type="page"/>
      </w:r>
    </w:p>
    <w:p w:rsidR="00DD4255" w:rsidRPr="00B53D7C" w:rsidRDefault="00DD4255" w:rsidP="00B53D7C">
      <w:pPr>
        <w:spacing w:after="0" w:line="240" w:lineRule="auto"/>
        <w:rPr>
          <w:rFonts w:cs="Arial"/>
          <w:sz w:val="24"/>
          <w:szCs w:val="24"/>
        </w:rPr>
      </w:pPr>
    </w:p>
    <w:p w:rsidR="00DD4255" w:rsidRPr="00B53D7C" w:rsidRDefault="00DD4255" w:rsidP="00B53D7C">
      <w:pPr>
        <w:spacing w:after="0" w:line="240" w:lineRule="auto"/>
        <w:rPr>
          <w:rFonts w:cs="Arial"/>
          <w:i/>
          <w:sz w:val="24"/>
          <w:szCs w:val="24"/>
          <w:u w:val="single"/>
        </w:rPr>
      </w:pPr>
      <w:r w:rsidRPr="00B53D7C">
        <w:rPr>
          <w:rFonts w:cs="Arial"/>
          <w:i/>
          <w:sz w:val="24"/>
          <w:szCs w:val="24"/>
          <w:u w:val="single"/>
        </w:rPr>
        <w:t>Вівторок</w:t>
      </w:r>
    </w:p>
    <w:p w:rsidR="00DD4255" w:rsidRPr="00B53D7C" w:rsidRDefault="00DD4255" w:rsidP="00B53D7C">
      <w:pPr>
        <w:spacing w:after="0" w:line="240" w:lineRule="auto"/>
        <w:rPr>
          <w:rFonts w:cs="Arial"/>
          <w:i/>
          <w:sz w:val="24"/>
          <w:szCs w:val="24"/>
        </w:rPr>
      </w:pPr>
      <w:r w:rsidRPr="00B53D7C">
        <w:rPr>
          <w:rFonts w:cs="Arial"/>
          <w:i/>
          <w:sz w:val="24"/>
          <w:szCs w:val="24"/>
        </w:rPr>
        <w:t>31</w:t>
      </w:r>
      <w:r w:rsidRPr="00B53D7C">
        <w:rPr>
          <w:rFonts w:cs="Arial"/>
          <w:i/>
          <w:sz w:val="24"/>
          <w:szCs w:val="24"/>
        </w:rPr>
        <w:t xml:space="preserve"> березня (чисельник): </w:t>
      </w:r>
    </w:p>
    <w:p w:rsidR="00DD4255" w:rsidRPr="00B53D7C" w:rsidRDefault="00DD4255" w:rsidP="00B53D7C">
      <w:pPr>
        <w:spacing w:after="0" w:line="240" w:lineRule="auto"/>
        <w:rPr>
          <w:rFonts w:cs="Arial"/>
          <w:i/>
          <w:sz w:val="24"/>
          <w:szCs w:val="24"/>
        </w:rPr>
      </w:pPr>
      <w:r w:rsidRPr="00B53D7C">
        <w:rPr>
          <w:rFonts w:cs="Arial"/>
          <w:i/>
          <w:sz w:val="24"/>
          <w:szCs w:val="24"/>
        </w:rPr>
        <w:t xml:space="preserve">8.30.–9.50. – </w:t>
      </w:r>
      <w:r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>Другий потік (ЖРН-14, 15, 16);</w:t>
      </w:r>
    </w:p>
    <w:p w:rsidR="00DD4255" w:rsidRPr="00B53D7C" w:rsidRDefault="00DD4255" w:rsidP="00B53D7C">
      <w:pPr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uk-UA"/>
        </w:rPr>
      </w:pPr>
      <w:r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 xml:space="preserve">10.10–11.50. </w:t>
      </w:r>
      <w:r w:rsidRPr="00B53D7C">
        <w:rPr>
          <w:rFonts w:cs="Arial"/>
          <w:i/>
          <w:sz w:val="24"/>
          <w:szCs w:val="24"/>
        </w:rPr>
        <w:t xml:space="preserve">– </w:t>
      </w:r>
      <w:r w:rsidRPr="00B53D7C">
        <w:rPr>
          <w:rFonts w:eastAsia="Times New Roman" w:cs="Arial"/>
          <w:i/>
          <w:color w:val="000000"/>
          <w:sz w:val="24"/>
          <w:szCs w:val="24"/>
          <w:lang w:eastAsia="uk-UA"/>
        </w:rPr>
        <w:t>Перший потік (ЖРН-11, 12, 13)</w:t>
      </w:r>
    </w:p>
    <w:p w:rsidR="00C36DE1" w:rsidRPr="00B53D7C" w:rsidRDefault="00C36DE1" w:rsidP="00B53D7C">
      <w:pPr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uk-UA"/>
        </w:rPr>
      </w:pPr>
    </w:p>
    <w:p w:rsidR="007C7365" w:rsidRPr="00B53D7C" w:rsidRDefault="00DD4255" w:rsidP="00B53D7C">
      <w:pPr>
        <w:spacing w:after="0" w:line="240" w:lineRule="auto"/>
        <w:jc w:val="center"/>
        <w:rPr>
          <w:rFonts w:cs="Arial"/>
          <w:sz w:val="24"/>
          <w:szCs w:val="24"/>
        </w:rPr>
      </w:pPr>
      <w:r w:rsidRPr="00B53D7C">
        <w:rPr>
          <w:rFonts w:eastAsia="Times New Roman" w:cs="Arial"/>
          <w:color w:val="000000"/>
          <w:sz w:val="24"/>
          <w:szCs w:val="24"/>
          <w:lang w:eastAsia="uk-UA"/>
        </w:rPr>
        <w:t>Лекція</w:t>
      </w:r>
      <w:r w:rsidRPr="00B53D7C">
        <w:rPr>
          <w:rFonts w:eastAsia="Times New Roman" w:cs="Arial"/>
          <w:color w:val="000000"/>
          <w:sz w:val="24"/>
          <w:szCs w:val="24"/>
          <w:lang w:eastAsia="uk-UA"/>
        </w:rPr>
        <w:t xml:space="preserve"> </w:t>
      </w:r>
      <w:r w:rsidRPr="00B53D7C">
        <w:rPr>
          <w:rFonts w:eastAsia="Times New Roman" w:cs="Arial"/>
          <w:b/>
          <w:color w:val="000000"/>
          <w:sz w:val="24"/>
          <w:szCs w:val="24"/>
          <w:lang w:eastAsia="uk-UA"/>
        </w:rPr>
        <w:t>«</w:t>
      </w:r>
      <w:r w:rsidRPr="00B53D7C">
        <w:rPr>
          <w:rFonts w:cs="Arial"/>
          <w:b/>
          <w:sz w:val="24"/>
          <w:szCs w:val="24"/>
        </w:rPr>
        <w:t>Кирило-</w:t>
      </w:r>
      <w:proofErr w:type="spellStart"/>
      <w:r w:rsidRPr="00B53D7C">
        <w:rPr>
          <w:rFonts w:cs="Arial"/>
          <w:b/>
          <w:sz w:val="24"/>
          <w:szCs w:val="24"/>
        </w:rPr>
        <w:t>Мефодіївське</w:t>
      </w:r>
      <w:proofErr w:type="spellEnd"/>
      <w:r w:rsidRPr="00B53D7C">
        <w:rPr>
          <w:rFonts w:cs="Arial"/>
          <w:b/>
          <w:sz w:val="24"/>
          <w:szCs w:val="24"/>
        </w:rPr>
        <w:t xml:space="preserve"> братство та Київська школа романтиків. Український месіаніз</w:t>
      </w:r>
      <w:r w:rsidRPr="00B53D7C">
        <w:rPr>
          <w:rFonts w:cs="Arial"/>
          <w:b/>
          <w:sz w:val="24"/>
          <w:szCs w:val="24"/>
        </w:rPr>
        <w:t>м. Творчість Миколи Костомарова»</w:t>
      </w:r>
    </w:p>
    <w:p w:rsidR="00C36DE1" w:rsidRPr="00B53D7C" w:rsidRDefault="00C36DE1" w:rsidP="00B53D7C">
      <w:pPr>
        <w:pStyle w:val="a4"/>
        <w:numPr>
          <w:ilvl w:val="0"/>
          <w:numId w:val="9"/>
        </w:numPr>
        <w:ind w:left="0" w:firstLine="0"/>
        <w:jc w:val="both"/>
        <w:rPr>
          <w:rFonts w:asciiTheme="minorHAnsi" w:hAnsiTheme="minorHAnsi" w:cs="Arial"/>
        </w:rPr>
      </w:pPr>
      <w:r w:rsidRPr="00B53D7C">
        <w:rPr>
          <w:rFonts w:asciiTheme="minorHAnsi" w:hAnsiTheme="minorHAnsi" w:cs="Arial"/>
        </w:rPr>
        <w:t>«Братство» і «братчики»: історія та персональний склад Кирило-</w:t>
      </w:r>
      <w:proofErr w:type="spellStart"/>
      <w:r w:rsidRPr="00B53D7C">
        <w:rPr>
          <w:rFonts w:asciiTheme="minorHAnsi" w:hAnsiTheme="minorHAnsi" w:cs="Arial"/>
        </w:rPr>
        <w:t>Мефодіївського</w:t>
      </w:r>
      <w:proofErr w:type="spellEnd"/>
      <w:r w:rsidRPr="00B53D7C">
        <w:rPr>
          <w:rFonts w:asciiTheme="minorHAnsi" w:hAnsiTheme="minorHAnsi" w:cs="Arial"/>
        </w:rPr>
        <w:t xml:space="preserve"> товариства.</w:t>
      </w:r>
    </w:p>
    <w:p w:rsidR="00C36DE1" w:rsidRPr="00B53D7C" w:rsidRDefault="00C36DE1" w:rsidP="00B53D7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>Варіанти назви таємного товариства. Девіз, ритуали і символи.</w:t>
      </w:r>
    </w:p>
    <w:p w:rsidR="00C36DE1" w:rsidRPr="00B53D7C" w:rsidRDefault="00C36DE1" w:rsidP="00B53D7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>«Дванадцять апостолів»: члени товариства (профілі на тлі покоління).</w:t>
      </w:r>
    </w:p>
    <w:p w:rsidR="00C36DE1" w:rsidRPr="00B53D7C" w:rsidRDefault="00C36DE1" w:rsidP="00B53D7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 xml:space="preserve">Від утворення до розгрому: основні віхи історії товариства. </w:t>
      </w:r>
    </w:p>
    <w:p w:rsidR="00C36DE1" w:rsidRPr="00B53D7C" w:rsidRDefault="00C36DE1" w:rsidP="00B53D7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 xml:space="preserve">Фатальна роль Олексія Петрова: «Юда» </w:t>
      </w:r>
      <w:proofErr w:type="spellStart"/>
      <w:r w:rsidRPr="00B53D7C">
        <w:rPr>
          <w:rFonts w:cs="Arial"/>
          <w:sz w:val="24"/>
          <w:szCs w:val="24"/>
        </w:rPr>
        <w:t>кирило-мефодіївців</w:t>
      </w:r>
      <w:proofErr w:type="spellEnd"/>
      <w:r w:rsidRPr="00B53D7C">
        <w:rPr>
          <w:rFonts w:cs="Arial"/>
          <w:sz w:val="24"/>
          <w:szCs w:val="24"/>
        </w:rPr>
        <w:t xml:space="preserve">. </w:t>
      </w:r>
    </w:p>
    <w:p w:rsidR="00C36DE1" w:rsidRPr="00B53D7C" w:rsidRDefault="00C36DE1" w:rsidP="00B53D7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 xml:space="preserve">Слідство та вирок у справі «української змови». Наслідки політичного процесу для «братчиків». </w:t>
      </w:r>
    </w:p>
    <w:p w:rsidR="00C36DE1" w:rsidRPr="00B53D7C" w:rsidRDefault="00C36DE1" w:rsidP="00B53D7C">
      <w:pPr>
        <w:pStyle w:val="a4"/>
        <w:numPr>
          <w:ilvl w:val="0"/>
          <w:numId w:val="9"/>
        </w:numPr>
        <w:ind w:left="0" w:firstLine="0"/>
        <w:jc w:val="both"/>
        <w:rPr>
          <w:rFonts w:asciiTheme="minorHAnsi" w:hAnsiTheme="minorHAnsi" w:cs="Arial"/>
        </w:rPr>
      </w:pPr>
      <w:r w:rsidRPr="00B53D7C">
        <w:rPr>
          <w:rFonts w:asciiTheme="minorHAnsi" w:hAnsiTheme="minorHAnsi" w:cs="Arial"/>
        </w:rPr>
        <w:t>«Закон Божий. Книги буття українського народу» як політична програма Кирило-</w:t>
      </w:r>
      <w:proofErr w:type="spellStart"/>
      <w:r w:rsidRPr="00B53D7C">
        <w:rPr>
          <w:rFonts w:asciiTheme="minorHAnsi" w:hAnsiTheme="minorHAnsi" w:cs="Arial"/>
        </w:rPr>
        <w:t>Мефодіївського</w:t>
      </w:r>
      <w:proofErr w:type="spellEnd"/>
      <w:r w:rsidRPr="00B53D7C">
        <w:rPr>
          <w:rFonts w:asciiTheme="minorHAnsi" w:hAnsiTheme="minorHAnsi" w:cs="Arial"/>
        </w:rPr>
        <w:t xml:space="preserve"> товариства: ідеологія чи утопія?</w:t>
      </w:r>
    </w:p>
    <w:p w:rsidR="00C36DE1" w:rsidRPr="00B53D7C" w:rsidRDefault="00C36DE1" w:rsidP="00B53D7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 xml:space="preserve">Історія тексту й проблема авторства. </w:t>
      </w:r>
    </w:p>
    <w:p w:rsidR="00C36DE1" w:rsidRPr="00B53D7C" w:rsidRDefault="00C36DE1" w:rsidP="00B53D7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>Назва, жанр і стиль програмного документа. Чому «Закон Божий»?</w:t>
      </w:r>
    </w:p>
    <w:p w:rsidR="00C36DE1" w:rsidRPr="00B53D7C" w:rsidRDefault="00C36DE1" w:rsidP="00B53D7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 xml:space="preserve">Ідейні засади програми: християнська етика, </w:t>
      </w:r>
      <w:proofErr w:type="spellStart"/>
      <w:r w:rsidRPr="00B53D7C">
        <w:rPr>
          <w:rFonts w:cs="Arial"/>
          <w:sz w:val="24"/>
          <w:szCs w:val="24"/>
        </w:rPr>
        <w:t>словʼянофільство</w:t>
      </w:r>
      <w:proofErr w:type="spellEnd"/>
      <w:r w:rsidRPr="00B53D7C">
        <w:rPr>
          <w:rFonts w:cs="Arial"/>
          <w:sz w:val="24"/>
          <w:szCs w:val="24"/>
        </w:rPr>
        <w:t xml:space="preserve">, </w:t>
      </w:r>
      <w:proofErr w:type="spellStart"/>
      <w:r w:rsidRPr="00B53D7C">
        <w:rPr>
          <w:rFonts w:cs="Arial"/>
          <w:sz w:val="24"/>
          <w:szCs w:val="24"/>
        </w:rPr>
        <w:t>україноцентризм</w:t>
      </w:r>
      <w:proofErr w:type="spellEnd"/>
      <w:r w:rsidRPr="00B53D7C">
        <w:rPr>
          <w:rFonts w:cs="Arial"/>
          <w:sz w:val="24"/>
          <w:szCs w:val="24"/>
        </w:rPr>
        <w:t xml:space="preserve">, месіанізм. </w:t>
      </w:r>
    </w:p>
    <w:p w:rsidR="00C36DE1" w:rsidRPr="00B53D7C" w:rsidRDefault="00C36DE1" w:rsidP="00B53D7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 xml:space="preserve">Місце України в </w:t>
      </w:r>
      <w:proofErr w:type="spellStart"/>
      <w:r w:rsidRPr="00B53D7C">
        <w:rPr>
          <w:rFonts w:cs="Arial"/>
          <w:sz w:val="24"/>
          <w:szCs w:val="24"/>
        </w:rPr>
        <w:t>словʼянському</w:t>
      </w:r>
      <w:proofErr w:type="spellEnd"/>
      <w:r w:rsidRPr="00B53D7C">
        <w:rPr>
          <w:rFonts w:cs="Arial"/>
          <w:sz w:val="24"/>
          <w:szCs w:val="24"/>
        </w:rPr>
        <w:t xml:space="preserve"> світі та серед народів Європи: особлива місія чи </w:t>
      </w:r>
      <w:r w:rsidRPr="00B53D7C">
        <w:rPr>
          <w:rFonts w:cs="Arial"/>
          <w:sz w:val="24"/>
          <w:szCs w:val="24"/>
          <w:lang w:val="ru-RU"/>
        </w:rPr>
        <w:t>«</w:t>
      </w:r>
      <w:proofErr w:type="spellStart"/>
      <w:r w:rsidRPr="00B53D7C">
        <w:rPr>
          <w:rFonts w:cs="Arial"/>
          <w:sz w:val="24"/>
          <w:szCs w:val="24"/>
          <w:lang w:val="ru-RU"/>
        </w:rPr>
        <w:t>родове</w:t>
      </w:r>
      <w:proofErr w:type="spellEnd"/>
      <w:r w:rsidRPr="00B53D7C">
        <w:rPr>
          <w:rFonts w:cs="Arial"/>
          <w:sz w:val="24"/>
          <w:szCs w:val="24"/>
          <w:lang w:val="ru-RU"/>
        </w:rPr>
        <w:t xml:space="preserve"> </w:t>
      </w:r>
      <w:proofErr w:type="spellStart"/>
      <w:r w:rsidRPr="00B53D7C">
        <w:rPr>
          <w:rFonts w:cs="Arial"/>
          <w:sz w:val="24"/>
          <w:szCs w:val="24"/>
          <w:lang w:val="ru-RU"/>
        </w:rPr>
        <w:t>прокляття</w:t>
      </w:r>
      <w:proofErr w:type="spellEnd"/>
      <w:r w:rsidRPr="00B53D7C">
        <w:rPr>
          <w:rFonts w:cs="Arial"/>
          <w:sz w:val="24"/>
          <w:szCs w:val="24"/>
          <w:lang w:val="ru-RU"/>
        </w:rPr>
        <w:t>»?</w:t>
      </w:r>
      <w:r w:rsidRPr="00B53D7C">
        <w:rPr>
          <w:rFonts w:cs="Arial"/>
          <w:sz w:val="24"/>
          <w:szCs w:val="24"/>
        </w:rPr>
        <w:t xml:space="preserve"> </w:t>
      </w:r>
    </w:p>
    <w:p w:rsidR="00C36DE1" w:rsidRPr="00B53D7C" w:rsidRDefault="00C36DE1" w:rsidP="00B53D7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 xml:space="preserve">Політичні прогнози та пророцтва </w:t>
      </w:r>
      <w:proofErr w:type="spellStart"/>
      <w:r w:rsidRPr="00B53D7C">
        <w:rPr>
          <w:rFonts w:cs="Arial"/>
          <w:sz w:val="24"/>
          <w:szCs w:val="24"/>
        </w:rPr>
        <w:t>кирило-мефодіївців</w:t>
      </w:r>
      <w:proofErr w:type="spellEnd"/>
      <w:r w:rsidRPr="00B53D7C">
        <w:rPr>
          <w:rFonts w:cs="Arial"/>
          <w:sz w:val="24"/>
          <w:szCs w:val="24"/>
        </w:rPr>
        <w:t xml:space="preserve">: між реальністю та утопією. </w:t>
      </w:r>
    </w:p>
    <w:p w:rsidR="00C36DE1" w:rsidRPr="00B53D7C" w:rsidRDefault="00C36DE1" w:rsidP="00B53D7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proofErr w:type="spellStart"/>
      <w:r w:rsidRPr="00B53D7C">
        <w:rPr>
          <w:rFonts w:cs="Arial"/>
          <w:sz w:val="24"/>
          <w:szCs w:val="24"/>
          <w:lang w:val="ru-RU"/>
        </w:rPr>
        <w:t>Микола</w:t>
      </w:r>
      <w:proofErr w:type="spellEnd"/>
      <w:r w:rsidRPr="00B53D7C">
        <w:rPr>
          <w:rFonts w:cs="Arial"/>
          <w:sz w:val="24"/>
          <w:szCs w:val="24"/>
          <w:lang w:val="ru-RU"/>
        </w:rPr>
        <w:t xml:space="preserve"> Костомаров – </w:t>
      </w:r>
      <w:proofErr w:type="spellStart"/>
      <w:r w:rsidRPr="00B53D7C">
        <w:rPr>
          <w:rFonts w:cs="Arial"/>
          <w:sz w:val="24"/>
          <w:szCs w:val="24"/>
          <w:lang w:val="ru-RU"/>
        </w:rPr>
        <w:t>ідеолог</w:t>
      </w:r>
      <w:proofErr w:type="spellEnd"/>
      <w:r w:rsidRPr="00B53D7C">
        <w:rPr>
          <w:rFonts w:cs="Arial"/>
          <w:sz w:val="24"/>
          <w:szCs w:val="24"/>
          <w:lang w:val="ru-RU"/>
        </w:rPr>
        <w:t xml:space="preserve"> </w:t>
      </w:r>
      <w:r w:rsidRPr="00B53D7C">
        <w:rPr>
          <w:rFonts w:cs="Arial"/>
          <w:sz w:val="24"/>
          <w:szCs w:val="24"/>
        </w:rPr>
        <w:t>Кирило-</w:t>
      </w:r>
      <w:proofErr w:type="spellStart"/>
      <w:r w:rsidRPr="00B53D7C">
        <w:rPr>
          <w:rFonts w:cs="Arial"/>
          <w:sz w:val="24"/>
          <w:szCs w:val="24"/>
        </w:rPr>
        <w:t>Мефодіївського</w:t>
      </w:r>
      <w:proofErr w:type="spellEnd"/>
      <w:r w:rsidRPr="00B53D7C">
        <w:rPr>
          <w:rFonts w:cs="Arial"/>
          <w:sz w:val="24"/>
          <w:szCs w:val="24"/>
        </w:rPr>
        <w:t xml:space="preserve"> товариства: творчі здобутки та особиста драма. </w:t>
      </w:r>
      <w:r w:rsidRPr="00B53D7C">
        <w:rPr>
          <w:rFonts w:cs="Arial"/>
          <w:sz w:val="24"/>
          <w:szCs w:val="24"/>
          <w:lang w:val="ru-RU"/>
        </w:rPr>
        <w:t xml:space="preserve">Перервана </w:t>
      </w:r>
      <w:r w:rsidRPr="00B53D7C">
        <w:rPr>
          <w:rFonts w:cs="Arial"/>
          <w:sz w:val="24"/>
          <w:szCs w:val="24"/>
          <w:lang w:val="en-US"/>
        </w:rPr>
        <w:t>love story</w:t>
      </w:r>
      <w:r w:rsidRPr="00B53D7C">
        <w:rPr>
          <w:rFonts w:cs="Arial"/>
          <w:sz w:val="24"/>
          <w:szCs w:val="24"/>
          <w:lang w:val="ru-RU"/>
        </w:rPr>
        <w:t>:</w:t>
      </w:r>
      <w:r w:rsidRPr="00B53D7C">
        <w:rPr>
          <w:rFonts w:cs="Arial"/>
          <w:sz w:val="24"/>
          <w:szCs w:val="24"/>
        </w:rPr>
        <w:t xml:space="preserve"> Аліна й Костомаров. </w:t>
      </w:r>
      <w:r w:rsidRPr="00B53D7C">
        <w:rPr>
          <w:rFonts w:cs="Arial"/>
          <w:sz w:val="24"/>
          <w:szCs w:val="24"/>
          <w:lang w:val="en-US"/>
        </w:rPr>
        <w:t xml:space="preserve"> </w:t>
      </w:r>
    </w:p>
    <w:p w:rsidR="00C36DE1" w:rsidRPr="00B53D7C" w:rsidRDefault="00C36DE1" w:rsidP="00B53D7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>«</w:t>
      </w:r>
      <w:proofErr w:type="spellStart"/>
      <w:r w:rsidRPr="00B53D7C">
        <w:rPr>
          <w:rFonts w:cs="Arial"/>
          <w:sz w:val="24"/>
          <w:szCs w:val="24"/>
        </w:rPr>
        <w:t>Никогда</w:t>
      </w:r>
      <w:proofErr w:type="spellEnd"/>
      <w:r w:rsidRPr="00B53D7C">
        <w:rPr>
          <w:rFonts w:cs="Arial"/>
          <w:sz w:val="24"/>
          <w:szCs w:val="24"/>
        </w:rPr>
        <w:t xml:space="preserve"> </w:t>
      </w:r>
      <w:r w:rsidRPr="00B53D7C">
        <w:rPr>
          <w:rFonts w:cs="Arial"/>
          <w:sz w:val="24"/>
          <w:szCs w:val="24"/>
          <w:lang w:val="ru-RU"/>
        </w:rPr>
        <w:t>мы не будем братьями</w:t>
      </w:r>
      <w:r w:rsidRPr="00B53D7C">
        <w:rPr>
          <w:rFonts w:cs="Arial"/>
          <w:sz w:val="24"/>
          <w:szCs w:val="24"/>
        </w:rPr>
        <w:t>»</w:t>
      </w:r>
      <w:r w:rsidRPr="00B53D7C">
        <w:rPr>
          <w:rFonts w:cs="Arial"/>
          <w:sz w:val="24"/>
          <w:szCs w:val="24"/>
          <w:lang w:val="ru-RU"/>
        </w:rPr>
        <w:t>?</w:t>
      </w:r>
      <w:r w:rsidRPr="00B53D7C">
        <w:rPr>
          <w:rFonts w:cs="Arial"/>
          <w:sz w:val="24"/>
          <w:szCs w:val="24"/>
        </w:rPr>
        <w:t>: ментальні особливості українців та росіян в етнопсихологічній праці Миколи Костомарова «Дві руські народності». Від «Руського світу» до «</w:t>
      </w:r>
      <w:proofErr w:type="spellStart"/>
      <w:r w:rsidRPr="00B53D7C">
        <w:rPr>
          <w:rFonts w:cs="Arial"/>
          <w:sz w:val="24"/>
          <w:szCs w:val="24"/>
        </w:rPr>
        <w:t>Русского</w:t>
      </w:r>
      <w:proofErr w:type="spellEnd"/>
      <w:r w:rsidRPr="00B53D7C">
        <w:rPr>
          <w:rFonts w:cs="Arial"/>
          <w:sz w:val="24"/>
          <w:szCs w:val="24"/>
        </w:rPr>
        <w:t xml:space="preserve"> мира»: що змінилось за півтора століття?</w:t>
      </w:r>
    </w:p>
    <w:p w:rsidR="00C36DE1" w:rsidRPr="00B53D7C" w:rsidRDefault="00C36DE1" w:rsidP="00B53D7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 xml:space="preserve">Ідеї </w:t>
      </w:r>
      <w:proofErr w:type="spellStart"/>
      <w:r w:rsidRPr="00B53D7C">
        <w:rPr>
          <w:rFonts w:cs="Arial"/>
          <w:sz w:val="24"/>
          <w:szCs w:val="24"/>
        </w:rPr>
        <w:t>кирило-мефодіївців</w:t>
      </w:r>
      <w:proofErr w:type="spellEnd"/>
      <w:r w:rsidRPr="00B53D7C">
        <w:rPr>
          <w:rFonts w:cs="Arial"/>
          <w:sz w:val="24"/>
          <w:szCs w:val="24"/>
        </w:rPr>
        <w:t xml:space="preserve"> та наша сучасність</w:t>
      </w:r>
      <w:r w:rsidRPr="00B53D7C">
        <w:rPr>
          <w:rFonts w:cs="Arial"/>
          <w:sz w:val="24"/>
          <w:szCs w:val="24"/>
          <w:lang w:val="ru-RU"/>
        </w:rPr>
        <w:t>: «</w:t>
      </w:r>
      <w:proofErr w:type="spellStart"/>
      <w:r w:rsidRPr="00B53D7C">
        <w:rPr>
          <w:rFonts w:cs="Arial"/>
          <w:sz w:val="24"/>
          <w:szCs w:val="24"/>
          <w:lang w:val="ru-RU"/>
        </w:rPr>
        <w:t>вогонь</w:t>
      </w:r>
      <w:proofErr w:type="spellEnd"/>
      <w:r w:rsidRPr="00B53D7C">
        <w:rPr>
          <w:rFonts w:cs="Arial"/>
          <w:sz w:val="24"/>
          <w:szCs w:val="24"/>
          <w:lang w:val="ru-RU"/>
        </w:rPr>
        <w:t>» і «</w:t>
      </w:r>
      <w:proofErr w:type="spellStart"/>
      <w:r w:rsidRPr="00B53D7C">
        <w:rPr>
          <w:rFonts w:cs="Arial"/>
          <w:sz w:val="24"/>
          <w:szCs w:val="24"/>
          <w:lang w:val="ru-RU"/>
        </w:rPr>
        <w:t>попіл</w:t>
      </w:r>
      <w:proofErr w:type="spellEnd"/>
      <w:r w:rsidRPr="00B53D7C">
        <w:rPr>
          <w:rFonts w:cs="Arial"/>
          <w:sz w:val="24"/>
          <w:szCs w:val="24"/>
          <w:lang w:val="ru-RU"/>
        </w:rPr>
        <w:t>» (</w:t>
      </w:r>
      <w:proofErr w:type="spellStart"/>
      <w:r w:rsidRPr="00B53D7C">
        <w:rPr>
          <w:rFonts w:cs="Arial"/>
          <w:sz w:val="24"/>
          <w:szCs w:val="24"/>
          <w:lang w:val="ru-RU"/>
        </w:rPr>
        <w:t>що</w:t>
      </w:r>
      <w:proofErr w:type="spellEnd"/>
      <w:r w:rsidRPr="00B53D7C">
        <w:rPr>
          <w:rFonts w:cs="Arial"/>
          <w:sz w:val="24"/>
          <w:szCs w:val="24"/>
          <w:lang w:val="ru-RU"/>
        </w:rPr>
        <w:t xml:space="preserve"> </w:t>
      </w:r>
      <w:proofErr w:type="spellStart"/>
      <w:r w:rsidRPr="00B53D7C">
        <w:rPr>
          <w:rFonts w:cs="Arial"/>
          <w:sz w:val="24"/>
          <w:szCs w:val="24"/>
          <w:lang w:val="ru-RU"/>
        </w:rPr>
        <w:t>залишилось</w:t>
      </w:r>
      <w:proofErr w:type="spellEnd"/>
      <w:r w:rsidRPr="00B53D7C">
        <w:rPr>
          <w:rFonts w:cs="Arial"/>
          <w:sz w:val="24"/>
          <w:szCs w:val="24"/>
          <w:lang w:val="ru-RU"/>
        </w:rPr>
        <w:t xml:space="preserve"> у </w:t>
      </w:r>
      <w:proofErr w:type="spellStart"/>
      <w:r w:rsidRPr="00B53D7C">
        <w:rPr>
          <w:rFonts w:cs="Arial"/>
          <w:sz w:val="24"/>
          <w:szCs w:val="24"/>
          <w:lang w:val="ru-RU"/>
        </w:rPr>
        <w:t>минулому</w:t>
      </w:r>
      <w:proofErr w:type="spellEnd"/>
      <w:r w:rsidRPr="00B53D7C">
        <w:rPr>
          <w:rFonts w:cs="Arial"/>
          <w:sz w:val="24"/>
          <w:szCs w:val="24"/>
          <w:lang w:val="ru-RU"/>
        </w:rPr>
        <w:t xml:space="preserve">, </w:t>
      </w:r>
      <w:proofErr w:type="spellStart"/>
      <w:r w:rsidRPr="00B53D7C">
        <w:rPr>
          <w:rFonts w:cs="Arial"/>
          <w:sz w:val="24"/>
          <w:szCs w:val="24"/>
          <w:lang w:val="ru-RU"/>
        </w:rPr>
        <w:t>що</w:t>
      </w:r>
      <w:proofErr w:type="spellEnd"/>
      <w:r w:rsidRPr="00B53D7C">
        <w:rPr>
          <w:rFonts w:cs="Arial"/>
          <w:sz w:val="24"/>
          <w:szCs w:val="24"/>
          <w:lang w:val="ru-RU"/>
        </w:rPr>
        <w:t xml:space="preserve"> </w:t>
      </w:r>
      <w:proofErr w:type="spellStart"/>
      <w:r w:rsidRPr="00B53D7C">
        <w:rPr>
          <w:rFonts w:cs="Arial"/>
          <w:sz w:val="24"/>
          <w:szCs w:val="24"/>
          <w:lang w:val="ru-RU"/>
        </w:rPr>
        <w:t>досі</w:t>
      </w:r>
      <w:proofErr w:type="spellEnd"/>
      <w:r w:rsidRPr="00B53D7C">
        <w:rPr>
          <w:rFonts w:cs="Arial"/>
          <w:sz w:val="24"/>
          <w:szCs w:val="24"/>
          <w:lang w:val="ru-RU"/>
        </w:rPr>
        <w:t xml:space="preserve"> </w:t>
      </w:r>
      <w:proofErr w:type="spellStart"/>
      <w:r w:rsidRPr="00B53D7C">
        <w:rPr>
          <w:rFonts w:cs="Arial"/>
          <w:sz w:val="24"/>
          <w:szCs w:val="24"/>
          <w:lang w:val="ru-RU"/>
        </w:rPr>
        <w:t>актуальне</w:t>
      </w:r>
      <w:proofErr w:type="spellEnd"/>
      <w:r w:rsidRPr="00B53D7C">
        <w:rPr>
          <w:rFonts w:cs="Arial"/>
          <w:sz w:val="24"/>
          <w:szCs w:val="24"/>
          <w:lang w:val="ru-RU"/>
        </w:rPr>
        <w:t xml:space="preserve">?). </w:t>
      </w:r>
      <w:proofErr w:type="spellStart"/>
      <w:r w:rsidRPr="00B53D7C">
        <w:rPr>
          <w:rFonts w:cs="Arial"/>
          <w:sz w:val="24"/>
          <w:szCs w:val="24"/>
          <w:lang w:val="ru-RU"/>
        </w:rPr>
        <w:t>Значення</w:t>
      </w:r>
      <w:proofErr w:type="spellEnd"/>
      <w:r w:rsidRPr="00B53D7C">
        <w:rPr>
          <w:rFonts w:cs="Arial"/>
          <w:sz w:val="24"/>
          <w:szCs w:val="24"/>
          <w:lang w:val="ru-RU"/>
        </w:rPr>
        <w:t xml:space="preserve"> </w:t>
      </w:r>
      <w:r w:rsidRPr="00B53D7C">
        <w:rPr>
          <w:rFonts w:cs="Arial"/>
          <w:sz w:val="24"/>
          <w:szCs w:val="24"/>
        </w:rPr>
        <w:t>Кирило-</w:t>
      </w:r>
      <w:proofErr w:type="spellStart"/>
      <w:r w:rsidRPr="00B53D7C">
        <w:rPr>
          <w:rFonts w:cs="Arial"/>
          <w:sz w:val="24"/>
          <w:szCs w:val="24"/>
        </w:rPr>
        <w:t>Мефодіївського</w:t>
      </w:r>
      <w:proofErr w:type="spellEnd"/>
      <w:r w:rsidRPr="00B53D7C">
        <w:rPr>
          <w:rFonts w:cs="Arial"/>
          <w:sz w:val="24"/>
          <w:szCs w:val="24"/>
        </w:rPr>
        <w:t xml:space="preserve"> товариства</w:t>
      </w:r>
      <w:r w:rsidRPr="00B53D7C">
        <w:rPr>
          <w:rFonts w:cs="Arial"/>
          <w:sz w:val="24"/>
          <w:szCs w:val="24"/>
          <w:lang w:val="ru-RU"/>
        </w:rPr>
        <w:t xml:space="preserve"> в </w:t>
      </w:r>
      <w:r w:rsidRPr="00B53D7C">
        <w:rPr>
          <w:rFonts w:cs="Arial"/>
          <w:sz w:val="24"/>
          <w:szCs w:val="24"/>
        </w:rPr>
        <w:t>історії української культури та політичної думки: (не</w:t>
      </w:r>
      <w:proofErr w:type="gramStart"/>
      <w:r w:rsidRPr="00B53D7C">
        <w:rPr>
          <w:rFonts w:cs="Arial"/>
          <w:sz w:val="24"/>
          <w:szCs w:val="24"/>
        </w:rPr>
        <w:t>)у</w:t>
      </w:r>
      <w:proofErr w:type="gramEnd"/>
      <w:r w:rsidRPr="00B53D7C">
        <w:rPr>
          <w:rFonts w:cs="Arial"/>
          <w:sz w:val="24"/>
          <w:szCs w:val="24"/>
        </w:rPr>
        <w:t xml:space="preserve">спішний проект? </w:t>
      </w:r>
    </w:p>
    <w:p w:rsidR="00C36DE1" w:rsidRPr="00B53D7C" w:rsidRDefault="00C36DE1" w:rsidP="00B53D7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36DE1" w:rsidRPr="00B53D7C" w:rsidRDefault="00C36DE1" w:rsidP="00B53D7C">
      <w:pPr>
        <w:spacing w:after="0" w:line="240" w:lineRule="auto"/>
        <w:jc w:val="center"/>
        <w:rPr>
          <w:rFonts w:cs="Arial"/>
          <w:i/>
          <w:sz w:val="24"/>
          <w:szCs w:val="24"/>
        </w:rPr>
      </w:pPr>
      <w:r w:rsidRPr="00B53D7C">
        <w:rPr>
          <w:rFonts w:cs="Arial"/>
          <w:i/>
          <w:sz w:val="24"/>
          <w:szCs w:val="24"/>
        </w:rPr>
        <w:t>Матеріали до обговорення</w:t>
      </w:r>
    </w:p>
    <w:p w:rsidR="00C36DE1" w:rsidRPr="00B53D7C" w:rsidRDefault="00C36DE1" w:rsidP="00B53D7C">
      <w:pPr>
        <w:pStyle w:val="a4"/>
        <w:numPr>
          <w:ilvl w:val="0"/>
          <w:numId w:val="10"/>
        </w:numPr>
        <w:ind w:left="0" w:firstLine="0"/>
        <w:jc w:val="both"/>
        <w:rPr>
          <w:rFonts w:asciiTheme="minorHAnsi" w:hAnsiTheme="minorHAnsi" w:cs="Arial"/>
        </w:rPr>
      </w:pPr>
      <w:r w:rsidRPr="00B53D7C">
        <w:rPr>
          <w:rFonts w:asciiTheme="minorHAnsi" w:hAnsiTheme="minorHAnsi" w:cs="Arial"/>
        </w:rPr>
        <w:t>Документальний фільм «Феномен Кирило-</w:t>
      </w:r>
      <w:proofErr w:type="spellStart"/>
      <w:r w:rsidRPr="00B53D7C">
        <w:rPr>
          <w:rFonts w:asciiTheme="minorHAnsi" w:hAnsiTheme="minorHAnsi" w:cs="Arial"/>
        </w:rPr>
        <w:t>Мефодіївського</w:t>
      </w:r>
      <w:proofErr w:type="spellEnd"/>
      <w:r w:rsidRPr="00B53D7C">
        <w:rPr>
          <w:rFonts w:asciiTheme="minorHAnsi" w:hAnsiTheme="minorHAnsi" w:cs="Arial"/>
        </w:rPr>
        <w:t xml:space="preserve"> товариства» із циклу телепрограм «Історична правда з </w:t>
      </w:r>
      <w:proofErr w:type="spellStart"/>
      <w:r w:rsidRPr="00B53D7C">
        <w:rPr>
          <w:rFonts w:asciiTheme="minorHAnsi" w:hAnsiTheme="minorHAnsi" w:cs="Arial"/>
        </w:rPr>
        <w:t>Вахтангом</w:t>
      </w:r>
      <w:proofErr w:type="spellEnd"/>
      <w:r w:rsidRPr="00B53D7C">
        <w:rPr>
          <w:rFonts w:asciiTheme="minorHAnsi" w:hAnsiTheme="minorHAnsi" w:cs="Arial"/>
        </w:rPr>
        <w:t xml:space="preserve"> </w:t>
      </w:r>
      <w:proofErr w:type="spellStart"/>
      <w:r w:rsidRPr="00B53D7C">
        <w:rPr>
          <w:rFonts w:asciiTheme="minorHAnsi" w:hAnsiTheme="minorHAnsi" w:cs="Arial"/>
        </w:rPr>
        <w:t>Кіпіані</w:t>
      </w:r>
      <w:proofErr w:type="spellEnd"/>
      <w:r w:rsidRPr="00B53D7C">
        <w:rPr>
          <w:rFonts w:asciiTheme="minorHAnsi" w:hAnsiTheme="minorHAnsi" w:cs="Arial"/>
        </w:rPr>
        <w:t xml:space="preserve">». (2015). [Електронний ресурс]. Режим доступу: </w:t>
      </w:r>
      <w:hyperlink r:id="rId26" w:history="1">
        <w:r w:rsidRPr="00B53D7C">
          <w:rPr>
            <w:rStyle w:val="a3"/>
            <w:rFonts w:asciiTheme="minorHAnsi" w:hAnsiTheme="minorHAnsi" w:cs="Arial"/>
          </w:rPr>
          <w:t>https://www.youtube.com/watch?v=ifXc4LGlxf0</w:t>
        </w:r>
      </w:hyperlink>
      <w:r w:rsidRPr="00B53D7C">
        <w:rPr>
          <w:rFonts w:asciiTheme="minorHAnsi" w:hAnsiTheme="minorHAnsi" w:cs="Arial"/>
        </w:rPr>
        <w:t xml:space="preserve"> </w:t>
      </w:r>
    </w:p>
    <w:p w:rsidR="00C36DE1" w:rsidRPr="00B53D7C" w:rsidRDefault="00C36DE1" w:rsidP="00B53D7C">
      <w:pPr>
        <w:pStyle w:val="a4"/>
        <w:numPr>
          <w:ilvl w:val="0"/>
          <w:numId w:val="10"/>
        </w:numPr>
        <w:ind w:left="0" w:firstLine="0"/>
        <w:jc w:val="both"/>
        <w:rPr>
          <w:rFonts w:asciiTheme="minorHAnsi" w:hAnsiTheme="minorHAnsi" w:cs="Arial"/>
        </w:rPr>
      </w:pPr>
      <w:r w:rsidRPr="00B53D7C">
        <w:rPr>
          <w:rFonts w:asciiTheme="minorHAnsi" w:hAnsiTheme="minorHAnsi" w:cs="Arial"/>
        </w:rPr>
        <w:t>[</w:t>
      </w:r>
      <w:r w:rsidRPr="00B53D7C">
        <w:rPr>
          <w:rFonts w:asciiTheme="minorHAnsi" w:hAnsiTheme="minorHAnsi" w:cs="Arial"/>
          <w:i/>
        </w:rPr>
        <w:t>Микола Костомаров</w:t>
      </w:r>
      <w:r w:rsidRPr="00B53D7C">
        <w:rPr>
          <w:rFonts w:asciiTheme="minorHAnsi" w:hAnsiTheme="minorHAnsi" w:cs="Arial"/>
        </w:rPr>
        <w:t xml:space="preserve">]. Книги буття українського народу. [Електронний ресурс]. Режим доступу: </w:t>
      </w:r>
      <w:hyperlink r:id="rId27" w:history="1">
        <w:r w:rsidRPr="00B53D7C">
          <w:rPr>
            <w:rStyle w:val="a3"/>
            <w:rFonts w:asciiTheme="minorHAnsi" w:hAnsiTheme="minorHAnsi" w:cs="Arial"/>
          </w:rPr>
          <w:t>http://litopys.org.ua/rizne/kmt02.htm</w:t>
        </w:r>
      </w:hyperlink>
      <w:r w:rsidRPr="00B53D7C">
        <w:rPr>
          <w:rFonts w:asciiTheme="minorHAnsi" w:hAnsiTheme="minorHAnsi" w:cs="Arial"/>
        </w:rPr>
        <w:t xml:space="preserve"> </w:t>
      </w:r>
    </w:p>
    <w:p w:rsidR="00C36DE1" w:rsidRPr="00B53D7C" w:rsidRDefault="00C36DE1" w:rsidP="00B53D7C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i/>
          <w:sz w:val="24"/>
          <w:szCs w:val="24"/>
        </w:rPr>
        <w:t>Микола Костомаров</w:t>
      </w:r>
      <w:r w:rsidRPr="00B53D7C">
        <w:rPr>
          <w:rFonts w:cs="Arial"/>
          <w:sz w:val="24"/>
          <w:szCs w:val="24"/>
        </w:rPr>
        <w:t xml:space="preserve">. Дві руські народності (доступно он-лайн). [Електронний ресурс]. Режим доступу: </w:t>
      </w:r>
      <w:hyperlink r:id="rId28" w:history="1">
        <w:r w:rsidRPr="00B53D7C">
          <w:rPr>
            <w:rStyle w:val="a3"/>
            <w:rFonts w:cs="Arial"/>
            <w:sz w:val="24"/>
            <w:szCs w:val="24"/>
          </w:rPr>
          <w:t>http://litopys.org.ua/links/taras_shevchenko.htm</w:t>
        </w:r>
      </w:hyperlink>
      <w:r w:rsidRPr="00B53D7C">
        <w:rPr>
          <w:rFonts w:cs="Arial"/>
          <w:sz w:val="24"/>
          <w:szCs w:val="24"/>
        </w:rPr>
        <w:t xml:space="preserve"> </w:t>
      </w:r>
    </w:p>
    <w:p w:rsidR="00C36DE1" w:rsidRPr="00B53D7C" w:rsidRDefault="00C36DE1" w:rsidP="00B53D7C">
      <w:pPr>
        <w:spacing w:after="0" w:line="240" w:lineRule="auto"/>
        <w:jc w:val="center"/>
        <w:rPr>
          <w:rFonts w:cs="Arial"/>
          <w:i/>
          <w:sz w:val="24"/>
          <w:szCs w:val="24"/>
        </w:rPr>
      </w:pPr>
    </w:p>
    <w:p w:rsidR="00C36DE1" w:rsidRPr="00B53D7C" w:rsidRDefault="00C36DE1" w:rsidP="00B53D7C">
      <w:pPr>
        <w:spacing w:after="0" w:line="240" w:lineRule="auto"/>
        <w:jc w:val="center"/>
        <w:rPr>
          <w:rFonts w:cs="Arial"/>
          <w:i/>
          <w:sz w:val="24"/>
          <w:szCs w:val="24"/>
        </w:rPr>
      </w:pPr>
      <w:r w:rsidRPr="00B53D7C">
        <w:rPr>
          <w:rFonts w:cs="Arial"/>
          <w:i/>
          <w:sz w:val="24"/>
          <w:szCs w:val="24"/>
        </w:rPr>
        <w:t>Рекомендована література</w:t>
      </w:r>
    </w:p>
    <w:p w:rsidR="00C36DE1" w:rsidRPr="00B53D7C" w:rsidRDefault="00C36DE1" w:rsidP="00B53D7C">
      <w:pPr>
        <w:pStyle w:val="a4"/>
        <w:numPr>
          <w:ilvl w:val="0"/>
          <w:numId w:val="11"/>
        </w:numPr>
        <w:ind w:left="0" w:firstLine="0"/>
        <w:jc w:val="both"/>
        <w:rPr>
          <w:rFonts w:asciiTheme="minorHAnsi" w:hAnsiTheme="minorHAnsi" w:cs="Arial"/>
        </w:rPr>
      </w:pPr>
      <w:r w:rsidRPr="00B53D7C">
        <w:rPr>
          <w:rFonts w:asciiTheme="minorHAnsi" w:hAnsiTheme="minorHAnsi" w:cs="Arial"/>
        </w:rPr>
        <w:t>Кирило-</w:t>
      </w:r>
      <w:proofErr w:type="spellStart"/>
      <w:r w:rsidRPr="00B53D7C">
        <w:rPr>
          <w:rFonts w:asciiTheme="minorHAnsi" w:hAnsiTheme="minorHAnsi" w:cs="Arial"/>
        </w:rPr>
        <w:t>Мефодіївське</w:t>
      </w:r>
      <w:proofErr w:type="spellEnd"/>
      <w:r w:rsidRPr="00B53D7C">
        <w:rPr>
          <w:rFonts w:asciiTheme="minorHAnsi" w:hAnsiTheme="minorHAnsi" w:cs="Arial"/>
        </w:rPr>
        <w:t xml:space="preserve"> товариство. У трьох томах / Упорядники І.І. </w:t>
      </w:r>
      <w:proofErr w:type="spellStart"/>
      <w:r w:rsidRPr="00B53D7C">
        <w:rPr>
          <w:rFonts w:asciiTheme="minorHAnsi" w:hAnsiTheme="minorHAnsi" w:cs="Arial"/>
        </w:rPr>
        <w:t>Глизь</w:t>
      </w:r>
      <w:proofErr w:type="spellEnd"/>
      <w:r w:rsidRPr="00B53D7C">
        <w:rPr>
          <w:rFonts w:asciiTheme="minorHAnsi" w:hAnsiTheme="minorHAnsi" w:cs="Arial"/>
        </w:rPr>
        <w:t xml:space="preserve">, М.І. </w:t>
      </w:r>
      <w:proofErr w:type="spellStart"/>
      <w:r w:rsidRPr="00B53D7C">
        <w:rPr>
          <w:rFonts w:asciiTheme="minorHAnsi" w:hAnsiTheme="minorHAnsi" w:cs="Arial"/>
        </w:rPr>
        <w:t>Бутич</w:t>
      </w:r>
      <w:proofErr w:type="spellEnd"/>
      <w:r w:rsidRPr="00B53D7C">
        <w:rPr>
          <w:rFonts w:asciiTheme="minorHAnsi" w:hAnsiTheme="minorHAnsi" w:cs="Arial"/>
        </w:rPr>
        <w:t xml:space="preserve">, О.О. Франко. - К.: Наукова думка, 1990.  </w:t>
      </w:r>
    </w:p>
    <w:p w:rsidR="00C36DE1" w:rsidRPr="00B53D7C" w:rsidRDefault="00C36DE1" w:rsidP="00B53D7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hyperlink r:id="rId29" w:history="1">
        <w:r w:rsidRPr="00B53D7C">
          <w:rPr>
            <w:rFonts w:cs="Arial"/>
            <w:sz w:val="24"/>
            <w:szCs w:val="24"/>
          </w:rPr>
          <w:t>Козачок</w:t>
        </w:r>
      </w:hyperlink>
      <w:r w:rsidRPr="00B53D7C">
        <w:rPr>
          <w:rFonts w:cs="Arial"/>
          <w:sz w:val="24"/>
          <w:szCs w:val="24"/>
        </w:rPr>
        <w:t xml:space="preserve"> Я. В. Забуттю не підлягає: Микола Костомаров і Кирило-</w:t>
      </w:r>
      <w:proofErr w:type="spellStart"/>
      <w:r w:rsidRPr="00B53D7C">
        <w:rPr>
          <w:rFonts w:cs="Arial"/>
          <w:sz w:val="24"/>
          <w:szCs w:val="24"/>
        </w:rPr>
        <w:t>Мефодіївське</w:t>
      </w:r>
      <w:proofErr w:type="spellEnd"/>
      <w:r w:rsidRPr="00B53D7C">
        <w:rPr>
          <w:rFonts w:cs="Arial"/>
          <w:sz w:val="24"/>
          <w:szCs w:val="24"/>
        </w:rPr>
        <w:t xml:space="preserve"> товариство : монографія / Я. В. Козачок, О. А. </w:t>
      </w:r>
      <w:proofErr w:type="spellStart"/>
      <w:r w:rsidRPr="00B53D7C">
        <w:rPr>
          <w:rFonts w:cs="Arial"/>
          <w:sz w:val="24"/>
          <w:szCs w:val="24"/>
        </w:rPr>
        <w:t>Горленко</w:t>
      </w:r>
      <w:proofErr w:type="spellEnd"/>
      <w:r w:rsidRPr="00B53D7C">
        <w:rPr>
          <w:rFonts w:cs="Arial"/>
          <w:sz w:val="24"/>
          <w:szCs w:val="24"/>
        </w:rPr>
        <w:t xml:space="preserve"> ; Національний авіаційний ун-т. - К. : НАУ, 2007. - 80 c. </w:t>
      </w:r>
    </w:p>
    <w:p w:rsidR="00C36DE1" w:rsidRPr="00B53D7C" w:rsidRDefault="00C36DE1" w:rsidP="00B53D7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hyperlink r:id="rId30" w:history="1">
        <w:r w:rsidRPr="00B53D7C">
          <w:rPr>
            <w:rFonts w:cs="Arial"/>
            <w:sz w:val="24"/>
            <w:szCs w:val="24"/>
          </w:rPr>
          <w:t>Козачок</w:t>
        </w:r>
      </w:hyperlink>
      <w:r w:rsidRPr="00B53D7C">
        <w:rPr>
          <w:rFonts w:cs="Arial"/>
          <w:sz w:val="24"/>
          <w:szCs w:val="24"/>
        </w:rPr>
        <w:t xml:space="preserve"> Я. В. Українська ідея: з вузької стежки на широку дорогу (художня і науково-публіцистична творчість Миколи Костомарова) / Я. В. Козачок ; Національний авіаційний ун-т. </w:t>
      </w:r>
      <w:r w:rsidRPr="00B53D7C">
        <w:rPr>
          <w:rFonts w:cs="Arial"/>
          <w:sz w:val="24"/>
          <w:szCs w:val="24"/>
        </w:rPr>
        <w:lastRenderedPageBreak/>
        <w:t xml:space="preserve">- К. : НАУ, 2004. - 352 с. [Електронний ресурс]. Режим доступу: </w:t>
      </w:r>
      <w:hyperlink r:id="rId31" w:history="1">
        <w:r w:rsidRPr="00B53D7C">
          <w:rPr>
            <w:rStyle w:val="a3"/>
            <w:rFonts w:cs="Arial"/>
            <w:sz w:val="24"/>
            <w:szCs w:val="24"/>
          </w:rPr>
          <w:t>http://er.nau.edu.ua/bitstream/NAU/15727/1/UkrIdeaAll.pdf</w:t>
        </w:r>
      </w:hyperlink>
      <w:r w:rsidRPr="00B53D7C">
        <w:rPr>
          <w:rFonts w:cs="Arial"/>
          <w:sz w:val="24"/>
          <w:szCs w:val="24"/>
          <w:lang w:val="ru-RU"/>
        </w:rPr>
        <w:t xml:space="preserve"> </w:t>
      </w:r>
    </w:p>
    <w:p w:rsidR="00C36DE1" w:rsidRPr="00B53D7C" w:rsidRDefault="00C36DE1" w:rsidP="00B53D7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hyperlink r:id="rId32" w:history="1"/>
      <w:hyperlink r:id="rId33" w:history="1">
        <w:r w:rsidRPr="00B53D7C">
          <w:rPr>
            <w:rFonts w:cs="Arial"/>
            <w:sz w:val="24"/>
            <w:szCs w:val="24"/>
          </w:rPr>
          <w:t>Козачок</w:t>
        </w:r>
      </w:hyperlink>
      <w:r w:rsidRPr="00B53D7C">
        <w:rPr>
          <w:rFonts w:cs="Arial"/>
          <w:sz w:val="24"/>
          <w:szCs w:val="24"/>
        </w:rPr>
        <w:t xml:space="preserve"> Я. В. Горизонти </w:t>
      </w:r>
      <w:proofErr w:type="spellStart"/>
      <w:r w:rsidRPr="00B53D7C">
        <w:rPr>
          <w:rFonts w:cs="Arial"/>
          <w:sz w:val="24"/>
          <w:szCs w:val="24"/>
        </w:rPr>
        <w:t>українотворення</w:t>
      </w:r>
      <w:proofErr w:type="spellEnd"/>
      <w:r w:rsidRPr="00B53D7C">
        <w:rPr>
          <w:rFonts w:cs="Arial"/>
          <w:sz w:val="24"/>
          <w:szCs w:val="24"/>
        </w:rPr>
        <w:t xml:space="preserve"> в публіцистиці М. І. Костомарова. Микола Костомаров у контексті сучасності [Текст] : </w:t>
      </w:r>
      <w:proofErr w:type="spellStart"/>
      <w:r w:rsidRPr="00B53D7C">
        <w:rPr>
          <w:rFonts w:cs="Arial"/>
          <w:sz w:val="24"/>
          <w:szCs w:val="24"/>
        </w:rPr>
        <w:t>навч</w:t>
      </w:r>
      <w:proofErr w:type="spellEnd"/>
      <w:r w:rsidRPr="00B53D7C">
        <w:rPr>
          <w:rFonts w:cs="Arial"/>
          <w:sz w:val="24"/>
          <w:szCs w:val="24"/>
        </w:rPr>
        <w:t xml:space="preserve">. </w:t>
      </w:r>
      <w:proofErr w:type="spellStart"/>
      <w:r w:rsidRPr="00B53D7C">
        <w:rPr>
          <w:rFonts w:cs="Arial"/>
          <w:sz w:val="24"/>
          <w:szCs w:val="24"/>
        </w:rPr>
        <w:t>посіб</w:t>
      </w:r>
      <w:proofErr w:type="spellEnd"/>
      <w:r w:rsidRPr="00B53D7C">
        <w:rPr>
          <w:rFonts w:cs="Arial"/>
          <w:sz w:val="24"/>
          <w:szCs w:val="24"/>
        </w:rPr>
        <w:t xml:space="preserve">. для студентів </w:t>
      </w:r>
      <w:proofErr w:type="spellStart"/>
      <w:r w:rsidRPr="00B53D7C">
        <w:rPr>
          <w:rFonts w:cs="Arial"/>
          <w:sz w:val="24"/>
          <w:szCs w:val="24"/>
        </w:rPr>
        <w:t>вищ</w:t>
      </w:r>
      <w:proofErr w:type="spellEnd"/>
      <w:r w:rsidRPr="00B53D7C">
        <w:rPr>
          <w:rFonts w:cs="Arial"/>
          <w:sz w:val="24"/>
          <w:szCs w:val="24"/>
        </w:rPr>
        <w:t xml:space="preserve">. </w:t>
      </w:r>
      <w:proofErr w:type="spellStart"/>
      <w:r w:rsidRPr="00B53D7C">
        <w:rPr>
          <w:rFonts w:cs="Arial"/>
          <w:sz w:val="24"/>
          <w:szCs w:val="24"/>
        </w:rPr>
        <w:t>навч</w:t>
      </w:r>
      <w:proofErr w:type="spellEnd"/>
      <w:r w:rsidRPr="00B53D7C">
        <w:rPr>
          <w:rFonts w:cs="Arial"/>
          <w:sz w:val="24"/>
          <w:szCs w:val="24"/>
        </w:rPr>
        <w:t xml:space="preserve">. </w:t>
      </w:r>
      <w:proofErr w:type="spellStart"/>
      <w:r w:rsidRPr="00B53D7C">
        <w:rPr>
          <w:rFonts w:cs="Arial"/>
          <w:sz w:val="24"/>
          <w:szCs w:val="24"/>
        </w:rPr>
        <w:t>закл</w:t>
      </w:r>
      <w:proofErr w:type="spellEnd"/>
      <w:r w:rsidRPr="00B53D7C">
        <w:rPr>
          <w:rFonts w:cs="Arial"/>
          <w:sz w:val="24"/>
          <w:szCs w:val="24"/>
        </w:rPr>
        <w:t xml:space="preserve">. / Я. В. Козачок, В. В. </w:t>
      </w:r>
      <w:proofErr w:type="spellStart"/>
      <w:r w:rsidRPr="00B53D7C">
        <w:rPr>
          <w:rFonts w:cs="Arial"/>
          <w:sz w:val="24"/>
          <w:szCs w:val="24"/>
        </w:rPr>
        <w:t>Чекалюк</w:t>
      </w:r>
      <w:proofErr w:type="spellEnd"/>
      <w:r w:rsidRPr="00B53D7C">
        <w:rPr>
          <w:rFonts w:cs="Arial"/>
          <w:sz w:val="24"/>
          <w:szCs w:val="24"/>
        </w:rPr>
        <w:t xml:space="preserve"> ; </w:t>
      </w:r>
      <w:proofErr w:type="spellStart"/>
      <w:r w:rsidRPr="00B53D7C">
        <w:rPr>
          <w:rFonts w:cs="Arial"/>
          <w:sz w:val="24"/>
          <w:szCs w:val="24"/>
        </w:rPr>
        <w:t>Нац</w:t>
      </w:r>
      <w:proofErr w:type="spellEnd"/>
      <w:r w:rsidRPr="00B53D7C">
        <w:rPr>
          <w:rFonts w:cs="Arial"/>
          <w:sz w:val="24"/>
          <w:szCs w:val="24"/>
        </w:rPr>
        <w:t xml:space="preserve">. </w:t>
      </w:r>
      <w:proofErr w:type="spellStart"/>
      <w:r w:rsidRPr="00B53D7C">
        <w:rPr>
          <w:rFonts w:cs="Arial"/>
          <w:sz w:val="24"/>
          <w:szCs w:val="24"/>
        </w:rPr>
        <w:t>авіац</w:t>
      </w:r>
      <w:proofErr w:type="spellEnd"/>
      <w:r w:rsidRPr="00B53D7C">
        <w:rPr>
          <w:rFonts w:cs="Arial"/>
          <w:sz w:val="24"/>
          <w:szCs w:val="24"/>
        </w:rPr>
        <w:t>. ун-т. - Київ : НАУ, 2013. - 334 с.</w:t>
      </w:r>
      <w:r w:rsidRPr="00B53D7C">
        <w:rPr>
          <w:rFonts w:cs="Arial"/>
          <w:sz w:val="24"/>
          <w:szCs w:val="24"/>
          <w:lang w:val="ru-RU"/>
        </w:rPr>
        <w:t xml:space="preserve"> </w:t>
      </w:r>
      <w:r w:rsidRPr="00B53D7C">
        <w:rPr>
          <w:rFonts w:cs="Arial"/>
          <w:sz w:val="24"/>
          <w:szCs w:val="24"/>
        </w:rPr>
        <w:t xml:space="preserve">[Електронний ресурс]. Режим доступу: </w:t>
      </w:r>
      <w:hyperlink r:id="rId34" w:history="1">
        <w:r w:rsidRPr="00B53D7C">
          <w:rPr>
            <w:rStyle w:val="a3"/>
            <w:rFonts w:cs="Arial"/>
            <w:sz w:val="24"/>
            <w:szCs w:val="24"/>
          </w:rPr>
          <w:t>http://er.nau.edu.ua:8080/bitstream/NAU/15762/1/Kost.pdf</w:t>
        </w:r>
      </w:hyperlink>
    </w:p>
    <w:p w:rsidR="00C36DE1" w:rsidRPr="00B53D7C" w:rsidRDefault="00C36DE1" w:rsidP="00B53D7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hyperlink r:id="rId35" w:history="1">
        <w:r w:rsidRPr="00B53D7C">
          <w:rPr>
            <w:rFonts w:cs="Arial"/>
            <w:sz w:val="24"/>
            <w:szCs w:val="24"/>
          </w:rPr>
          <w:t>М. Возняк. Кирило-Методіївське Братство. Львів, 1921</w:t>
        </w:r>
      </w:hyperlink>
      <w:r w:rsidRPr="00B53D7C">
        <w:rPr>
          <w:rFonts w:cs="Arial"/>
          <w:sz w:val="24"/>
          <w:szCs w:val="24"/>
        </w:rPr>
        <w:t xml:space="preserve">. [Електронний ресурс]. Режим доступу: </w:t>
      </w:r>
      <w:hyperlink r:id="rId36" w:history="1">
        <w:r w:rsidRPr="00B53D7C">
          <w:rPr>
            <w:rStyle w:val="a3"/>
            <w:rFonts w:cs="Arial"/>
            <w:sz w:val="24"/>
            <w:szCs w:val="24"/>
          </w:rPr>
          <w:t>https://archive.org/details/kyrylometodivs00voznuoft</w:t>
        </w:r>
      </w:hyperlink>
      <w:r w:rsidRPr="00B53D7C">
        <w:rPr>
          <w:rStyle w:val="a3"/>
          <w:rFonts w:cs="Arial"/>
          <w:sz w:val="24"/>
          <w:szCs w:val="24"/>
        </w:rPr>
        <w:t xml:space="preserve"> </w:t>
      </w:r>
    </w:p>
    <w:p w:rsidR="00C36DE1" w:rsidRPr="00B53D7C" w:rsidRDefault="00C36DE1" w:rsidP="00B53D7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B53D7C">
        <w:rPr>
          <w:rFonts w:cs="Arial"/>
          <w:sz w:val="24"/>
          <w:szCs w:val="24"/>
        </w:rPr>
        <w:t>Петров В. Аліна й Костомаров (</w:t>
      </w:r>
      <w:proofErr w:type="spellStart"/>
      <w:r w:rsidRPr="00B53D7C">
        <w:rPr>
          <w:rFonts w:cs="Arial"/>
          <w:sz w:val="24"/>
          <w:szCs w:val="24"/>
        </w:rPr>
        <w:t>В.Домонтович</w:t>
      </w:r>
      <w:proofErr w:type="spellEnd"/>
      <w:r w:rsidRPr="00B53D7C">
        <w:rPr>
          <w:rFonts w:cs="Arial"/>
          <w:sz w:val="24"/>
          <w:szCs w:val="24"/>
        </w:rPr>
        <w:t xml:space="preserve">). Аліна й Костомаров. 1929. [Електронний ресурс]. Режим доступу: </w:t>
      </w:r>
      <w:hyperlink r:id="rId37" w:history="1">
        <w:r w:rsidRPr="00B53D7C">
          <w:rPr>
            <w:rStyle w:val="a3"/>
            <w:rFonts w:cs="Arial"/>
            <w:sz w:val="24"/>
            <w:szCs w:val="24"/>
          </w:rPr>
          <w:t>http://www.ex.ua/14315472</w:t>
        </w:r>
      </w:hyperlink>
      <w:r w:rsidRPr="00B53D7C">
        <w:rPr>
          <w:rFonts w:cs="Arial"/>
          <w:sz w:val="24"/>
          <w:szCs w:val="24"/>
        </w:rPr>
        <w:t xml:space="preserve"> або </w:t>
      </w:r>
      <w:hyperlink r:id="rId38" w:history="1">
        <w:r w:rsidRPr="00B53D7C">
          <w:rPr>
            <w:rStyle w:val="a3"/>
            <w:rFonts w:cs="Arial"/>
            <w:sz w:val="24"/>
            <w:szCs w:val="24"/>
          </w:rPr>
          <w:t>http://1576.ua/books/3349</w:t>
        </w:r>
      </w:hyperlink>
      <w:r w:rsidRPr="00B53D7C">
        <w:rPr>
          <w:rFonts w:cs="Arial"/>
          <w:sz w:val="24"/>
          <w:szCs w:val="24"/>
        </w:rPr>
        <w:t xml:space="preserve"> </w:t>
      </w:r>
    </w:p>
    <w:p w:rsidR="00C36DE1" w:rsidRPr="00B53D7C" w:rsidRDefault="00C36DE1" w:rsidP="00B53D7C">
      <w:pPr>
        <w:spacing w:after="0" w:line="240" w:lineRule="auto"/>
        <w:rPr>
          <w:rFonts w:cs="Arial"/>
          <w:sz w:val="24"/>
          <w:szCs w:val="24"/>
          <w:highlight w:val="yellow"/>
        </w:rPr>
      </w:pPr>
    </w:p>
    <w:sectPr w:rsidR="00C36DE1" w:rsidRPr="00B53D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9C9"/>
    <w:multiLevelType w:val="hybridMultilevel"/>
    <w:tmpl w:val="89AACE70"/>
    <w:lvl w:ilvl="0" w:tplc="99001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0A6E92"/>
    <w:multiLevelType w:val="hybridMultilevel"/>
    <w:tmpl w:val="2B1405E6"/>
    <w:lvl w:ilvl="0" w:tplc="7974EC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4C21775"/>
    <w:multiLevelType w:val="hybridMultilevel"/>
    <w:tmpl w:val="4DC628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63702"/>
    <w:multiLevelType w:val="hybridMultilevel"/>
    <w:tmpl w:val="4C3E52C2"/>
    <w:lvl w:ilvl="0" w:tplc="81645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0A2FED"/>
    <w:multiLevelType w:val="hybridMultilevel"/>
    <w:tmpl w:val="0D1AF3A4"/>
    <w:lvl w:ilvl="0" w:tplc="BC164A2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A367AC"/>
    <w:multiLevelType w:val="hybridMultilevel"/>
    <w:tmpl w:val="B10EDA68"/>
    <w:lvl w:ilvl="0" w:tplc="C75C9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2336E9"/>
    <w:multiLevelType w:val="hybridMultilevel"/>
    <w:tmpl w:val="A442286E"/>
    <w:lvl w:ilvl="0" w:tplc="BC164A2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2F6FF2"/>
    <w:multiLevelType w:val="hybridMultilevel"/>
    <w:tmpl w:val="2D405252"/>
    <w:lvl w:ilvl="0" w:tplc="6158C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C54EEE"/>
    <w:multiLevelType w:val="hybridMultilevel"/>
    <w:tmpl w:val="6094A79E"/>
    <w:lvl w:ilvl="0" w:tplc="08D8992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144A50"/>
    <w:multiLevelType w:val="hybridMultilevel"/>
    <w:tmpl w:val="3320D21A"/>
    <w:lvl w:ilvl="0" w:tplc="DD5A51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F93E2A"/>
    <w:multiLevelType w:val="hybridMultilevel"/>
    <w:tmpl w:val="A2262D4C"/>
    <w:lvl w:ilvl="0" w:tplc="A614F7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73D770E"/>
    <w:multiLevelType w:val="hybridMultilevel"/>
    <w:tmpl w:val="8AF2EECC"/>
    <w:lvl w:ilvl="0" w:tplc="A88ECB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F963CC5"/>
    <w:multiLevelType w:val="hybridMultilevel"/>
    <w:tmpl w:val="BBFE9DCE"/>
    <w:lvl w:ilvl="0" w:tplc="BC164A2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DD5A51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000925"/>
    <w:multiLevelType w:val="hybridMultilevel"/>
    <w:tmpl w:val="20A4B06A"/>
    <w:lvl w:ilvl="0" w:tplc="11A66DD6">
      <w:start w:val="1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4F231A2"/>
    <w:multiLevelType w:val="hybridMultilevel"/>
    <w:tmpl w:val="B6488A2C"/>
    <w:lvl w:ilvl="0" w:tplc="BC164A2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BA1F42"/>
    <w:multiLevelType w:val="hybridMultilevel"/>
    <w:tmpl w:val="A9A0CE76"/>
    <w:lvl w:ilvl="0" w:tplc="32DE00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7484647"/>
    <w:multiLevelType w:val="hybridMultilevel"/>
    <w:tmpl w:val="52701D64"/>
    <w:lvl w:ilvl="0" w:tplc="DB863C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"/>
  </w:num>
  <w:num w:numId="5">
    <w:abstractNumId w:val="4"/>
  </w:num>
  <w:num w:numId="6">
    <w:abstractNumId w:val="12"/>
  </w:num>
  <w:num w:numId="7">
    <w:abstractNumId w:val="14"/>
  </w:num>
  <w:num w:numId="8">
    <w:abstractNumId w:val="2"/>
  </w:num>
  <w:num w:numId="9">
    <w:abstractNumId w:val="0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13"/>
  </w:num>
  <w:num w:numId="15">
    <w:abstractNumId w:val="6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0B"/>
    <w:rsid w:val="00174779"/>
    <w:rsid w:val="001D3A52"/>
    <w:rsid w:val="00385B0C"/>
    <w:rsid w:val="005B2302"/>
    <w:rsid w:val="0076558B"/>
    <w:rsid w:val="00776C61"/>
    <w:rsid w:val="007C7365"/>
    <w:rsid w:val="008B400B"/>
    <w:rsid w:val="00A26B78"/>
    <w:rsid w:val="00B53D7C"/>
    <w:rsid w:val="00C36DE1"/>
    <w:rsid w:val="00D966BB"/>
    <w:rsid w:val="00DD4255"/>
    <w:rsid w:val="00E438FE"/>
    <w:rsid w:val="00E90310"/>
    <w:rsid w:val="00FA3996"/>
    <w:rsid w:val="00FA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8B400B"/>
  </w:style>
  <w:style w:type="character" w:styleId="a3">
    <w:name w:val="Hyperlink"/>
    <w:basedOn w:val="a0"/>
    <w:rsid w:val="007C73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7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8B400B"/>
  </w:style>
  <w:style w:type="character" w:styleId="a3">
    <w:name w:val="Hyperlink"/>
    <w:basedOn w:val="a0"/>
    <w:rsid w:val="007C73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7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.lib.ru/w/weresaew_w_w/text_0220.shtml" TargetMode="External"/><Relationship Id="rId13" Type="http://schemas.openxmlformats.org/officeDocument/2006/relationships/hyperlink" Target="http://www.vehi.net/merezhkovsky/gogol/index.html" TargetMode="External"/><Relationship Id="rId18" Type="http://schemas.openxmlformats.org/officeDocument/2006/relationships/hyperlink" Target="http://litopys.org.ua/hrabo/hr.htm" TargetMode="External"/><Relationship Id="rId26" Type="http://schemas.openxmlformats.org/officeDocument/2006/relationships/hyperlink" Target="https://www.youtube.com/watch?v=ifXc4LGlxf0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irbis-nbuv.gov.ua/cgi-bin/ua/elib.exe?Z21ID=&amp;I21DBN=UKRLIB&amp;P21DBN=UKRLIB&amp;S21STN=1&amp;S21REF=10&amp;S21FMT=online_book&amp;C21COM=S&amp;S21CNR=20&amp;S21P01=0&amp;S21P02=0&amp;S21P03=FF=&amp;S21STR=ukr0002452" TargetMode="External"/><Relationship Id="rId34" Type="http://schemas.openxmlformats.org/officeDocument/2006/relationships/hyperlink" Target="http://er.nau.edu.ua:8080/bitstream/NAU/15762/1/Kost.pdf" TargetMode="External"/><Relationship Id="rId7" Type="http://schemas.openxmlformats.org/officeDocument/2006/relationships/hyperlink" Target="http://feb-web.ru/feb/gogol/default.asp" TargetMode="External"/><Relationship Id="rId12" Type="http://schemas.openxmlformats.org/officeDocument/2006/relationships/hyperlink" Target="http://ukrlife.org/main/evshan/malaniuk4.htm" TargetMode="External"/><Relationship Id="rId17" Type="http://schemas.openxmlformats.org/officeDocument/2006/relationships/hyperlink" Target="http://www.lit-jarmarok.in.ua/index.php?option=com_content&amp;task=view&amp;id=477&amp;Itemid=39" TargetMode="External"/><Relationship Id="rId25" Type="http://schemas.openxmlformats.org/officeDocument/2006/relationships/hyperlink" Target="http://litopys.org.ua/shevchenko/rubchak.htm" TargetMode="External"/><Relationship Id="rId33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A%D0%BE%D0%B7%D0%B0%D1%87%D0%BE%D0%BA%20%D0%AF$" TargetMode="External"/><Relationship Id="rId38" Type="http://schemas.openxmlformats.org/officeDocument/2006/relationships/hyperlink" Target="http://1576.ua/books/334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buv.gov.ua/portal/soc_gum/sch/2008_10.pdf" TargetMode="External"/><Relationship Id="rId20" Type="http://schemas.openxmlformats.org/officeDocument/2006/relationships/hyperlink" Target="http://chtyvo.org.ua/authors/Zerov/Tvory_v_dvokh_tomakh_Tom_2/" TargetMode="External"/><Relationship Id="rId29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A%D0%BE%D0%B7%D0%B0%D1%87%D0%BE%D0%BA%20%D0%AF$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z.lib.ru/g/gogolx_n_w/" TargetMode="External"/><Relationship Id="rId11" Type="http://schemas.openxmlformats.org/officeDocument/2006/relationships/hyperlink" Target="http://www.day.kiev.ua/28251" TargetMode="External"/><Relationship Id="rId24" Type="http://schemas.openxmlformats.org/officeDocument/2006/relationships/hyperlink" Target="http://www.mnru.mk.ua/" TargetMode="External"/><Relationship Id="rId32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A%D0%BE%D0%B7%D0%B0%D1%87%D0%BE%D0%BA%20%D0%AF$" TargetMode="External"/><Relationship Id="rId37" Type="http://schemas.openxmlformats.org/officeDocument/2006/relationships/hyperlink" Target="http://www.ex.ua/14315472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adiosvoboda.org/content/article/1565064.html" TargetMode="External"/><Relationship Id="rId23" Type="http://schemas.openxmlformats.org/officeDocument/2006/relationships/hyperlink" Target="http://litopys.org.ua/links/taras_shevchenko.htm" TargetMode="External"/><Relationship Id="rId28" Type="http://schemas.openxmlformats.org/officeDocument/2006/relationships/hyperlink" Target="http://litopys.org.ua/links/taras_shevchenko.htm" TargetMode="External"/><Relationship Id="rId36" Type="http://schemas.openxmlformats.org/officeDocument/2006/relationships/hyperlink" Target="https://archive.org/details/kyrylometodivs00voznuoft" TargetMode="External"/><Relationship Id="rId10" Type="http://schemas.openxmlformats.org/officeDocument/2006/relationships/hyperlink" Target="http://www.day.kiev.ua/27883" TargetMode="External"/><Relationship Id="rId19" Type="http://schemas.openxmlformats.org/officeDocument/2006/relationships/hyperlink" Target="http://1576.ua/books/5165" TargetMode="External"/><Relationship Id="rId31" Type="http://schemas.openxmlformats.org/officeDocument/2006/relationships/hyperlink" Target="http://er.nau.edu.ua/bitstream/NAU/15727/1/UkrIdeaAl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.lib.ru/w/weresaew_w_w/text_0230.shtml" TargetMode="External"/><Relationship Id="rId14" Type="http://schemas.openxmlformats.org/officeDocument/2006/relationships/hyperlink" Target="http://dt.ua/SOCIETY/taemnitsi_biografiyi_gogolya-38653.html" TargetMode="External"/><Relationship Id="rId22" Type="http://schemas.openxmlformats.org/officeDocument/2006/relationships/hyperlink" Target="http://escriptorium.univer.kharkov.ua/handle/1237075002/5363" TargetMode="External"/><Relationship Id="rId27" Type="http://schemas.openxmlformats.org/officeDocument/2006/relationships/hyperlink" Target="http://litopys.org.ua/rizne/kmt02.htm" TargetMode="External"/><Relationship Id="rId30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A%D0%BE%D0%B7%D0%B0%D1%87%D0%BE%D0%BA%20%D0%AF$" TargetMode="External"/><Relationship Id="rId35" Type="http://schemas.openxmlformats.org/officeDocument/2006/relationships/hyperlink" Target="http://www.archive.org/details/kyrylometodivs00voznuof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8</Pages>
  <Words>13386</Words>
  <Characters>7631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6</cp:revision>
  <dcterms:created xsi:type="dcterms:W3CDTF">2020-03-15T08:51:00Z</dcterms:created>
  <dcterms:modified xsi:type="dcterms:W3CDTF">2020-03-15T14:06:00Z</dcterms:modified>
</cp:coreProperties>
</file>