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E2" w:rsidRDefault="003D29E2" w:rsidP="003D29E2">
      <w:pPr>
        <w:spacing w:before="80"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Методичні рекомендації </w:t>
      </w:r>
      <w:r w:rsidR="002244A2">
        <w:rPr>
          <w:b/>
          <w:bCs/>
          <w:sz w:val="28"/>
          <w:szCs w:val="28"/>
          <w:lang w:val="uk-UA"/>
        </w:rPr>
        <w:t>для</w:t>
      </w:r>
      <w:r>
        <w:rPr>
          <w:b/>
          <w:bCs/>
          <w:sz w:val="28"/>
          <w:szCs w:val="28"/>
          <w:lang w:val="uk-UA"/>
        </w:rPr>
        <w:t xml:space="preserve"> </w:t>
      </w:r>
      <w:r w:rsidR="002244A2">
        <w:rPr>
          <w:b/>
          <w:bCs/>
          <w:sz w:val="28"/>
          <w:szCs w:val="28"/>
          <w:lang w:val="uk-UA"/>
        </w:rPr>
        <w:t xml:space="preserve">дистанційного </w:t>
      </w:r>
      <w:r>
        <w:rPr>
          <w:b/>
          <w:bCs/>
          <w:sz w:val="28"/>
          <w:szCs w:val="28"/>
          <w:lang w:val="uk-UA"/>
        </w:rPr>
        <w:t xml:space="preserve">вивчення </w:t>
      </w:r>
      <w:r w:rsidR="00421CBE">
        <w:rPr>
          <w:b/>
          <w:bCs/>
          <w:sz w:val="28"/>
          <w:szCs w:val="28"/>
          <w:lang w:val="uk-UA"/>
        </w:rPr>
        <w:t xml:space="preserve">окремих тем з </w:t>
      </w:r>
      <w:r>
        <w:rPr>
          <w:b/>
          <w:bCs/>
          <w:sz w:val="28"/>
          <w:szCs w:val="28"/>
          <w:lang w:val="uk-UA"/>
        </w:rPr>
        <w:t>дисципліни</w:t>
      </w:r>
    </w:p>
    <w:p w:rsidR="003D29E2" w:rsidRPr="003D29E2" w:rsidRDefault="003D29E2" w:rsidP="003D29E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bookmarkStart w:id="0" w:name="_GoBack"/>
      <w:r w:rsidR="009F7682">
        <w:rPr>
          <w:b/>
          <w:sz w:val="28"/>
          <w:szCs w:val="28"/>
          <w:lang w:val="uk-UA"/>
        </w:rPr>
        <w:t>Телекомунікація: теорія і новітні практики</w:t>
      </w:r>
      <w:bookmarkEnd w:id="0"/>
      <w:r>
        <w:rPr>
          <w:b/>
          <w:sz w:val="28"/>
          <w:szCs w:val="28"/>
          <w:lang w:val="uk-UA"/>
        </w:rPr>
        <w:t>»</w:t>
      </w:r>
      <w:r w:rsidR="009F7682">
        <w:rPr>
          <w:b/>
          <w:sz w:val="28"/>
          <w:szCs w:val="28"/>
          <w:lang w:val="uk-UA"/>
        </w:rPr>
        <w:t xml:space="preserve"> (4 курс)</w:t>
      </w:r>
    </w:p>
    <w:p w:rsidR="003D29E2" w:rsidRDefault="003D29E2" w:rsidP="005969FA">
      <w:pPr>
        <w:spacing w:before="80"/>
        <w:jc w:val="center"/>
        <w:rPr>
          <w:b/>
          <w:bCs/>
          <w:sz w:val="28"/>
          <w:szCs w:val="28"/>
          <w:lang w:val="uk-UA"/>
        </w:rPr>
      </w:pPr>
    </w:p>
    <w:p w:rsidR="003D29E2" w:rsidRDefault="0000589E" w:rsidP="005969FA">
      <w:pPr>
        <w:spacing w:before="80"/>
        <w:jc w:val="center"/>
        <w:rPr>
          <w:b/>
          <w:sz w:val="28"/>
          <w:szCs w:val="28"/>
          <w:lang w:val="uk-UA"/>
        </w:rPr>
      </w:pPr>
      <w:r w:rsidRPr="0000589E">
        <w:rPr>
          <w:b/>
          <w:bCs/>
          <w:i/>
          <w:sz w:val="28"/>
          <w:szCs w:val="28"/>
          <w:u w:val="single"/>
          <w:lang w:val="uk-UA"/>
        </w:rPr>
        <w:t>Лекція</w:t>
      </w:r>
      <w:r>
        <w:rPr>
          <w:b/>
          <w:bCs/>
          <w:sz w:val="28"/>
          <w:szCs w:val="28"/>
          <w:lang w:val="uk-UA"/>
        </w:rPr>
        <w:t xml:space="preserve">. </w:t>
      </w:r>
      <w:r w:rsidR="00C137CD" w:rsidRPr="0045464C">
        <w:rPr>
          <w:b/>
          <w:bCs/>
          <w:sz w:val="28"/>
          <w:szCs w:val="28"/>
          <w:lang w:val="uk-UA"/>
        </w:rPr>
        <w:t>ТЕМА .</w:t>
      </w:r>
      <w:r w:rsidR="00F63C6B">
        <w:rPr>
          <w:b/>
          <w:bCs/>
          <w:sz w:val="28"/>
          <w:szCs w:val="28"/>
          <w:lang w:val="uk-UA"/>
        </w:rPr>
        <w:t xml:space="preserve"> </w:t>
      </w:r>
      <w:r w:rsidR="009F7682" w:rsidRPr="009F7682">
        <w:rPr>
          <w:b/>
          <w:sz w:val="28"/>
          <w:szCs w:val="28"/>
          <w:lang w:val="uk-UA"/>
        </w:rPr>
        <w:t>Суча</w:t>
      </w:r>
      <w:r w:rsidR="009F7682">
        <w:rPr>
          <w:b/>
          <w:sz w:val="28"/>
          <w:szCs w:val="28"/>
          <w:lang w:val="uk-UA"/>
        </w:rPr>
        <w:t>с</w:t>
      </w:r>
      <w:r w:rsidR="009F7682" w:rsidRPr="009F7682">
        <w:rPr>
          <w:b/>
          <w:sz w:val="28"/>
          <w:szCs w:val="28"/>
          <w:lang w:val="uk-UA"/>
        </w:rPr>
        <w:t>ний нарис: теорія і методологія жанру</w:t>
      </w:r>
    </w:p>
    <w:p w:rsidR="005969FA" w:rsidRPr="003D29E2" w:rsidRDefault="005969FA" w:rsidP="003D29E2">
      <w:pPr>
        <w:spacing w:before="80"/>
        <w:jc w:val="center"/>
        <w:rPr>
          <w:b/>
          <w:sz w:val="28"/>
          <w:szCs w:val="28"/>
          <w:lang w:val="uk-UA"/>
        </w:rPr>
      </w:pPr>
      <w:r w:rsidRPr="005969FA">
        <w:rPr>
          <w:bCs/>
          <w:sz w:val="28"/>
          <w:szCs w:val="28"/>
          <w:lang w:val="uk-UA"/>
        </w:rPr>
        <w:t>(1</w:t>
      </w:r>
      <w:r w:rsidR="009F7682">
        <w:rPr>
          <w:bCs/>
          <w:sz w:val="28"/>
          <w:szCs w:val="28"/>
          <w:lang w:val="uk-UA"/>
        </w:rPr>
        <w:t>7</w:t>
      </w:r>
      <w:r w:rsidRPr="005969FA">
        <w:rPr>
          <w:bCs/>
          <w:sz w:val="28"/>
          <w:szCs w:val="28"/>
          <w:lang w:val="uk-UA"/>
        </w:rPr>
        <w:t xml:space="preserve"> березня</w:t>
      </w:r>
      <w:r>
        <w:rPr>
          <w:bCs/>
          <w:sz w:val="28"/>
          <w:szCs w:val="28"/>
          <w:lang w:val="uk-UA"/>
        </w:rPr>
        <w:t>)</w:t>
      </w:r>
    </w:p>
    <w:p w:rsidR="005969FA" w:rsidRDefault="005969FA" w:rsidP="005969FA">
      <w:pPr>
        <w:spacing w:before="80"/>
        <w:jc w:val="center"/>
        <w:rPr>
          <w:sz w:val="28"/>
          <w:szCs w:val="28"/>
          <w:lang w:val="uk-UA"/>
        </w:rPr>
      </w:pPr>
      <w:r w:rsidRPr="005969FA">
        <w:rPr>
          <w:sz w:val="28"/>
          <w:szCs w:val="28"/>
          <w:lang w:val="uk-UA"/>
        </w:rPr>
        <w:t>План</w:t>
      </w:r>
    </w:p>
    <w:p w:rsidR="004A55B5" w:rsidRDefault="004A55B5" w:rsidP="004A55B5">
      <w:pPr>
        <w:spacing w:before="8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1.Історія теленарису, головні види, проблеми жанру.</w:t>
      </w:r>
    </w:p>
    <w:p w:rsidR="004A55B5" w:rsidRDefault="004A55B5" w:rsidP="004A55B5">
      <w:pPr>
        <w:spacing w:before="8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2.Специфіка видовищно-публіцистичної структури: «автор – герой – глядач» в екранному втіленні нарису.</w:t>
      </w:r>
    </w:p>
    <w:p w:rsidR="004A55B5" w:rsidRDefault="004A55B5" w:rsidP="004A55B5">
      <w:pPr>
        <w:spacing w:before="8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3.Телевізійний сценарій: від заявки до екранізації</w:t>
      </w:r>
    </w:p>
    <w:p w:rsidR="004A55B5" w:rsidRPr="005969FA" w:rsidRDefault="004A55B5" w:rsidP="004A55B5">
      <w:pPr>
        <w:spacing w:before="80"/>
        <w:jc w:val="both"/>
        <w:rPr>
          <w:sz w:val="28"/>
          <w:szCs w:val="28"/>
          <w:lang w:val="uk-UA"/>
        </w:rPr>
      </w:pPr>
    </w:p>
    <w:p w:rsidR="005969FA" w:rsidRPr="003D29E2" w:rsidRDefault="005969FA" w:rsidP="005B5937">
      <w:pPr>
        <w:spacing w:before="80" w:line="360" w:lineRule="auto"/>
        <w:jc w:val="center"/>
        <w:rPr>
          <w:b/>
          <w:sz w:val="28"/>
          <w:szCs w:val="28"/>
          <w:lang w:val="uk-UA"/>
        </w:rPr>
      </w:pPr>
      <w:r w:rsidRPr="003D29E2">
        <w:rPr>
          <w:b/>
          <w:sz w:val="28"/>
          <w:szCs w:val="28"/>
          <w:lang w:val="uk-UA"/>
        </w:rPr>
        <w:t>Основна література</w:t>
      </w:r>
    </w:p>
    <w:p w:rsidR="009F7682" w:rsidRPr="009F7682" w:rsidRDefault="009F7682" w:rsidP="009F7682">
      <w:pPr>
        <w:spacing w:before="80"/>
        <w:ind w:left="426" w:hanging="284"/>
        <w:jc w:val="both"/>
        <w:rPr>
          <w:sz w:val="28"/>
          <w:szCs w:val="28"/>
          <w:lang w:val="uk-UA"/>
        </w:rPr>
      </w:pPr>
      <w:r w:rsidRPr="009F7682">
        <w:rPr>
          <w:sz w:val="28"/>
          <w:szCs w:val="28"/>
          <w:lang w:val="uk-UA"/>
        </w:rPr>
        <w:t>Література:</w:t>
      </w:r>
    </w:p>
    <w:p w:rsidR="009F7682" w:rsidRPr="009F7682" w:rsidRDefault="009F7682" w:rsidP="009F7682">
      <w:pPr>
        <w:spacing w:before="80" w:line="360" w:lineRule="auto"/>
        <w:ind w:left="426" w:hanging="284"/>
        <w:jc w:val="both"/>
        <w:rPr>
          <w:sz w:val="28"/>
          <w:szCs w:val="28"/>
          <w:lang w:val="uk-UA"/>
        </w:rPr>
      </w:pPr>
      <w:r w:rsidRPr="009F7682">
        <w:rPr>
          <w:sz w:val="28"/>
          <w:szCs w:val="28"/>
          <w:lang w:val="uk-UA"/>
        </w:rPr>
        <w:t xml:space="preserve">1.Буданцев Ю.П. </w:t>
      </w:r>
      <w:proofErr w:type="spellStart"/>
      <w:r w:rsidRPr="009F7682">
        <w:rPr>
          <w:sz w:val="28"/>
          <w:szCs w:val="28"/>
          <w:lang w:val="uk-UA"/>
        </w:rPr>
        <w:t>Экранный</w:t>
      </w:r>
      <w:proofErr w:type="spellEnd"/>
      <w:r w:rsidRPr="009F7682">
        <w:rPr>
          <w:sz w:val="28"/>
          <w:szCs w:val="28"/>
          <w:lang w:val="uk-UA"/>
        </w:rPr>
        <w:t xml:space="preserve"> образ (</w:t>
      </w:r>
      <w:proofErr w:type="spellStart"/>
      <w:r w:rsidRPr="009F7682">
        <w:rPr>
          <w:sz w:val="28"/>
          <w:szCs w:val="28"/>
          <w:lang w:val="uk-UA"/>
        </w:rPr>
        <w:t>системные</w:t>
      </w:r>
      <w:proofErr w:type="spellEnd"/>
      <w:r w:rsidRPr="009F7682">
        <w:rPr>
          <w:sz w:val="28"/>
          <w:szCs w:val="28"/>
          <w:lang w:val="uk-UA"/>
        </w:rPr>
        <w:t xml:space="preserve"> </w:t>
      </w:r>
      <w:proofErr w:type="spellStart"/>
      <w:r w:rsidRPr="009F7682">
        <w:rPr>
          <w:sz w:val="28"/>
          <w:szCs w:val="28"/>
          <w:lang w:val="uk-UA"/>
        </w:rPr>
        <w:t>особенности</w:t>
      </w:r>
      <w:proofErr w:type="spellEnd"/>
      <w:r w:rsidRPr="009F7682">
        <w:rPr>
          <w:sz w:val="28"/>
          <w:szCs w:val="28"/>
          <w:lang w:val="uk-UA"/>
        </w:rPr>
        <w:t>)</w:t>
      </w:r>
      <w:r w:rsidR="002962A2">
        <w:rPr>
          <w:sz w:val="28"/>
          <w:szCs w:val="28"/>
          <w:lang w:val="uk-UA"/>
        </w:rPr>
        <w:t>. – М:МГИМО, 1993. – 118 с.</w:t>
      </w:r>
    </w:p>
    <w:p w:rsidR="009F7682" w:rsidRPr="009F7682" w:rsidRDefault="009F7682" w:rsidP="009F7682">
      <w:pPr>
        <w:spacing w:before="80" w:line="360" w:lineRule="auto"/>
        <w:ind w:left="426" w:hanging="284"/>
        <w:jc w:val="both"/>
        <w:rPr>
          <w:sz w:val="28"/>
          <w:szCs w:val="28"/>
          <w:lang w:val="uk-UA"/>
        </w:rPr>
      </w:pPr>
      <w:r w:rsidRPr="009F7682">
        <w:rPr>
          <w:sz w:val="28"/>
          <w:szCs w:val="28"/>
          <w:lang w:val="uk-UA"/>
        </w:rPr>
        <w:t xml:space="preserve">2.Воронова М. Сучасна </w:t>
      </w:r>
      <w:proofErr w:type="spellStart"/>
      <w:r w:rsidRPr="009F7682">
        <w:rPr>
          <w:sz w:val="28"/>
          <w:szCs w:val="28"/>
          <w:lang w:val="uk-UA"/>
        </w:rPr>
        <w:t>портретистика</w:t>
      </w:r>
      <w:proofErr w:type="spellEnd"/>
      <w:r w:rsidRPr="009F7682">
        <w:rPr>
          <w:sz w:val="28"/>
          <w:szCs w:val="28"/>
          <w:lang w:val="uk-UA"/>
        </w:rPr>
        <w:t>: жанрова диференціація і поетика</w:t>
      </w:r>
      <w:r w:rsidR="002962A2">
        <w:rPr>
          <w:sz w:val="28"/>
          <w:szCs w:val="28"/>
          <w:lang w:val="uk-UA"/>
        </w:rPr>
        <w:t xml:space="preserve"> // Автореферат дисертації на здобуття наукового ступеня кандидата філологічних наук. – Київ, 2006.</w:t>
      </w:r>
      <w:r w:rsidR="002962A2" w:rsidRPr="002962A2">
        <w:t xml:space="preserve"> </w:t>
      </w:r>
      <w:r w:rsidR="002962A2" w:rsidRPr="002962A2">
        <w:rPr>
          <w:sz w:val="28"/>
          <w:szCs w:val="28"/>
          <w:lang w:val="uk-UA"/>
        </w:rPr>
        <w:t>–</w:t>
      </w:r>
      <w:r w:rsidR="002962A2">
        <w:rPr>
          <w:sz w:val="28"/>
          <w:szCs w:val="28"/>
          <w:lang w:val="uk-UA"/>
        </w:rPr>
        <w:t>19 с.</w:t>
      </w:r>
    </w:p>
    <w:p w:rsidR="009F7682" w:rsidRPr="009F7682" w:rsidRDefault="009F7682" w:rsidP="009F7682">
      <w:pPr>
        <w:spacing w:before="80" w:line="360" w:lineRule="auto"/>
        <w:ind w:left="426" w:hanging="284"/>
        <w:jc w:val="both"/>
        <w:rPr>
          <w:sz w:val="28"/>
          <w:szCs w:val="28"/>
          <w:lang w:val="uk-UA"/>
        </w:rPr>
      </w:pPr>
      <w:r w:rsidRPr="009F7682">
        <w:rPr>
          <w:sz w:val="28"/>
          <w:szCs w:val="28"/>
          <w:lang w:val="uk-UA"/>
        </w:rPr>
        <w:t>3.Дмитровський З. Аудіовізуальна журналістика</w:t>
      </w:r>
      <w:r w:rsidR="002962A2">
        <w:rPr>
          <w:sz w:val="28"/>
          <w:szCs w:val="28"/>
          <w:lang w:val="uk-UA"/>
        </w:rPr>
        <w:t>. – Львів: ЛНУ, 2000. – 40 с.</w:t>
      </w:r>
    </w:p>
    <w:p w:rsidR="009F7682" w:rsidRPr="009F7682" w:rsidRDefault="009F7682" w:rsidP="009F7682">
      <w:pPr>
        <w:spacing w:before="80" w:line="360" w:lineRule="auto"/>
        <w:ind w:left="426" w:hanging="284"/>
        <w:jc w:val="both"/>
        <w:rPr>
          <w:sz w:val="28"/>
          <w:szCs w:val="28"/>
          <w:lang w:val="uk-UA"/>
        </w:rPr>
      </w:pPr>
      <w:r w:rsidRPr="009F7682">
        <w:rPr>
          <w:sz w:val="28"/>
          <w:szCs w:val="28"/>
          <w:lang w:val="uk-UA"/>
        </w:rPr>
        <w:t>4.Здоровега В. Теорія і методика журналістської творчості</w:t>
      </w:r>
      <w:r w:rsidR="002962A2">
        <w:rPr>
          <w:sz w:val="28"/>
          <w:szCs w:val="28"/>
          <w:lang w:val="uk-UA"/>
        </w:rPr>
        <w:t>. Підручник. – Львів: ПАІС, 2004. – 268 с.</w:t>
      </w:r>
    </w:p>
    <w:p w:rsidR="009F7682" w:rsidRPr="009F7682" w:rsidRDefault="009F7682" w:rsidP="009F7682">
      <w:pPr>
        <w:spacing w:before="80" w:line="360" w:lineRule="auto"/>
        <w:ind w:left="426" w:hanging="284"/>
        <w:jc w:val="both"/>
        <w:rPr>
          <w:sz w:val="28"/>
          <w:szCs w:val="28"/>
          <w:lang w:val="uk-UA"/>
        </w:rPr>
      </w:pPr>
      <w:r w:rsidRPr="009F7682">
        <w:rPr>
          <w:sz w:val="28"/>
          <w:szCs w:val="28"/>
          <w:lang w:val="uk-UA"/>
        </w:rPr>
        <w:t xml:space="preserve">5.Канюка М., </w:t>
      </w:r>
      <w:proofErr w:type="spellStart"/>
      <w:r w:rsidRPr="009F7682">
        <w:rPr>
          <w:sz w:val="28"/>
          <w:szCs w:val="28"/>
          <w:lang w:val="uk-UA"/>
        </w:rPr>
        <w:t>Ілляшенко</w:t>
      </w:r>
      <w:proofErr w:type="spellEnd"/>
      <w:r w:rsidRPr="009F7682">
        <w:rPr>
          <w:sz w:val="28"/>
          <w:szCs w:val="28"/>
          <w:lang w:val="uk-UA"/>
        </w:rPr>
        <w:t xml:space="preserve"> В. Тележурналістика: телевізійний фільм. </w:t>
      </w:r>
      <w:proofErr w:type="spellStart"/>
      <w:r w:rsidRPr="009F7682">
        <w:rPr>
          <w:sz w:val="28"/>
          <w:szCs w:val="28"/>
          <w:lang w:val="uk-UA"/>
        </w:rPr>
        <w:t>Навч.посібник</w:t>
      </w:r>
      <w:proofErr w:type="spellEnd"/>
      <w:r w:rsidR="002962A2">
        <w:rPr>
          <w:sz w:val="28"/>
          <w:szCs w:val="28"/>
          <w:lang w:val="uk-UA"/>
        </w:rPr>
        <w:t>. – К.: Вища школа, 1987. – 116 с.</w:t>
      </w:r>
    </w:p>
    <w:p w:rsidR="002244A2" w:rsidRDefault="009F7682" w:rsidP="009F7682">
      <w:pPr>
        <w:spacing w:before="80" w:line="360" w:lineRule="auto"/>
        <w:ind w:left="426" w:hanging="284"/>
        <w:jc w:val="both"/>
        <w:rPr>
          <w:sz w:val="28"/>
          <w:szCs w:val="28"/>
          <w:lang w:val="uk-UA"/>
        </w:rPr>
      </w:pPr>
      <w:r w:rsidRPr="009F7682">
        <w:rPr>
          <w:sz w:val="28"/>
          <w:szCs w:val="28"/>
          <w:lang w:val="uk-UA"/>
        </w:rPr>
        <w:t>6.Шкляр В. Журналістська майстерність: Поетика журналістського твору</w:t>
      </w:r>
      <w:r w:rsidR="002962A2">
        <w:rPr>
          <w:sz w:val="28"/>
          <w:szCs w:val="28"/>
          <w:lang w:val="uk-UA"/>
        </w:rPr>
        <w:t xml:space="preserve"> / Конспект лекцій. – К., 1995.</w:t>
      </w:r>
    </w:p>
    <w:p w:rsidR="009F7682" w:rsidRDefault="009F7682" w:rsidP="009F7682">
      <w:pPr>
        <w:spacing w:before="80"/>
        <w:ind w:left="426" w:hanging="284"/>
        <w:jc w:val="both"/>
        <w:rPr>
          <w:sz w:val="28"/>
          <w:szCs w:val="28"/>
          <w:lang w:val="uk-UA"/>
        </w:rPr>
      </w:pPr>
    </w:p>
    <w:p w:rsidR="0000589E" w:rsidRDefault="0000589E" w:rsidP="007D4E19">
      <w:pPr>
        <w:spacing w:before="80" w:line="360" w:lineRule="auto"/>
        <w:ind w:left="142"/>
        <w:jc w:val="both"/>
        <w:rPr>
          <w:sz w:val="28"/>
          <w:szCs w:val="28"/>
          <w:lang w:val="uk-UA"/>
        </w:rPr>
      </w:pPr>
    </w:p>
    <w:p w:rsidR="0000589E" w:rsidRDefault="0000589E" w:rsidP="007D4E19">
      <w:pPr>
        <w:spacing w:before="8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u w:val="single"/>
          <w:lang w:val="uk-UA"/>
        </w:rPr>
        <w:t>Практичне  заняття</w:t>
      </w:r>
      <w:r>
        <w:rPr>
          <w:b/>
          <w:bCs/>
          <w:sz w:val="28"/>
          <w:szCs w:val="28"/>
          <w:lang w:val="uk-UA"/>
        </w:rPr>
        <w:t xml:space="preserve">. </w:t>
      </w:r>
      <w:r w:rsidRPr="0045464C">
        <w:rPr>
          <w:b/>
          <w:bCs/>
          <w:sz w:val="28"/>
          <w:szCs w:val="28"/>
          <w:lang w:val="uk-UA"/>
        </w:rPr>
        <w:t>ТЕМА.</w:t>
      </w:r>
      <w:r>
        <w:rPr>
          <w:b/>
          <w:bCs/>
          <w:sz w:val="28"/>
          <w:szCs w:val="28"/>
          <w:lang w:val="uk-UA"/>
        </w:rPr>
        <w:t xml:space="preserve"> </w:t>
      </w:r>
      <w:r w:rsidR="009F7682">
        <w:rPr>
          <w:b/>
          <w:sz w:val="28"/>
          <w:szCs w:val="28"/>
          <w:lang w:val="uk-UA"/>
        </w:rPr>
        <w:t>Поетика нарисового образу</w:t>
      </w:r>
    </w:p>
    <w:p w:rsidR="0000589E" w:rsidRDefault="0000589E" w:rsidP="007D4E19">
      <w:pPr>
        <w:spacing w:before="80" w:line="360" w:lineRule="auto"/>
        <w:ind w:left="142"/>
        <w:jc w:val="center"/>
        <w:rPr>
          <w:bCs/>
          <w:sz w:val="28"/>
          <w:szCs w:val="28"/>
          <w:lang w:val="uk-UA"/>
        </w:rPr>
      </w:pPr>
      <w:r w:rsidRPr="005969F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2</w:t>
      </w:r>
      <w:r w:rsidR="009F7682">
        <w:rPr>
          <w:bCs/>
          <w:sz w:val="28"/>
          <w:szCs w:val="28"/>
          <w:lang w:val="uk-UA"/>
        </w:rPr>
        <w:t>4</w:t>
      </w:r>
      <w:r w:rsidRPr="005969FA">
        <w:rPr>
          <w:bCs/>
          <w:sz w:val="28"/>
          <w:szCs w:val="28"/>
          <w:lang w:val="uk-UA"/>
        </w:rPr>
        <w:t xml:space="preserve"> березня</w:t>
      </w:r>
      <w:r>
        <w:rPr>
          <w:bCs/>
          <w:sz w:val="28"/>
          <w:szCs w:val="28"/>
          <w:lang w:val="uk-UA"/>
        </w:rPr>
        <w:t>)</w:t>
      </w:r>
    </w:p>
    <w:p w:rsidR="004A55B5" w:rsidRDefault="004A55B5" w:rsidP="007D4E19">
      <w:pPr>
        <w:spacing w:before="80" w:line="360" w:lineRule="auto"/>
        <w:ind w:left="142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План</w:t>
      </w:r>
    </w:p>
    <w:p w:rsidR="004A55B5" w:rsidRPr="004A55B5" w:rsidRDefault="004A55B5" w:rsidP="004A55B5">
      <w:pPr>
        <w:pStyle w:val="a3"/>
        <w:numPr>
          <w:ilvl w:val="0"/>
          <w:numId w:val="8"/>
        </w:numPr>
        <w:spacing w:before="80" w:line="360" w:lineRule="auto"/>
        <w:jc w:val="both"/>
        <w:rPr>
          <w:bCs/>
          <w:sz w:val="28"/>
          <w:szCs w:val="28"/>
          <w:lang w:val="uk-UA"/>
        </w:rPr>
      </w:pPr>
      <w:r w:rsidRPr="004A55B5">
        <w:rPr>
          <w:bCs/>
          <w:sz w:val="28"/>
          <w:szCs w:val="28"/>
          <w:lang w:val="uk-UA"/>
        </w:rPr>
        <w:t>Гносеологічні аспекти публіцистичного образу.</w:t>
      </w:r>
    </w:p>
    <w:p w:rsidR="004A55B5" w:rsidRPr="004A55B5" w:rsidRDefault="004A55B5" w:rsidP="004A55B5">
      <w:pPr>
        <w:pStyle w:val="a3"/>
        <w:numPr>
          <w:ilvl w:val="0"/>
          <w:numId w:val="8"/>
        </w:numPr>
        <w:spacing w:before="80" w:line="360" w:lineRule="auto"/>
        <w:jc w:val="both"/>
        <w:rPr>
          <w:bCs/>
          <w:sz w:val="28"/>
          <w:szCs w:val="28"/>
          <w:lang w:val="uk-UA"/>
        </w:rPr>
      </w:pPr>
      <w:r w:rsidRPr="004A55B5">
        <w:rPr>
          <w:bCs/>
          <w:sz w:val="28"/>
          <w:szCs w:val="28"/>
          <w:lang w:val="uk-UA"/>
        </w:rPr>
        <w:t>Семіотичні одиниці телевізійного образу.</w:t>
      </w:r>
    </w:p>
    <w:p w:rsidR="004A55B5" w:rsidRPr="004A55B5" w:rsidRDefault="004A55B5" w:rsidP="004A55B5">
      <w:pPr>
        <w:pStyle w:val="a3"/>
        <w:numPr>
          <w:ilvl w:val="0"/>
          <w:numId w:val="8"/>
        </w:numPr>
        <w:spacing w:before="80" w:line="360" w:lineRule="auto"/>
        <w:jc w:val="both"/>
        <w:rPr>
          <w:bCs/>
          <w:sz w:val="28"/>
          <w:szCs w:val="28"/>
          <w:lang w:val="uk-UA"/>
        </w:rPr>
      </w:pPr>
      <w:r w:rsidRPr="004A55B5">
        <w:rPr>
          <w:bCs/>
          <w:sz w:val="28"/>
          <w:szCs w:val="28"/>
          <w:lang w:val="uk-UA"/>
        </w:rPr>
        <w:t>Функції екранного образу</w:t>
      </w:r>
    </w:p>
    <w:p w:rsidR="00531AAC" w:rsidRPr="00531AAC" w:rsidRDefault="00531AAC" w:rsidP="00531AAC">
      <w:pPr>
        <w:spacing w:before="80" w:line="360" w:lineRule="auto"/>
        <w:ind w:left="142"/>
        <w:jc w:val="center"/>
        <w:rPr>
          <w:b/>
          <w:sz w:val="28"/>
          <w:szCs w:val="28"/>
          <w:lang w:val="uk-UA"/>
        </w:rPr>
      </w:pPr>
      <w:r w:rsidRPr="00531AAC">
        <w:rPr>
          <w:b/>
          <w:sz w:val="28"/>
          <w:szCs w:val="28"/>
          <w:lang w:val="uk-UA"/>
        </w:rPr>
        <w:t>Необхідно виконати індивідуальн</w:t>
      </w:r>
      <w:r>
        <w:rPr>
          <w:b/>
          <w:sz w:val="28"/>
          <w:szCs w:val="28"/>
          <w:lang w:val="uk-UA"/>
        </w:rPr>
        <w:t>і навчально-дослідні</w:t>
      </w:r>
      <w:r w:rsidRPr="00531AAC">
        <w:rPr>
          <w:b/>
          <w:sz w:val="28"/>
          <w:szCs w:val="28"/>
          <w:lang w:val="uk-UA"/>
        </w:rPr>
        <w:t xml:space="preserve"> завдання:</w:t>
      </w:r>
    </w:p>
    <w:p w:rsidR="00531AAC" w:rsidRPr="00D55BF3" w:rsidRDefault="00531AAC" w:rsidP="00531AAC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Проаналізувати</w:t>
      </w:r>
      <w:r w:rsidRPr="00D55BF3">
        <w:rPr>
          <w:sz w:val="28"/>
          <w:szCs w:val="28"/>
          <w:lang w:val="uk-UA"/>
        </w:rPr>
        <w:t xml:space="preserve"> художньо-</w:t>
      </w:r>
      <w:r w:rsidR="002962A2">
        <w:rPr>
          <w:sz w:val="28"/>
          <w:szCs w:val="28"/>
          <w:lang w:val="uk-UA"/>
        </w:rPr>
        <w:t>документальний</w:t>
      </w:r>
      <w:r w:rsidRPr="00D55BF3">
        <w:rPr>
          <w:sz w:val="28"/>
          <w:szCs w:val="28"/>
          <w:lang w:val="uk-UA"/>
        </w:rPr>
        <w:t xml:space="preserve"> </w:t>
      </w:r>
      <w:r w:rsidR="009F7682">
        <w:rPr>
          <w:sz w:val="28"/>
          <w:szCs w:val="28"/>
          <w:lang w:val="uk-UA"/>
        </w:rPr>
        <w:t>нарис «Таємниця генія Шевченка»</w:t>
      </w:r>
      <w:r>
        <w:rPr>
          <w:sz w:val="28"/>
          <w:szCs w:val="28"/>
          <w:lang w:val="uk-UA"/>
        </w:rPr>
        <w:t xml:space="preserve"> </w:t>
      </w:r>
      <w:r w:rsidRPr="00D55BF3">
        <w:rPr>
          <w:sz w:val="28"/>
          <w:szCs w:val="28"/>
          <w:lang w:val="uk-UA"/>
        </w:rPr>
        <w:t xml:space="preserve">за </w:t>
      </w:r>
      <w:r w:rsidR="009F7682">
        <w:rPr>
          <w:sz w:val="28"/>
          <w:szCs w:val="28"/>
          <w:lang w:val="uk-UA"/>
        </w:rPr>
        <w:t>такими складовими</w:t>
      </w:r>
      <w:r w:rsidRPr="00D55BF3">
        <w:rPr>
          <w:sz w:val="28"/>
          <w:szCs w:val="28"/>
          <w:lang w:val="uk-UA"/>
        </w:rPr>
        <w:t>:</w:t>
      </w:r>
    </w:p>
    <w:p w:rsidR="00531AAC" w:rsidRPr="00D55BF3" w:rsidRDefault="00531AAC" w:rsidP="00531AAC">
      <w:pPr>
        <w:spacing w:before="80" w:line="360" w:lineRule="auto"/>
        <w:ind w:left="284"/>
        <w:jc w:val="both"/>
        <w:rPr>
          <w:sz w:val="28"/>
          <w:szCs w:val="28"/>
          <w:lang w:val="uk-UA"/>
        </w:rPr>
      </w:pPr>
      <w:r w:rsidRPr="00D55BF3">
        <w:rPr>
          <w:sz w:val="28"/>
          <w:szCs w:val="28"/>
          <w:lang w:val="uk-UA"/>
        </w:rPr>
        <w:t xml:space="preserve">- </w:t>
      </w:r>
      <w:r w:rsidR="009F7682">
        <w:rPr>
          <w:sz w:val="28"/>
          <w:szCs w:val="28"/>
          <w:lang w:val="uk-UA"/>
        </w:rPr>
        <w:t>художні елементи нарису: пейзажі, деталі, портретні характеристики, музика</w:t>
      </w:r>
      <w:r>
        <w:rPr>
          <w:sz w:val="28"/>
          <w:szCs w:val="28"/>
          <w:lang w:val="uk-UA"/>
        </w:rPr>
        <w:t>;</w:t>
      </w:r>
    </w:p>
    <w:p w:rsidR="00531AAC" w:rsidRPr="00D55BF3" w:rsidRDefault="00531AAC" w:rsidP="00531AAC">
      <w:pPr>
        <w:spacing w:before="80" w:line="360" w:lineRule="auto"/>
        <w:ind w:left="284"/>
        <w:jc w:val="both"/>
        <w:rPr>
          <w:sz w:val="28"/>
          <w:szCs w:val="28"/>
          <w:lang w:val="uk-UA"/>
        </w:rPr>
      </w:pPr>
      <w:r w:rsidRPr="00D55BF3">
        <w:rPr>
          <w:sz w:val="28"/>
          <w:szCs w:val="28"/>
          <w:lang w:val="uk-UA"/>
        </w:rPr>
        <w:t xml:space="preserve">- </w:t>
      </w:r>
      <w:r w:rsidR="009F7682">
        <w:rPr>
          <w:sz w:val="28"/>
          <w:szCs w:val="28"/>
          <w:lang w:val="uk-UA"/>
        </w:rPr>
        <w:t>композиційна побудова, конфлікт, сюжет художньо-документального твору</w:t>
      </w:r>
      <w:r>
        <w:rPr>
          <w:sz w:val="28"/>
          <w:szCs w:val="28"/>
          <w:lang w:val="uk-UA"/>
        </w:rPr>
        <w:t>;</w:t>
      </w:r>
    </w:p>
    <w:p w:rsidR="00531AAC" w:rsidRDefault="00531AAC" w:rsidP="009F7682">
      <w:pPr>
        <w:spacing w:before="80" w:line="360" w:lineRule="auto"/>
        <w:jc w:val="both"/>
        <w:rPr>
          <w:sz w:val="28"/>
          <w:szCs w:val="28"/>
          <w:lang w:val="uk-UA"/>
        </w:rPr>
      </w:pPr>
    </w:p>
    <w:p w:rsidR="00531AAC" w:rsidRDefault="00531AAC" w:rsidP="002962A2">
      <w:pPr>
        <w:spacing w:before="80" w:line="360" w:lineRule="auto"/>
        <w:ind w:left="284" w:hanging="142"/>
        <w:jc w:val="both"/>
        <w:rPr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Написати </w:t>
      </w:r>
      <w:r w:rsidR="009F7682">
        <w:rPr>
          <w:sz w:val="28"/>
          <w:szCs w:val="28"/>
          <w:lang w:val="uk-UA"/>
        </w:rPr>
        <w:t xml:space="preserve">літературний та режисерський сценарій власного нарису. </w:t>
      </w:r>
      <w:r w:rsidR="00824915">
        <w:rPr>
          <w:kern w:val="36"/>
          <w:sz w:val="28"/>
          <w:szCs w:val="28"/>
          <w:lang w:val="uk-UA"/>
        </w:rPr>
        <w:t xml:space="preserve">Рекомендовано </w:t>
      </w:r>
      <w:r>
        <w:rPr>
          <w:kern w:val="36"/>
          <w:sz w:val="28"/>
          <w:szCs w:val="28"/>
          <w:lang w:val="uk-UA"/>
        </w:rPr>
        <w:t xml:space="preserve">звернути увагу на </w:t>
      </w:r>
      <w:r w:rsidRPr="00A04E36">
        <w:rPr>
          <w:b/>
          <w:i/>
          <w:kern w:val="36"/>
          <w:sz w:val="28"/>
          <w:szCs w:val="28"/>
          <w:lang w:val="uk-UA"/>
        </w:rPr>
        <w:t xml:space="preserve">структуру </w:t>
      </w:r>
      <w:r w:rsidR="002962A2">
        <w:rPr>
          <w:b/>
          <w:i/>
          <w:kern w:val="36"/>
          <w:sz w:val="28"/>
          <w:szCs w:val="28"/>
          <w:lang w:val="uk-UA"/>
        </w:rPr>
        <w:t>нарису</w:t>
      </w:r>
      <w:r>
        <w:rPr>
          <w:kern w:val="36"/>
          <w:sz w:val="28"/>
          <w:szCs w:val="28"/>
          <w:lang w:val="uk-UA"/>
        </w:rPr>
        <w:t xml:space="preserve"> (актуальність теми, оригінальність підходу, новизн</w:t>
      </w:r>
      <w:r w:rsidR="00824915">
        <w:rPr>
          <w:kern w:val="36"/>
          <w:sz w:val="28"/>
          <w:szCs w:val="28"/>
          <w:lang w:val="uk-UA"/>
        </w:rPr>
        <w:t>а</w:t>
      </w:r>
      <w:r w:rsidR="002962A2">
        <w:rPr>
          <w:kern w:val="36"/>
          <w:sz w:val="28"/>
          <w:szCs w:val="28"/>
          <w:lang w:val="uk-UA"/>
        </w:rPr>
        <w:t xml:space="preserve"> матеріалу</w:t>
      </w:r>
      <w:r>
        <w:rPr>
          <w:kern w:val="36"/>
          <w:sz w:val="28"/>
          <w:szCs w:val="28"/>
          <w:lang w:val="uk-UA"/>
        </w:rPr>
        <w:t>),</w:t>
      </w:r>
      <w:r w:rsidR="00824915">
        <w:rPr>
          <w:kern w:val="36"/>
          <w:sz w:val="28"/>
          <w:szCs w:val="28"/>
          <w:lang w:val="uk-UA"/>
        </w:rPr>
        <w:t xml:space="preserve"> </w:t>
      </w:r>
      <w:r>
        <w:rPr>
          <w:kern w:val="36"/>
          <w:sz w:val="28"/>
          <w:szCs w:val="28"/>
          <w:lang w:val="uk-UA"/>
        </w:rPr>
        <w:t xml:space="preserve">на </w:t>
      </w:r>
      <w:r w:rsidR="002962A2">
        <w:rPr>
          <w:b/>
          <w:i/>
          <w:kern w:val="36"/>
          <w:sz w:val="28"/>
          <w:szCs w:val="28"/>
          <w:lang w:val="uk-UA"/>
        </w:rPr>
        <w:t>художні елементи нарису</w:t>
      </w:r>
      <w:r w:rsidRPr="00A04E36">
        <w:rPr>
          <w:kern w:val="36"/>
          <w:sz w:val="28"/>
          <w:szCs w:val="28"/>
          <w:lang w:val="uk-UA"/>
        </w:rPr>
        <w:t xml:space="preserve"> (</w:t>
      </w:r>
      <w:r w:rsidR="002962A2">
        <w:rPr>
          <w:kern w:val="36"/>
          <w:sz w:val="28"/>
          <w:szCs w:val="28"/>
          <w:lang w:val="uk-UA"/>
        </w:rPr>
        <w:t xml:space="preserve">пейзаж, деталь, портретна характеристика героя, </w:t>
      </w:r>
      <w:r w:rsidR="002962A2" w:rsidRPr="00A04E36">
        <w:rPr>
          <w:kern w:val="36"/>
          <w:sz w:val="28"/>
          <w:szCs w:val="28"/>
          <w:lang w:val="uk-UA"/>
        </w:rPr>
        <w:t>символи</w:t>
      </w:r>
      <w:r w:rsidRPr="00A04E36">
        <w:rPr>
          <w:kern w:val="36"/>
          <w:sz w:val="28"/>
          <w:szCs w:val="28"/>
          <w:lang w:val="uk-UA"/>
        </w:rPr>
        <w:t>)</w:t>
      </w:r>
      <w:r>
        <w:rPr>
          <w:kern w:val="36"/>
          <w:sz w:val="28"/>
          <w:szCs w:val="28"/>
          <w:lang w:val="uk-UA"/>
        </w:rPr>
        <w:t xml:space="preserve">, на </w:t>
      </w:r>
      <w:r w:rsidR="002962A2">
        <w:rPr>
          <w:b/>
          <w:i/>
          <w:kern w:val="36"/>
          <w:sz w:val="28"/>
          <w:szCs w:val="28"/>
          <w:lang w:val="uk-UA"/>
        </w:rPr>
        <w:t>композиційну побудову портр</w:t>
      </w:r>
      <w:r w:rsidR="002962A2">
        <w:rPr>
          <w:b/>
          <w:i/>
          <w:kern w:val="36"/>
          <w:sz w:val="28"/>
          <w:szCs w:val="28"/>
          <w:lang w:val="uk-UA"/>
        </w:rPr>
        <w:t>е</w:t>
      </w:r>
      <w:r w:rsidR="002962A2">
        <w:rPr>
          <w:b/>
          <w:i/>
          <w:kern w:val="36"/>
          <w:sz w:val="28"/>
          <w:szCs w:val="28"/>
          <w:lang w:val="uk-UA"/>
        </w:rPr>
        <w:t>тного нарису (</w:t>
      </w:r>
      <w:r w:rsidR="002962A2" w:rsidRPr="002962A2">
        <w:rPr>
          <w:kern w:val="36"/>
          <w:sz w:val="28"/>
          <w:szCs w:val="28"/>
          <w:lang w:val="uk-UA"/>
        </w:rPr>
        <w:t>конфлікт, сюжет твору</w:t>
      </w:r>
      <w:r w:rsidR="002962A2">
        <w:rPr>
          <w:b/>
          <w:i/>
          <w:kern w:val="36"/>
          <w:sz w:val="28"/>
          <w:szCs w:val="28"/>
          <w:lang w:val="uk-UA"/>
        </w:rPr>
        <w:t>).</w:t>
      </w:r>
    </w:p>
    <w:p w:rsidR="002962A2" w:rsidRDefault="002962A2" w:rsidP="00824915">
      <w:pPr>
        <w:spacing w:before="80" w:line="360" w:lineRule="auto"/>
        <w:ind w:left="284" w:hanging="142"/>
        <w:jc w:val="both"/>
        <w:rPr>
          <w:sz w:val="28"/>
          <w:szCs w:val="28"/>
          <w:lang w:val="uk-UA"/>
        </w:rPr>
      </w:pPr>
    </w:p>
    <w:p w:rsidR="002962A2" w:rsidRDefault="002962A2" w:rsidP="00824915">
      <w:pPr>
        <w:spacing w:before="80" w:line="360" w:lineRule="auto"/>
        <w:ind w:left="284" w:hanging="142"/>
        <w:jc w:val="both"/>
        <w:rPr>
          <w:sz w:val="28"/>
          <w:szCs w:val="28"/>
          <w:lang w:val="uk-UA"/>
        </w:rPr>
      </w:pPr>
    </w:p>
    <w:p w:rsidR="001128F2" w:rsidRDefault="002962A2" w:rsidP="00824915">
      <w:pPr>
        <w:spacing w:before="80" w:line="360" w:lineRule="auto"/>
        <w:ind w:left="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Література:</w:t>
      </w:r>
    </w:p>
    <w:p w:rsidR="002962A2" w:rsidRPr="002962A2" w:rsidRDefault="002962A2" w:rsidP="002962A2">
      <w:pPr>
        <w:spacing w:before="80" w:line="360" w:lineRule="auto"/>
        <w:ind w:left="284" w:hanging="142"/>
        <w:jc w:val="both"/>
        <w:rPr>
          <w:sz w:val="28"/>
          <w:szCs w:val="28"/>
          <w:lang w:val="uk-UA"/>
        </w:rPr>
      </w:pPr>
      <w:r w:rsidRPr="002962A2">
        <w:rPr>
          <w:sz w:val="28"/>
          <w:szCs w:val="28"/>
          <w:lang w:val="uk-UA"/>
        </w:rPr>
        <w:t xml:space="preserve">1.Буданцев Ю.П. </w:t>
      </w:r>
      <w:proofErr w:type="spellStart"/>
      <w:r w:rsidRPr="002962A2">
        <w:rPr>
          <w:sz w:val="28"/>
          <w:szCs w:val="28"/>
          <w:lang w:val="uk-UA"/>
        </w:rPr>
        <w:t>Экранный</w:t>
      </w:r>
      <w:proofErr w:type="spellEnd"/>
      <w:r w:rsidRPr="002962A2">
        <w:rPr>
          <w:sz w:val="28"/>
          <w:szCs w:val="28"/>
          <w:lang w:val="uk-UA"/>
        </w:rPr>
        <w:t xml:space="preserve"> образ (</w:t>
      </w:r>
      <w:proofErr w:type="spellStart"/>
      <w:r w:rsidRPr="002962A2">
        <w:rPr>
          <w:sz w:val="28"/>
          <w:szCs w:val="28"/>
          <w:lang w:val="uk-UA"/>
        </w:rPr>
        <w:t>системные</w:t>
      </w:r>
      <w:proofErr w:type="spellEnd"/>
      <w:r w:rsidRPr="002962A2">
        <w:rPr>
          <w:sz w:val="28"/>
          <w:szCs w:val="28"/>
          <w:lang w:val="uk-UA"/>
        </w:rPr>
        <w:t xml:space="preserve"> </w:t>
      </w:r>
      <w:proofErr w:type="spellStart"/>
      <w:r w:rsidRPr="002962A2">
        <w:rPr>
          <w:sz w:val="28"/>
          <w:szCs w:val="28"/>
          <w:lang w:val="uk-UA"/>
        </w:rPr>
        <w:t>особенности</w:t>
      </w:r>
      <w:proofErr w:type="spellEnd"/>
      <w:r w:rsidRPr="002962A2">
        <w:rPr>
          <w:sz w:val="28"/>
          <w:szCs w:val="28"/>
          <w:lang w:val="uk-UA"/>
        </w:rPr>
        <w:t>). – М:МГИМО, 1993. – 118 с.</w:t>
      </w:r>
    </w:p>
    <w:p w:rsidR="002962A2" w:rsidRDefault="002962A2" w:rsidP="002962A2">
      <w:pPr>
        <w:spacing w:before="80" w:line="360" w:lineRule="auto"/>
        <w:ind w:left="284" w:hanging="142"/>
        <w:jc w:val="both"/>
        <w:rPr>
          <w:sz w:val="28"/>
          <w:szCs w:val="28"/>
          <w:lang w:val="uk-UA"/>
        </w:rPr>
      </w:pPr>
      <w:r w:rsidRPr="002962A2">
        <w:rPr>
          <w:sz w:val="28"/>
          <w:szCs w:val="28"/>
          <w:lang w:val="uk-UA"/>
        </w:rPr>
        <w:t xml:space="preserve">2.Воронова М. Сучасна </w:t>
      </w:r>
      <w:proofErr w:type="spellStart"/>
      <w:r w:rsidRPr="002962A2">
        <w:rPr>
          <w:sz w:val="28"/>
          <w:szCs w:val="28"/>
          <w:lang w:val="uk-UA"/>
        </w:rPr>
        <w:t>портретистика</w:t>
      </w:r>
      <w:proofErr w:type="spellEnd"/>
      <w:r w:rsidRPr="002962A2">
        <w:rPr>
          <w:sz w:val="28"/>
          <w:szCs w:val="28"/>
          <w:lang w:val="uk-UA"/>
        </w:rPr>
        <w:t>: жанрова диференціація і поетика // Автореферат дисертації на здобуття наукового ступеня кандидата філологічних наук. – Київ, 2006. –19 с.</w:t>
      </w:r>
    </w:p>
    <w:p w:rsidR="002962A2" w:rsidRPr="002962A2" w:rsidRDefault="002962A2" w:rsidP="002962A2">
      <w:pPr>
        <w:spacing w:before="80" w:line="360" w:lineRule="auto"/>
        <w:ind w:left="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3.Горпенко В. Функції кольору в кіно- та телемистецтві. – К.: ДІТМ, 1999. – 60 с.</w:t>
      </w:r>
    </w:p>
    <w:p w:rsidR="002962A2" w:rsidRPr="002962A2" w:rsidRDefault="002962A2" w:rsidP="002962A2">
      <w:pPr>
        <w:spacing w:before="80" w:line="360" w:lineRule="auto"/>
        <w:ind w:left="284" w:hanging="142"/>
        <w:jc w:val="both"/>
        <w:rPr>
          <w:sz w:val="28"/>
          <w:szCs w:val="28"/>
          <w:lang w:val="uk-UA"/>
        </w:rPr>
      </w:pPr>
      <w:r w:rsidRPr="002962A2">
        <w:rPr>
          <w:sz w:val="28"/>
          <w:szCs w:val="28"/>
          <w:lang w:val="uk-UA"/>
        </w:rPr>
        <w:t>3.Дмитровський З. Аудіовізуальна журналістика. – Львів: ЛНУ, 2000. – 40 с.</w:t>
      </w:r>
    </w:p>
    <w:p w:rsidR="002962A2" w:rsidRPr="002962A2" w:rsidRDefault="002962A2" w:rsidP="002962A2">
      <w:pPr>
        <w:spacing w:before="80" w:line="360" w:lineRule="auto"/>
        <w:ind w:left="284" w:hanging="142"/>
        <w:jc w:val="both"/>
        <w:rPr>
          <w:sz w:val="28"/>
          <w:szCs w:val="28"/>
          <w:lang w:val="uk-UA"/>
        </w:rPr>
      </w:pPr>
      <w:r w:rsidRPr="002962A2">
        <w:rPr>
          <w:sz w:val="28"/>
          <w:szCs w:val="28"/>
          <w:lang w:val="uk-UA"/>
        </w:rPr>
        <w:t>4.Здоровега В. Теорія і методика журналістської творчості. Підручник. – Львів: ПАІС, 2004. – 268 с.</w:t>
      </w:r>
    </w:p>
    <w:p w:rsidR="002962A2" w:rsidRPr="002962A2" w:rsidRDefault="002962A2" w:rsidP="002962A2">
      <w:pPr>
        <w:spacing w:before="80" w:line="360" w:lineRule="auto"/>
        <w:ind w:left="284" w:hanging="142"/>
        <w:jc w:val="both"/>
        <w:rPr>
          <w:sz w:val="28"/>
          <w:szCs w:val="28"/>
          <w:lang w:val="uk-UA"/>
        </w:rPr>
      </w:pPr>
      <w:r w:rsidRPr="002962A2">
        <w:rPr>
          <w:sz w:val="28"/>
          <w:szCs w:val="28"/>
          <w:lang w:val="uk-UA"/>
        </w:rPr>
        <w:lastRenderedPageBreak/>
        <w:t xml:space="preserve">5.Канюка М., </w:t>
      </w:r>
      <w:proofErr w:type="spellStart"/>
      <w:r w:rsidRPr="002962A2">
        <w:rPr>
          <w:sz w:val="28"/>
          <w:szCs w:val="28"/>
          <w:lang w:val="uk-UA"/>
        </w:rPr>
        <w:t>Ілляшенко</w:t>
      </w:r>
      <w:proofErr w:type="spellEnd"/>
      <w:r w:rsidRPr="002962A2">
        <w:rPr>
          <w:sz w:val="28"/>
          <w:szCs w:val="28"/>
          <w:lang w:val="uk-UA"/>
        </w:rPr>
        <w:t xml:space="preserve"> В. Тележурналістика: телевізійний фільм. </w:t>
      </w:r>
      <w:proofErr w:type="spellStart"/>
      <w:r w:rsidRPr="002962A2">
        <w:rPr>
          <w:sz w:val="28"/>
          <w:szCs w:val="28"/>
          <w:lang w:val="uk-UA"/>
        </w:rPr>
        <w:t>Навч.посібник</w:t>
      </w:r>
      <w:proofErr w:type="spellEnd"/>
      <w:r w:rsidRPr="002962A2">
        <w:rPr>
          <w:sz w:val="28"/>
          <w:szCs w:val="28"/>
          <w:lang w:val="uk-UA"/>
        </w:rPr>
        <w:t>. – К.: Вища школа, 1987. – 116 с.</w:t>
      </w:r>
    </w:p>
    <w:p w:rsidR="002962A2" w:rsidRPr="00824915" w:rsidRDefault="002962A2" w:rsidP="002962A2">
      <w:pPr>
        <w:spacing w:before="80" w:line="360" w:lineRule="auto"/>
        <w:ind w:left="284" w:hanging="142"/>
        <w:jc w:val="both"/>
        <w:rPr>
          <w:sz w:val="28"/>
          <w:szCs w:val="28"/>
          <w:lang w:val="uk-UA"/>
        </w:rPr>
      </w:pPr>
      <w:r w:rsidRPr="002962A2">
        <w:rPr>
          <w:sz w:val="28"/>
          <w:szCs w:val="28"/>
          <w:lang w:val="uk-UA"/>
        </w:rPr>
        <w:t>6.Шкляр В. Журналістська майстерність: Поетика журналістського твору / Конспект лекцій. – К., 1995.</w:t>
      </w:r>
    </w:p>
    <w:p w:rsidR="002962A2" w:rsidRDefault="002962A2" w:rsidP="001128F2">
      <w:pPr>
        <w:spacing w:before="80" w:line="360" w:lineRule="auto"/>
        <w:jc w:val="center"/>
        <w:rPr>
          <w:b/>
          <w:bCs/>
          <w:i/>
          <w:sz w:val="28"/>
          <w:szCs w:val="28"/>
          <w:u w:val="single"/>
          <w:lang w:val="uk-UA"/>
        </w:rPr>
      </w:pPr>
    </w:p>
    <w:p w:rsidR="002962A2" w:rsidRDefault="002962A2" w:rsidP="001128F2">
      <w:pPr>
        <w:spacing w:before="80" w:line="360" w:lineRule="auto"/>
        <w:jc w:val="center"/>
        <w:rPr>
          <w:b/>
          <w:bCs/>
          <w:i/>
          <w:sz w:val="28"/>
          <w:szCs w:val="28"/>
          <w:u w:val="single"/>
          <w:lang w:val="uk-UA"/>
        </w:rPr>
      </w:pPr>
    </w:p>
    <w:p w:rsidR="001128F2" w:rsidRDefault="001128F2" w:rsidP="001128F2">
      <w:pPr>
        <w:spacing w:before="80" w:line="360" w:lineRule="auto"/>
        <w:jc w:val="center"/>
        <w:rPr>
          <w:b/>
          <w:sz w:val="28"/>
          <w:szCs w:val="28"/>
          <w:lang w:val="uk-UA"/>
        </w:rPr>
      </w:pPr>
      <w:r w:rsidRPr="0000589E">
        <w:rPr>
          <w:b/>
          <w:bCs/>
          <w:i/>
          <w:sz w:val="28"/>
          <w:szCs w:val="28"/>
          <w:u w:val="single"/>
          <w:lang w:val="uk-UA"/>
        </w:rPr>
        <w:t>Лекція</w:t>
      </w:r>
      <w:r>
        <w:rPr>
          <w:b/>
          <w:bCs/>
          <w:sz w:val="28"/>
          <w:szCs w:val="28"/>
          <w:lang w:val="uk-UA"/>
        </w:rPr>
        <w:t xml:space="preserve">. </w:t>
      </w:r>
      <w:r w:rsidR="002962A2">
        <w:rPr>
          <w:b/>
          <w:bCs/>
          <w:sz w:val="28"/>
          <w:szCs w:val="28"/>
          <w:lang w:val="uk-UA"/>
        </w:rPr>
        <w:t>ТЕМА:</w:t>
      </w:r>
      <w:r>
        <w:rPr>
          <w:b/>
          <w:bCs/>
          <w:sz w:val="28"/>
          <w:szCs w:val="28"/>
          <w:lang w:val="uk-UA"/>
        </w:rPr>
        <w:t xml:space="preserve"> </w:t>
      </w:r>
      <w:r w:rsidR="009F7682">
        <w:rPr>
          <w:b/>
          <w:sz w:val="28"/>
          <w:szCs w:val="28"/>
          <w:lang w:val="uk-UA"/>
        </w:rPr>
        <w:t>Образ автора у нарисовому творі</w:t>
      </w:r>
    </w:p>
    <w:p w:rsidR="001128F2" w:rsidRPr="003D29E2" w:rsidRDefault="001128F2" w:rsidP="001128F2">
      <w:pPr>
        <w:spacing w:before="80" w:line="360" w:lineRule="auto"/>
        <w:jc w:val="center"/>
        <w:rPr>
          <w:b/>
          <w:sz w:val="28"/>
          <w:szCs w:val="28"/>
          <w:lang w:val="uk-UA"/>
        </w:rPr>
      </w:pPr>
      <w:r w:rsidRPr="005969FA">
        <w:rPr>
          <w:bCs/>
          <w:sz w:val="28"/>
          <w:szCs w:val="28"/>
          <w:lang w:val="uk-UA"/>
        </w:rPr>
        <w:t>(</w:t>
      </w:r>
      <w:r w:rsidR="009F7682">
        <w:rPr>
          <w:bCs/>
          <w:sz w:val="28"/>
          <w:szCs w:val="28"/>
          <w:lang w:val="uk-UA"/>
        </w:rPr>
        <w:t>31 березня</w:t>
      </w:r>
      <w:r>
        <w:rPr>
          <w:bCs/>
          <w:sz w:val="28"/>
          <w:szCs w:val="28"/>
          <w:lang w:val="uk-UA"/>
        </w:rPr>
        <w:t>)</w:t>
      </w:r>
    </w:p>
    <w:p w:rsidR="001128F2" w:rsidRPr="005969FA" w:rsidRDefault="001128F2" w:rsidP="001128F2">
      <w:pPr>
        <w:spacing w:before="80" w:line="360" w:lineRule="auto"/>
        <w:jc w:val="center"/>
        <w:rPr>
          <w:sz w:val="28"/>
          <w:szCs w:val="28"/>
          <w:lang w:val="uk-UA"/>
        </w:rPr>
      </w:pPr>
      <w:r w:rsidRPr="005969FA">
        <w:rPr>
          <w:sz w:val="28"/>
          <w:szCs w:val="28"/>
          <w:lang w:val="uk-UA"/>
        </w:rPr>
        <w:t>План</w:t>
      </w:r>
    </w:p>
    <w:p w:rsidR="001A265E" w:rsidRDefault="004A55B5" w:rsidP="001A265E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1.Функції авторського «я» в публіцистиці.</w:t>
      </w:r>
    </w:p>
    <w:p w:rsidR="004A55B5" w:rsidRPr="009F7682" w:rsidRDefault="004A55B5" w:rsidP="001A265E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2.Комунікативні засади егоцентричної лексики.</w:t>
      </w:r>
    </w:p>
    <w:p w:rsidR="001A265E" w:rsidRDefault="002962A2" w:rsidP="001A265E">
      <w:pPr>
        <w:spacing w:before="8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</w:t>
      </w:r>
      <w:r w:rsidR="001A265E" w:rsidRPr="003D29E2">
        <w:rPr>
          <w:b/>
          <w:sz w:val="28"/>
          <w:szCs w:val="28"/>
          <w:lang w:val="uk-UA"/>
        </w:rPr>
        <w:t>ітература</w:t>
      </w:r>
    </w:p>
    <w:p w:rsidR="002962A2" w:rsidRPr="002962A2" w:rsidRDefault="002962A2" w:rsidP="002962A2">
      <w:pPr>
        <w:spacing w:before="80" w:line="360" w:lineRule="auto"/>
        <w:jc w:val="both"/>
        <w:rPr>
          <w:sz w:val="28"/>
          <w:szCs w:val="28"/>
          <w:lang w:val="uk-UA"/>
        </w:rPr>
      </w:pPr>
      <w:r w:rsidRPr="002962A2">
        <w:rPr>
          <w:sz w:val="28"/>
          <w:szCs w:val="28"/>
          <w:lang w:val="uk-UA"/>
        </w:rPr>
        <w:t xml:space="preserve">1.Буданцев Ю.П. </w:t>
      </w:r>
      <w:proofErr w:type="spellStart"/>
      <w:r w:rsidRPr="002962A2">
        <w:rPr>
          <w:sz w:val="28"/>
          <w:szCs w:val="28"/>
          <w:lang w:val="uk-UA"/>
        </w:rPr>
        <w:t>Экранный</w:t>
      </w:r>
      <w:proofErr w:type="spellEnd"/>
      <w:r w:rsidRPr="002962A2">
        <w:rPr>
          <w:sz w:val="28"/>
          <w:szCs w:val="28"/>
          <w:lang w:val="uk-UA"/>
        </w:rPr>
        <w:t xml:space="preserve"> образ (</w:t>
      </w:r>
      <w:proofErr w:type="spellStart"/>
      <w:r w:rsidRPr="002962A2">
        <w:rPr>
          <w:sz w:val="28"/>
          <w:szCs w:val="28"/>
          <w:lang w:val="uk-UA"/>
        </w:rPr>
        <w:t>системные</w:t>
      </w:r>
      <w:proofErr w:type="spellEnd"/>
      <w:r w:rsidRPr="002962A2">
        <w:rPr>
          <w:sz w:val="28"/>
          <w:szCs w:val="28"/>
          <w:lang w:val="uk-UA"/>
        </w:rPr>
        <w:t xml:space="preserve"> </w:t>
      </w:r>
      <w:proofErr w:type="spellStart"/>
      <w:r w:rsidRPr="002962A2">
        <w:rPr>
          <w:sz w:val="28"/>
          <w:szCs w:val="28"/>
          <w:lang w:val="uk-UA"/>
        </w:rPr>
        <w:t>особенности</w:t>
      </w:r>
      <w:proofErr w:type="spellEnd"/>
      <w:r w:rsidRPr="002962A2">
        <w:rPr>
          <w:sz w:val="28"/>
          <w:szCs w:val="28"/>
          <w:lang w:val="uk-UA"/>
        </w:rPr>
        <w:t>). – М:МГИМО, 1993. – 118 с.</w:t>
      </w:r>
    </w:p>
    <w:p w:rsidR="002962A2" w:rsidRPr="002962A2" w:rsidRDefault="002962A2" w:rsidP="002962A2">
      <w:pPr>
        <w:spacing w:before="80" w:line="360" w:lineRule="auto"/>
        <w:jc w:val="both"/>
        <w:rPr>
          <w:sz w:val="28"/>
          <w:szCs w:val="28"/>
          <w:lang w:val="uk-UA"/>
        </w:rPr>
      </w:pPr>
      <w:r w:rsidRPr="002962A2">
        <w:rPr>
          <w:sz w:val="28"/>
          <w:szCs w:val="28"/>
          <w:lang w:val="uk-UA"/>
        </w:rPr>
        <w:t xml:space="preserve">2.Воронова М. Сучасна </w:t>
      </w:r>
      <w:proofErr w:type="spellStart"/>
      <w:r w:rsidRPr="002962A2">
        <w:rPr>
          <w:sz w:val="28"/>
          <w:szCs w:val="28"/>
          <w:lang w:val="uk-UA"/>
        </w:rPr>
        <w:t>портретистика</w:t>
      </w:r>
      <w:proofErr w:type="spellEnd"/>
      <w:r w:rsidRPr="002962A2">
        <w:rPr>
          <w:sz w:val="28"/>
          <w:szCs w:val="28"/>
          <w:lang w:val="uk-UA"/>
        </w:rPr>
        <w:t>: жанрова диференціація і поетика // Автореферат дисертації на здобуття наукового ступеня кандидата філологічних наук. – Київ, 2006. –19 с.</w:t>
      </w:r>
    </w:p>
    <w:p w:rsidR="002962A2" w:rsidRPr="002962A2" w:rsidRDefault="002962A2" w:rsidP="002962A2">
      <w:pPr>
        <w:spacing w:before="80" w:line="360" w:lineRule="auto"/>
        <w:jc w:val="both"/>
        <w:rPr>
          <w:sz w:val="28"/>
          <w:szCs w:val="28"/>
          <w:lang w:val="uk-UA"/>
        </w:rPr>
      </w:pPr>
      <w:r w:rsidRPr="002962A2">
        <w:rPr>
          <w:sz w:val="28"/>
          <w:szCs w:val="28"/>
          <w:lang w:val="uk-UA"/>
        </w:rPr>
        <w:t>3.Дмитровський З. Аудіовізуальна журналістика. – Львів: ЛНУ, 2000. – 40 с.</w:t>
      </w:r>
    </w:p>
    <w:p w:rsidR="002962A2" w:rsidRPr="002962A2" w:rsidRDefault="002962A2" w:rsidP="002962A2">
      <w:pPr>
        <w:spacing w:before="80" w:line="360" w:lineRule="auto"/>
        <w:jc w:val="both"/>
        <w:rPr>
          <w:sz w:val="28"/>
          <w:szCs w:val="28"/>
          <w:lang w:val="uk-UA"/>
        </w:rPr>
      </w:pPr>
      <w:r w:rsidRPr="002962A2">
        <w:rPr>
          <w:sz w:val="28"/>
          <w:szCs w:val="28"/>
          <w:lang w:val="uk-UA"/>
        </w:rPr>
        <w:t>4.Здоровега В. Теорія і методика журналістської творчості. Підручник. – Львів: ПАІС, 2004. – 268 с.</w:t>
      </w:r>
    </w:p>
    <w:p w:rsidR="002962A2" w:rsidRPr="002962A2" w:rsidRDefault="002962A2" w:rsidP="002962A2">
      <w:pPr>
        <w:spacing w:before="80" w:line="360" w:lineRule="auto"/>
        <w:jc w:val="both"/>
        <w:rPr>
          <w:sz w:val="28"/>
          <w:szCs w:val="28"/>
          <w:lang w:val="uk-UA"/>
        </w:rPr>
      </w:pPr>
      <w:r w:rsidRPr="002962A2">
        <w:rPr>
          <w:sz w:val="28"/>
          <w:szCs w:val="28"/>
          <w:lang w:val="uk-UA"/>
        </w:rPr>
        <w:t xml:space="preserve">5.Канюка М., </w:t>
      </w:r>
      <w:proofErr w:type="spellStart"/>
      <w:r w:rsidRPr="002962A2">
        <w:rPr>
          <w:sz w:val="28"/>
          <w:szCs w:val="28"/>
          <w:lang w:val="uk-UA"/>
        </w:rPr>
        <w:t>Ілляшенко</w:t>
      </w:r>
      <w:proofErr w:type="spellEnd"/>
      <w:r w:rsidRPr="002962A2">
        <w:rPr>
          <w:sz w:val="28"/>
          <w:szCs w:val="28"/>
          <w:lang w:val="uk-UA"/>
        </w:rPr>
        <w:t xml:space="preserve"> В. Тележурналістика: телевізійний фільм. </w:t>
      </w:r>
      <w:proofErr w:type="spellStart"/>
      <w:r w:rsidRPr="002962A2">
        <w:rPr>
          <w:sz w:val="28"/>
          <w:szCs w:val="28"/>
          <w:lang w:val="uk-UA"/>
        </w:rPr>
        <w:t>Навч.посібник</w:t>
      </w:r>
      <w:proofErr w:type="spellEnd"/>
      <w:r w:rsidRPr="002962A2">
        <w:rPr>
          <w:sz w:val="28"/>
          <w:szCs w:val="28"/>
          <w:lang w:val="uk-UA"/>
        </w:rPr>
        <w:t>. – К.: Вища школа, 1987. – 116 с.</w:t>
      </w:r>
    </w:p>
    <w:p w:rsidR="002962A2" w:rsidRPr="002962A2" w:rsidRDefault="002962A2" w:rsidP="002962A2">
      <w:pPr>
        <w:spacing w:before="80" w:line="360" w:lineRule="auto"/>
        <w:jc w:val="both"/>
        <w:rPr>
          <w:sz w:val="28"/>
          <w:szCs w:val="28"/>
          <w:lang w:val="uk-UA"/>
        </w:rPr>
      </w:pPr>
      <w:r w:rsidRPr="002962A2">
        <w:rPr>
          <w:sz w:val="28"/>
          <w:szCs w:val="28"/>
          <w:lang w:val="uk-UA"/>
        </w:rPr>
        <w:t>6.Шкляр В. Журналістська майстерність: Поетика журналістського твору / Конспект лекцій. – К., 1995.</w:t>
      </w:r>
    </w:p>
    <w:p w:rsidR="00DF00B0" w:rsidRPr="006C6C30" w:rsidRDefault="00DF00B0" w:rsidP="00151C67">
      <w:pPr>
        <w:spacing w:line="360" w:lineRule="auto"/>
        <w:ind w:left="426" w:hanging="426"/>
        <w:jc w:val="center"/>
        <w:rPr>
          <w:b/>
          <w:sz w:val="28"/>
          <w:szCs w:val="28"/>
          <w:lang w:val="uk-UA"/>
        </w:rPr>
      </w:pPr>
      <w:r w:rsidRPr="006C6C30">
        <w:rPr>
          <w:b/>
          <w:sz w:val="28"/>
          <w:szCs w:val="28"/>
          <w:lang w:val="uk-UA"/>
        </w:rPr>
        <w:t>Завдання для самостійної роботи</w:t>
      </w:r>
      <w:r w:rsidR="004A55B5">
        <w:rPr>
          <w:b/>
          <w:sz w:val="28"/>
          <w:szCs w:val="28"/>
          <w:lang w:val="uk-UA"/>
        </w:rPr>
        <w:t xml:space="preserve"> до Теми </w:t>
      </w:r>
      <w:r w:rsidR="00EA3D7B">
        <w:rPr>
          <w:b/>
          <w:sz w:val="28"/>
          <w:szCs w:val="28"/>
          <w:lang w:val="uk-UA"/>
        </w:rPr>
        <w:t>.</w:t>
      </w:r>
    </w:p>
    <w:p w:rsidR="00DF00B0" w:rsidRPr="00EA3D7B" w:rsidRDefault="00ED1DF9" w:rsidP="00EA3D7B">
      <w:pPr>
        <w:spacing w:before="80" w:line="360" w:lineRule="auto"/>
        <w:ind w:left="502"/>
        <w:rPr>
          <w:sz w:val="28"/>
          <w:szCs w:val="28"/>
          <w:lang w:val="uk-UA"/>
        </w:rPr>
      </w:pPr>
      <w:r w:rsidRPr="00EA3D7B">
        <w:rPr>
          <w:sz w:val="28"/>
          <w:szCs w:val="28"/>
          <w:lang w:val="uk-UA"/>
        </w:rPr>
        <w:t>Необхідно законспектувати</w:t>
      </w:r>
      <w:r w:rsidR="00EA3D7B">
        <w:rPr>
          <w:sz w:val="28"/>
          <w:szCs w:val="28"/>
          <w:lang w:val="uk-UA"/>
        </w:rPr>
        <w:t xml:space="preserve"> тези</w:t>
      </w:r>
      <w:r w:rsidRPr="00EA3D7B">
        <w:rPr>
          <w:sz w:val="28"/>
          <w:szCs w:val="28"/>
          <w:lang w:val="uk-UA"/>
        </w:rPr>
        <w:t xml:space="preserve"> та знати відповіді на основні питання</w:t>
      </w:r>
      <w:r w:rsidR="00DF00B0" w:rsidRPr="00EA3D7B">
        <w:rPr>
          <w:sz w:val="28"/>
          <w:szCs w:val="28"/>
          <w:lang w:val="uk-UA"/>
        </w:rPr>
        <w:t>:</w:t>
      </w:r>
    </w:p>
    <w:p w:rsidR="00E97498" w:rsidRPr="00DF00B0" w:rsidRDefault="00ED1DF9" w:rsidP="00DF00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A55B5">
        <w:rPr>
          <w:sz w:val="28"/>
          <w:szCs w:val="28"/>
          <w:lang w:val="uk-UA"/>
        </w:rPr>
        <w:t>Зображально-виражальні засоби у телевізійному нарисі</w:t>
      </w:r>
      <w:r w:rsidR="00E97498" w:rsidRPr="00DF00B0">
        <w:rPr>
          <w:sz w:val="28"/>
          <w:szCs w:val="28"/>
          <w:lang w:val="uk-UA"/>
        </w:rPr>
        <w:t>.</w:t>
      </w:r>
    </w:p>
    <w:p w:rsidR="00E97498" w:rsidRPr="00DF00B0" w:rsidRDefault="00E97498" w:rsidP="00DF00B0">
      <w:pPr>
        <w:spacing w:line="360" w:lineRule="auto"/>
        <w:jc w:val="both"/>
        <w:rPr>
          <w:sz w:val="28"/>
          <w:szCs w:val="28"/>
          <w:lang w:val="uk-UA"/>
        </w:rPr>
      </w:pPr>
      <w:r w:rsidRPr="00DF00B0">
        <w:rPr>
          <w:sz w:val="28"/>
          <w:szCs w:val="28"/>
          <w:lang w:val="uk-UA"/>
        </w:rPr>
        <w:t>2</w:t>
      </w:r>
      <w:r w:rsidR="004A55B5">
        <w:rPr>
          <w:sz w:val="28"/>
          <w:szCs w:val="28"/>
          <w:lang w:val="uk-UA"/>
        </w:rPr>
        <w:t>. Образ на телеекрані</w:t>
      </w:r>
      <w:r w:rsidRPr="00DF00B0">
        <w:rPr>
          <w:sz w:val="28"/>
          <w:szCs w:val="28"/>
          <w:lang w:val="uk-UA"/>
        </w:rPr>
        <w:t>.</w:t>
      </w:r>
    </w:p>
    <w:p w:rsidR="00E97498" w:rsidRPr="00DF00B0" w:rsidRDefault="004A55B5" w:rsidP="00DF00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97498" w:rsidRPr="00DF00B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Жанрові різновиди телевізійного нарису</w:t>
      </w:r>
      <w:r w:rsidR="00E97498" w:rsidRPr="00DF00B0">
        <w:rPr>
          <w:sz w:val="28"/>
          <w:szCs w:val="28"/>
          <w:lang w:val="uk-UA"/>
        </w:rPr>
        <w:t>.</w:t>
      </w:r>
    </w:p>
    <w:p w:rsidR="00E97498" w:rsidRPr="00DF00B0" w:rsidRDefault="004A55B5" w:rsidP="00DF00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E97498" w:rsidRPr="00DF00B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Аксіологічна функція документальної публіцистики</w:t>
      </w:r>
      <w:r w:rsidR="00E97498" w:rsidRPr="00DF00B0">
        <w:rPr>
          <w:sz w:val="28"/>
          <w:szCs w:val="28"/>
          <w:lang w:val="uk-UA"/>
        </w:rPr>
        <w:t>.</w:t>
      </w:r>
    </w:p>
    <w:p w:rsidR="00F63C6B" w:rsidRPr="00DF00B0" w:rsidRDefault="00E97498" w:rsidP="00DF00B0">
      <w:pPr>
        <w:spacing w:line="360" w:lineRule="auto"/>
        <w:jc w:val="both"/>
        <w:rPr>
          <w:sz w:val="28"/>
          <w:szCs w:val="28"/>
          <w:lang w:val="uk-UA"/>
        </w:rPr>
      </w:pPr>
      <w:r w:rsidRPr="00DF00B0">
        <w:rPr>
          <w:sz w:val="28"/>
          <w:szCs w:val="28"/>
          <w:lang w:val="uk-UA"/>
        </w:rPr>
        <w:t xml:space="preserve"> </w:t>
      </w:r>
    </w:p>
    <w:sectPr w:rsidR="00F63C6B" w:rsidRPr="00DF0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3B2"/>
    <w:multiLevelType w:val="hybridMultilevel"/>
    <w:tmpl w:val="7518B95E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2802F7"/>
    <w:multiLevelType w:val="hybridMultilevel"/>
    <w:tmpl w:val="7518B95E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363A68"/>
    <w:multiLevelType w:val="hybridMultilevel"/>
    <w:tmpl w:val="4484F3F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A2489E"/>
    <w:multiLevelType w:val="hybridMultilevel"/>
    <w:tmpl w:val="8BE8D4E0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1107AC1"/>
    <w:multiLevelType w:val="hybridMultilevel"/>
    <w:tmpl w:val="2AF2D07E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FD5986"/>
    <w:multiLevelType w:val="hybridMultilevel"/>
    <w:tmpl w:val="D3C6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14E7A"/>
    <w:multiLevelType w:val="hybridMultilevel"/>
    <w:tmpl w:val="B95C7F58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D926BEB"/>
    <w:multiLevelType w:val="hybridMultilevel"/>
    <w:tmpl w:val="7518B95E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F6"/>
    <w:rsid w:val="0000589E"/>
    <w:rsid w:val="000F23CA"/>
    <w:rsid w:val="000F44BA"/>
    <w:rsid w:val="001128F2"/>
    <w:rsid w:val="00151C67"/>
    <w:rsid w:val="001A265E"/>
    <w:rsid w:val="002061DA"/>
    <w:rsid w:val="00215F27"/>
    <w:rsid w:val="002244A2"/>
    <w:rsid w:val="00246D4C"/>
    <w:rsid w:val="002962A2"/>
    <w:rsid w:val="00302E79"/>
    <w:rsid w:val="00311056"/>
    <w:rsid w:val="003D29E2"/>
    <w:rsid w:val="003D5791"/>
    <w:rsid w:val="00420941"/>
    <w:rsid w:val="00421CBE"/>
    <w:rsid w:val="004363DF"/>
    <w:rsid w:val="004A55B5"/>
    <w:rsid w:val="00526AEB"/>
    <w:rsid w:val="00531AAC"/>
    <w:rsid w:val="005969FA"/>
    <w:rsid w:val="005B2F48"/>
    <w:rsid w:val="005B5937"/>
    <w:rsid w:val="006C6C30"/>
    <w:rsid w:val="007D4E19"/>
    <w:rsid w:val="00824915"/>
    <w:rsid w:val="008A3FF8"/>
    <w:rsid w:val="008D4EF6"/>
    <w:rsid w:val="00937782"/>
    <w:rsid w:val="00952101"/>
    <w:rsid w:val="009F7682"/>
    <w:rsid w:val="00A00198"/>
    <w:rsid w:val="00A35890"/>
    <w:rsid w:val="00AD554C"/>
    <w:rsid w:val="00B66A70"/>
    <w:rsid w:val="00BD7A95"/>
    <w:rsid w:val="00C137CD"/>
    <w:rsid w:val="00C86240"/>
    <w:rsid w:val="00CC6A66"/>
    <w:rsid w:val="00D55BF3"/>
    <w:rsid w:val="00D772FE"/>
    <w:rsid w:val="00DD4B3D"/>
    <w:rsid w:val="00DF00B0"/>
    <w:rsid w:val="00E97498"/>
    <w:rsid w:val="00EA3D7B"/>
    <w:rsid w:val="00EC25D7"/>
    <w:rsid w:val="00EC3B82"/>
    <w:rsid w:val="00ED1DF9"/>
    <w:rsid w:val="00F6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0E6B-EBDD-4317-B775-F95AB3CB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1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2392</Words>
  <Characters>1364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RePack by Diakov</cp:lastModifiedBy>
  <cp:revision>2</cp:revision>
  <dcterms:created xsi:type="dcterms:W3CDTF">2020-03-17T10:35:00Z</dcterms:created>
  <dcterms:modified xsi:type="dcterms:W3CDTF">2020-03-17T10:35:00Z</dcterms:modified>
</cp:coreProperties>
</file>