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11B" w:rsidRPr="00C91CF5" w:rsidRDefault="0000211B" w:rsidP="00C91CF5">
      <w:pPr>
        <w:spacing w:before="480" w:after="240"/>
        <w:jc w:val="center"/>
        <w:rPr>
          <w:rFonts w:ascii="Times New Roman" w:hAnsi="Times New Roman"/>
          <w:sz w:val="24"/>
          <w:szCs w:val="24"/>
        </w:rPr>
      </w:pPr>
      <w:r w:rsidRPr="00C91CF5">
        <w:rPr>
          <w:rFonts w:ascii="Times New Roman" w:hAnsi="Times New Roman"/>
          <w:sz w:val="24"/>
          <w:szCs w:val="24"/>
        </w:rPr>
        <w:t xml:space="preserve">ПОЯСНЮВАЛЬНА ЗАПИСКА </w:t>
      </w:r>
      <w:r w:rsidRPr="00C91CF5">
        <w:rPr>
          <w:rFonts w:ascii="Times New Roman" w:hAnsi="Times New Roman"/>
          <w:sz w:val="24"/>
          <w:szCs w:val="24"/>
        </w:rPr>
        <w:br/>
        <w:t>до навчального плану</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Код та найменування спеціальності </w:t>
      </w:r>
      <w:r w:rsidR="00D50633" w:rsidRPr="00C91CF5">
        <w:rPr>
          <w:rFonts w:ascii="Times New Roman" w:hAnsi="Times New Roman"/>
          <w:b/>
          <w:sz w:val="24"/>
          <w:szCs w:val="24"/>
          <w:u w:val="single"/>
        </w:rPr>
        <w:t>061 Журналістика</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Рівень вищої освіти </w:t>
      </w:r>
      <w:r w:rsidR="00A74A34" w:rsidRPr="00C91CF5">
        <w:rPr>
          <w:rFonts w:ascii="Times New Roman" w:hAnsi="Times New Roman"/>
          <w:b/>
          <w:sz w:val="24"/>
          <w:szCs w:val="24"/>
          <w:u w:val="single"/>
        </w:rPr>
        <w:t>третій (</w:t>
      </w:r>
      <w:proofErr w:type="spellStart"/>
      <w:r w:rsidR="00A74A34" w:rsidRPr="00C91CF5">
        <w:rPr>
          <w:rFonts w:ascii="Times New Roman" w:hAnsi="Times New Roman"/>
          <w:b/>
          <w:sz w:val="24"/>
          <w:szCs w:val="24"/>
          <w:u w:val="single"/>
        </w:rPr>
        <w:t>освітньо-науковий</w:t>
      </w:r>
      <w:proofErr w:type="spellEnd"/>
      <w:r w:rsidR="00A74A34" w:rsidRPr="00C91CF5">
        <w:rPr>
          <w:rFonts w:ascii="Times New Roman" w:hAnsi="Times New Roman"/>
          <w:b/>
          <w:sz w:val="24"/>
          <w:szCs w:val="24"/>
          <w:u w:val="single"/>
        </w:rPr>
        <w:t>)</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Спеціалізація </w:t>
      </w:r>
      <w:r w:rsidR="00D50633" w:rsidRPr="00C91CF5">
        <w:rPr>
          <w:rFonts w:ascii="Times New Roman" w:hAnsi="Times New Roman"/>
          <w:b/>
          <w:sz w:val="24"/>
          <w:szCs w:val="24"/>
          <w:u w:val="single"/>
        </w:rPr>
        <w:t>теорія та історія журналістики</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Освітня програма </w:t>
      </w:r>
      <w:proofErr w:type="spellStart"/>
      <w:r w:rsidR="00A74A34" w:rsidRPr="00C91CF5">
        <w:rPr>
          <w:rFonts w:ascii="Times New Roman" w:hAnsi="Times New Roman"/>
          <w:b/>
          <w:sz w:val="24"/>
          <w:szCs w:val="24"/>
          <w:u w:val="single"/>
        </w:rPr>
        <w:t>освітньо-наукова</w:t>
      </w:r>
      <w:proofErr w:type="spellEnd"/>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Форма навчання </w:t>
      </w:r>
      <w:r w:rsidR="00D50633" w:rsidRPr="00C91CF5">
        <w:rPr>
          <w:rFonts w:ascii="Times New Roman" w:hAnsi="Times New Roman"/>
          <w:b/>
          <w:sz w:val="24"/>
          <w:szCs w:val="24"/>
          <w:u w:val="single"/>
        </w:rPr>
        <w:t>денна, заочна</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Загальний обсяг у кредитах Європейської кредитної трансферно-накопичувальної системи та строк навчання </w:t>
      </w:r>
      <w:r w:rsidR="00B03746" w:rsidRPr="00C91CF5">
        <w:rPr>
          <w:rFonts w:ascii="Times New Roman" w:hAnsi="Times New Roman"/>
          <w:b/>
          <w:sz w:val="24"/>
          <w:szCs w:val="24"/>
          <w:u w:val="single"/>
        </w:rPr>
        <w:t>40</w:t>
      </w:r>
      <w:r w:rsidR="00D50633" w:rsidRPr="00C91CF5">
        <w:rPr>
          <w:rFonts w:ascii="Times New Roman" w:hAnsi="Times New Roman"/>
          <w:b/>
          <w:sz w:val="24"/>
          <w:szCs w:val="24"/>
          <w:u w:val="single"/>
        </w:rPr>
        <w:t xml:space="preserve"> кредитів</w:t>
      </w:r>
      <w:r w:rsidR="00A74A34" w:rsidRPr="00C91CF5">
        <w:rPr>
          <w:rFonts w:ascii="Times New Roman" w:hAnsi="Times New Roman"/>
          <w:b/>
          <w:sz w:val="24"/>
          <w:szCs w:val="24"/>
          <w:u w:val="single"/>
        </w:rPr>
        <w:t>, 4 роки</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Навчальний план, затверджений Вченою радою </w:t>
      </w:r>
      <w:r w:rsidR="00CB632A" w:rsidRPr="00C91CF5">
        <w:rPr>
          <w:rFonts w:ascii="Times New Roman" w:hAnsi="Times New Roman"/>
          <w:b/>
          <w:sz w:val="24"/>
          <w:szCs w:val="24"/>
          <w:u w:val="single"/>
        </w:rPr>
        <w:t>протокол № 20/5 від 25.05.2016р.</w:t>
      </w:r>
    </w:p>
    <w:p w:rsidR="0000211B" w:rsidRPr="00C91CF5" w:rsidRDefault="0000211B" w:rsidP="00C91CF5">
      <w:pPr>
        <w:ind w:left="4320" w:firstLine="216"/>
        <w:rPr>
          <w:rFonts w:ascii="Times New Roman" w:hAnsi="Times New Roman"/>
          <w:sz w:val="24"/>
          <w:szCs w:val="24"/>
        </w:rPr>
      </w:pPr>
      <w:r w:rsidRPr="00C91CF5">
        <w:rPr>
          <w:rFonts w:ascii="Times New Roman" w:hAnsi="Times New Roman"/>
          <w:sz w:val="24"/>
          <w:szCs w:val="24"/>
        </w:rPr>
        <w:t xml:space="preserve">                           (дата та номер протоколу)</w:t>
      </w: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Відповідність вимогам стандарту вищої освіти (в разі наявності) </w:t>
      </w:r>
      <w:r w:rsidR="00CB632A" w:rsidRPr="00C91CF5">
        <w:rPr>
          <w:rFonts w:ascii="Times New Roman" w:hAnsi="Times New Roman"/>
          <w:sz w:val="24"/>
          <w:szCs w:val="24"/>
        </w:rPr>
        <w:t xml:space="preserve"> ____</w:t>
      </w:r>
      <w:r w:rsidR="00CB632A" w:rsidRPr="00C91CF5">
        <w:rPr>
          <w:rFonts w:ascii="Times New Roman" w:hAnsi="Times New Roman"/>
          <w:sz w:val="24"/>
          <w:szCs w:val="24"/>
          <w:u w:val="single"/>
        </w:rPr>
        <w:t>-_</w:t>
      </w:r>
      <w:r w:rsidR="00CB632A" w:rsidRPr="00C91CF5">
        <w:rPr>
          <w:rFonts w:ascii="Times New Roman" w:hAnsi="Times New Roman"/>
          <w:sz w:val="24"/>
          <w:szCs w:val="24"/>
        </w:rPr>
        <w:t>______</w:t>
      </w:r>
    </w:p>
    <w:p w:rsidR="00CB632A" w:rsidRPr="00C91CF5" w:rsidRDefault="00CB632A" w:rsidP="00C91CF5">
      <w:pPr>
        <w:spacing w:before="120"/>
        <w:jc w:val="both"/>
        <w:rPr>
          <w:rFonts w:ascii="Times New Roman" w:hAnsi="Times New Roman"/>
          <w:sz w:val="24"/>
          <w:szCs w:val="24"/>
        </w:rPr>
      </w:pPr>
    </w:p>
    <w:p w:rsidR="0000211B" w:rsidRPr="00C91CF5" w:rsidRDefault="0000211B" w:rsidP="00C91CF5">
      <w:pPr>
        <w:spacing w:before="120"/>
        <w:jc w:val="both"/>
        <w:rPr>
          <w:rFonts w:ascii="Times New Roman" w:hAnsi="Times New Roman"/>
          <w:sz w:val="24"/>
          <w:szCs w:val="24"/>
        </w:rPr>
      </w:pPr>
      <w:r w:rsidRPr="00C91CF5">
        <w:rPr>
          <w:rFonts w:ascii="Times New Roman" w:hAnsi="Times New Roman"/>
          <w:sz w:val="24"/>
          <w:szCs w:val="24"/>
        </w:rPr>
        <w:t xml:space="preserve">Відповідність вимогам професійного стандарту (в разі наявності) </w:t>
      </w:r>
      <w:r w:rsidR="00CB632A" w:rsidRPr="00C91CF5">
        <w:rPr>
          <w:rFonts w:ascii="Times New Roman" w:hAnsi="Times New Roman"/>
          <w:sz w:val="24"/>
          <w:szCs w:val="24"/>
        </w:rPr>
        <w:t>____</w:t>
      </w:r>
      <w:r w:rsidR="00CB632A" w:rsidRPr="00C91CF5">
        <w:rPr>
          <w:rFonts w:ascii="Times New Roman" w:hAnsi="Times New Roman"/>
          <w:sz w:val="24"/>
          <w:szCs w:val="24"/>
          <w:u w:val="single"/>
        </w:rPr>
        <w:t>-_</w:t>
      </w:r>
      <w:r w:rsidR="00CB632A" w:rsidRPr="00C91CF5">
        <w:rPr>
          <w:rFonts w:ascii="Times New Roman" w:hAnsi="Times New Roman"/>
          <w:sz w:val="24"/>
          <w:szCs w:val="24"/>
        </w:rPr>
        <w:t>______</w:t>
      </w:r>
    </w:p>
    <w:p w:rsidR="00CB632A" w:rsidRPr="00C91CF5" w:rsidRDefault="00CB632A" w:rsidP="00C91CF5">
      <w:pPr>
        <w:spacing w:before="120"/>
        <w:jc w:val="both"/>
        <w:rPr>
          <w:rFonts w:ascii="Times New Roman" w:hAnsi="Times New Roman"/>
          <w:sz w:val="24"/>
          <w:szCs w:val="24"/>
        </w:rPr>
      </w:pPr>
    </w:p>
    <w:p w:rsidR="0000211B" w:rsidRPr="00C91CF5" w:rsidRDefault="0000211B" w:rsidP="00C91CF5">
      <w:pPr>
        <w:spacing w:before="120"/>
        <w:jc w:val="both"/>
        <w:rPr>
          <w:rFonts w:ascii="Times New Roman" w:hAnsi="Times New Roman"/>
          <w:b/>
          <w:sz w:val="24"/>
          <w:szCs w:val="24"/>
          <w:u w:val="single"/>
        </w:rPr>
      </w:pPr>
      <w:r w:rsidRPr="00C91CF5">
        <w:rPr>
          <w:rFonts w:ascii="Times New Roman" w:hAnsi="Times New Roman"/>
          <w:sz w:val="24"/>
          <w:szCs w:val="24"/>
        </w:rPr>
        <w:t xml:space="preserve">Вимоги до рівня освіти осіб, які можуть розпочати навчання </w:t>
      </w:r>
      <w:r w:rsidR="009A6670" w:rsidRPr="00C91CF5">
        <w:rPr>
          <w:rFonts w:ascii="Times New Roman" w:hAnsi="Times New Roman"/>
          <w:b/>
          <w:sz w:val="24"/>
          <w:szCs w:val="24"/>
          <w:u w:val="single"/>
        </w:rPr>
        <w:t>магістр</w:t>
      </w:r>
      <w:r w:rsidR="00CB632A" w:rsidRPr="00C91CF5">
        <w:rPr>
          <w:rFonts w:ascii="Times New Roman" w:hAnsi="Times New Roman"/>
          <w:b/>
          <w:sz w:val="24"/>
          <w:szCs w:val="24"/>
          <w:u w:val="single"/>
        </w:rPr>
        <w:t xml:space="preserve"> (спеціаліст)</w:t>
      </w:r>
    </w:p>
    <w:p w:rsidR="0000211B" w:rsidRPr="00C91CF5" w:rsidRDefault="0000211B" w:rsidP="00C91CF5">
      <w:pPr>
        <w:jc w:val="both"/>
        <w:rPr>
          <w:rFonts w:ascii="Times New Roman" w:hAnsi="Times New Roman"/>
          <w:sz w:val="24"/>
          <w:szCs w:val="24"/>
        </w:rPr>
      </w:pPr>
    </w:p>
    <w:tbl>
      <w:tblPr>
        <w:tblW w:w="5342" w:type="pct"/>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96"/>
        <w:gridCol w:w="1701"/>
        <w:gridCol w:w="139"/>
        <w:gridCol w:w="4530"/>
        <w:gridCol w:w="1390"/>
        <w:gridCol w:w="1173"/>
      </w:tblGrid>
      <w:tr w:rsidR="003A717B" w:rsidRPr="00C91CF5" w:rsidTr="009140FC">
        <w:tc>
          <w:tcPr>
            <w:tcW w:w="1632" w:type="pct"/>
            <w:gridSpan w:val="3"/>
            <w:vAlign w:val="center"/>
          </w:tcPr>
          <w:p w:rsidR="0000211B" w:rsidRPr="00C91CF5" w:rsidRDefault="0000211B" w:rsidP="00C91CF5">
            <w:pPr>
              <w:jc w:val="center"/>
              <w:rPr>
                <w:rFonts w:ascii="Times New Roman" w:hAnsi="Times New Roman"/>
                <w:sz w:val="24"/>
                <w:szCs w:val="24"/>
              </w:rPr>
            </w:pPr>
            <w:r w:rsidRPr="00C91CF5">
              <w:rPr>
                <w:rFonts w:ascii="Times New Roman" w:hAnsi="Times New Roman"/>
                <w:sz w:val="24"/>
                <w:szCs w:val="24"/>
              </w:rPr>
              <w:t>Компетентності, якими повинен оволодіти здобувач</w:t>
            </w:r>
          </w:p>
        </w:tc>
        <w:tc>
          <w:tcPr>
            <w:tcW w:w="2151" w:type="pct"/>
            <w:vAlign w:val="center"/>
          </w:tcPr>
          <w:p w:rsidR="0000211B" w:rsidRPr="00C91CF5" w:rsidRDefault="0000211B" w:rsidP="00C91CF5">
            <w:pPr>
              <w:jc w:val="center"/>
              <w:rPr>
                <w:rFonts w:ascii="Times New Roman" w:hAnsi="Times New Roman"/>
                <w:sz w:val="24"/>
                <w:szCs w:val="24"/>
              </w:rPr>
            </w:pPr>
            <w:r w:rsidRPr="00C91CF5">
              <w:rPr>
                <w:rFonts w:ascii="Times New Roman" w:hAnsi="Times New Roman"/>
                <w:sz w:val="24"/>
                <w:szCs w:val="24"/>
              </w:rPr>
              <w:t>Програмні результати навчання</w:t>
            </w:r>
          </w:p>
        </w:tc>
        <w:tc>
          <w:tcPr>
            <w:tcW w:w="1217" w:type="pct"/>
            <w:gridSpan w:val="2"/>
            <w:vAlign w:val="center"/>
          </w:tcPr>
          <w:p w:rsidR="0000211B" w:rsidRPr="00C91CF5" w:rsidRDefault="0000211B" w:rsidP="00C91CF5">
            <w:pPr>
              <w:jc w:val="center"/>
              <w:rPr>
                <w:rFonts w:ascii="Times New Roman" w:hAnsi="Times New Roman"/>
                <w:sz w:val="24"/>
                <w:szCs w:val="24"/>
              </w:rPr>
            </w:pPr>
            <w:r w:rsidRPr="00C91CF5">
              <w:rPr>
                <w:rFonts w:ascii="Times New Roman" w:hAnsi="Times New Roman"/>
                <w:sz w:val="24"/>
                <w:szCs w:val="24"/>
              </w:rPr>
              <w:t>Найменування навчальних дисциплін, практик</w:t>
            </w:r>
          </w:p>
        </w:tc>
      </w:tr>
      <w:tr w:rsidR="003A717B" w:rsidRPr="00C91CF5" w:rsidTr="009140FC">
        <w:tc>
          <w:tcPr>
            <w:tcW w:w="5000" w:type="pct"/>
            <w:gridSpan w:val="6"/>
          </w:tcPr>
          <w:p w:rsidR="0000211B" w:rsidRPr="00C91CF5" w:rsidRDefault="0000211B" w:rsidP="00C91CF5">
            <w:pPr>
              <w:spacing w:before="120"/>
              <w:jc w:val="center"/>
              <w:rPr>
                <w:rFonts w:ascii="Times New Roman" w:hAnsi="Times New Roman"/>
                <w:b/>
                <w:sz w:val="24"/>
                <w:szCs w:val="24"/>
              </w:rPr>
            </w:pPr>
            <w:r w:rsidRPr="00C91CF5">
              <w:rPr>
                <w:rFonts w:ascii="Times New Roman" w:hAnsi="Times New Roman"/>
                <w:b/>
                <w:sz w:val="24"/>
                <w:szCs w:val="24"/>
                <w:lang w:val="en-US"/>
              </w:rPr>
              <w:t>I</w:t>
            </w:r>
            <w:r w:rsidRPr="00C91CF5">
              <w:rPr>
                <w:rFonts w:ascii="Times New Roman" w:hAnsi="Times New Roman"/>
                <w:b/>
                <w:sz w:val="24"/>
                <w:szCs w:val="24"/>
              </w:rPr>
              <w:t>. Цикл загальної підготовки</w:t>
            </w:r>
          </w:p>
        </w:tc>
      </w:tr>
      <w:tr w:rsidR="003A717B" w:rsidRPr="00C91CF5" w:rsidTr="009140FC">
        <w:tc>
          <w:tcPr>
            <w:tcW w:w="1632" w:type="pct"/>
            <w:gridSpan w:val="3"/>
          </w:tcPr>
          <w:p w:rsidR="00AD4284" w:rsidRPr="00C91CF5" w:rsidRDefault="00AD4284" w:rsidP="00C91CF5">
            <w:pPr>
              <w:rPr>
                <w:rFonts w:ascii="Times New Roman" w:hAnsi="Times New Roman"/>
                <w:sz w:val="24"/>
                <w:szCs w:val="24"/>
                <w:lang w:eastAsia="uk-UA"/>
              </w:rPr>
            </w:pPr>
            <w:r w:rsidRPr="00C91CF5">
              <w:rPr>
                <w:rFonts w:ascii="Times New Roman" w:hAnsi="Times New Roman"/>
                <w:sz w:val="24"/>
                <w:szCs w:val="24"/>
                <w:lang w:eastAsia="uk-UA"/>
              </w:rPr>
              <w:t>Найбільш передові концептуальні та методологічні знання в галузі науково-дослідної та/або професійної діяльності і на межі предметних галузей</w:t>
            </w:r>
          </w:p>
          <w:p w:rsidR="00AD4284" w:rsidRPr="00C91CF5" w:rsidRDefault="00AD4284" w:rsidP="00C91CF5">
            <w:pPr>
              <w:rPr>
                <w:rFonts w:ascii="Times New Roman" w:hAnsi="Times New Roman"/>
                <w:sz w:val="24"/>
                <w:szCs w:val="24"/>
              </w:rPr>
            </w:pPr>
            <w:r w:rsidRPr="00C91CF5">
              <w:rPr>
                <w:rFonts w:ascii="Times New Roman" w:hAnsi="Times New Roman"/>
                <w:sz w:val="24"/>
                <w:szCs w:val="24"/>
                <w:lang w:eastAsia="uk-UA"/>
              </w:rPr>
              <w:t xml:space="preserve">(Знання та розуміння / </w:t>
            </w:r>
            <w:proofErr w:type="spellStart"/>
            <w:r w:rsidRPr="00C91CF5">
              <w:rPr>
                <w:rFonts w:ascii="Times New Roman" w:hAnsi="Times New Roman"/>
                <w:sz w:val="24"/>
                <w:szCs w:val="24"/>
                <w:lang w:eastAsia="uk-UA"/>
              </w:rPr>
              <w:t>Knowledgeandunderstanding</w:t>
            </w:r>
            <w:proofErr w:type="spellEnd"/>
            <w:r w:rsidRPr="00C91CF5">
              <w:rPr>
                <w:rFonts w:ascii="Times New Roman" w:hAnsi="Times New Roman"/>
                <w:sz w:val="24"/>
                <w:szCs w:val="24"/>
                <w:lang w:eastAsia="uk-UA"/>
              </w:rPr>
              <w:t>)</w:t>
            </w:r>
          </w:p>
        </w:tc>
        <w:tc>
          <w:tcPr>
            <w:tcW w:w="2151" w:type="pct"/>
          </w:tcPr>
          <w:p w:rsidR="00AD4284" w:rsidRPr="00C91CF5" w:rsidRDefault="00AD4284" w:rsidP="00C91CF5">
            <w:pPr>
              <w:ind w:firstLine="360"/>
              <w:rPr>
                <w:rFonts w:ascii="Times New Roman" w:hAnsi="Times New Roman"/>
                <w:sz w:val="24"/>
                <w:szCs w:val="24"/>
              </w:rPr>
            </w:pPr>
            <w:r w:rsidRPr="00C91CF5">
              <w:rPr>
                <w:rFonts w:ascii="Times New Roman" w:hAnsi="Times New Roman"/>
                <w:sz w:val="24"/>
                <w:szCs w:val="24"/>
              </w:rPr>
              <w:t>Знання про нові дослідження з теорії журналістики, масових комунікацій і масової інформації, психології творчості, інформаційного балансу та теорій когнітивної відповідності.</w:t>
            </w:r>
          </w:p>
          <w:p w:rsidR="00AD4284" w:rsidRPr="00C91CF5" w:rsidRDefault="00AD4284" w:rsidP="00C91CF5">
            <w:pPr>
              <w:ind w:firstLine="360"/>
              <w:rPr>
                <w:rFonts w:ascii="Times New Roman" w:hAnsi="Times New Roman"/>
                <w:sz w:val="24"/>
                <w:szCs w:val="24"/>
              </w:rPr>
            </w:pPr>
            <w:r w:rsidRPr="00C91CF5">
              <w:rPr>
                <w:rFonts w:ascii="Times New Roman" w:hAnsi="Times New Roman"/>
                <w:sz w:val="24"/>
                <w:szCs w:val="24"/>
              </w:rPr>
              <w:t xml:space="preserve">Наукове, методологічне й фахове розуміння проблем, тенденцій, закономірностей у контексті сучасного журналістського практикуму з метою концептуалізації вивчених концепцій і конструювання нових методологічних принципів та засад </w:t>
            </w:r>
            <w:proofErr w:type="spellStart"/>
            <w:r w:rsidRPr="00C91CF5">
              <w:rPr>
                <w:rFonts w:ascii="Times New Roman" w:hAnsi="Times New Roman"/>
                <w:sz w:val="24"/>
                <w:szCs w:val="24"/>
              </w:rPr>
              <w:t>журналістикознавства</w:t>
            </w:r>
            <w:proofErr w:type="spellEnd"/>
            <w:r w:rsidR="00BF26F8" w:rsidRPr="00C91CF5">
              <w:rPr>
                <w:rFonts w:ascii="Times New Roman" w:hAnsi="Times New Roman"/>
                <w:sz w:val="24"/>
                <w:szCs w:val="24"/>
              </w:rPr>
              <w:t>.</w:t>
            </w:r>
          </w:p>
          <w:p w:rsidR="00AD4284" w:rsidRPr="00C91CF5" w:rsidRDefault="00AD4284" w:rsidP="00C91CF5">
            <w:pPr>
              <w:ind w:firstLine="360"/>
              <w:rPr>
                <w:rFonts w:ascii="Times New Roman" w:hAnsi="Times New Roman"/>
                <w:sz w:val="24"/>
                <w:szCs w:val="24"/>
              </w:rPr>
            </w:pPr>
            <w:r w:rsidRPr="00C91CF5">
              <w:rPr>
                <w:rFonts w:ascii="Times New Roman" w:hAnsi="Times New Roman"/>
                <w:sz w:val="24"/>
                <w:szCs w:val="24"/>
              </w:rPr>
              <w:t>Особливості та специфіка застосування методу моделювання в журналістиці й соціальних комунікаціях.</w:t>
            </w:r>
          </w:p>
          <w:p w:rsidR="00AD4284" w:rsidRPr="00C91CF5" w:rsidRDefault="00AD4284" w:rsidP="00C91CF5">
            <w:pPr>
              <w:ind w:firstLine="360"/>
              <w:rPr>
                <w:rFonts w:ascii="Times New Roman" w:hAnsi="Times New Roman"/>
                <w:sz w:val="24"/>
                <w:szCs w:val="24"/>
              </w:rPr>
            </w:pPr>
            <w:r w:rsidRPr="00C91CF5">
              <w:rPr>
                <w:rFonts w:ascii="Times New Roman" w:hAnsi="Times New Roman"/>
                <w:sz w:val="24"/>
                <w:szCs w:val="24"/>
              </w:rPr>
              <w:t>Кореспондування теоретичних досліджень в галузі журналістики в Україні з подібними напрацюваннями за кордоном</w:t>
            </w:r>
            <w:r w:rsidR="00BF26F8" w:rsidRPr="00C91CF5">
              <w:rPr>
                <w:rFonts w:ascii="Times New Roman" w:hAnsi="Times New Roman"/>
                <w:sz w:val="24"/>
                <w:szCs w:val="24"/>
              </w:rPr>
              <w:t>.</w:t>
            </w:r>
          </w:p>
        </w:tc>
        <w:tc>
          <w:tcPr>
            <w:tcW w:w="1217" w:type="pct"/>
            <w:gridSpan w:val="2"/>
          </w:tcPr>
          <w:p w:rsidR="00AD4284" w:rsidRPr="00C91CF5" w:rsidRDefault="00AD4284" w:rsidP="00C91CF5">
            <w:pPr>
              <w:rPr>
                <w:rFonts w:ascii="Times New Roman" w:hAnsi="Times New Roman"/>
                <w:sz w:val="24"/>
                <w:szCs w:val="24"/>
              </w:rPr>
            </w:pPr>
            <w:r w:rsidRPr="00C91CF5">
              <w:rPr>
                <w:rFonts w:ascii="Times New Roman" w:hAnsi="Times New Roman"/>
                <w:sz w:val="24"/>
                <w:szCs w:val="24"/>
              </w:rPr>
              <w:t>Сучасні проблеми науки про журналістику</w:t>
            </w:r>
          </w:p>
          <w:p w:rsidR="000517FF" w:rsidRPr="00C91CF5" w:rsidRDefault="000517FF" w:rsidP="00C91CF5">
            <w:pPr>
              <w:rPr>
                <w:rFonts w:ascii="Times New Roman" w:hAnsi="Times New Roman"/>
                <w:sz w:val="24"/>
                <w:szCs w:val="24"/>
              </w:rPr>
            </w:pPr>
          </w:p>
          <w:p w:rsidR="000517FF" w:rsidRPr="00C91CF5" w:rsidRDefault="000517FF" w:rsidP="00C91CF5">
            <w:pPr>
              <w:rPr>
                <w:rFonts w:ascii="Times New Roman" w:hAnsi="Times New Roman"/>
                <w:sz w:val="24"/>
                <w:szCs w:val="24"/>
              </w:rPr>
            </w:pPr>
            <w:r w:rsidRPr="00C91CF5">
              <w:rPr>
                <w:rFonts w:ascii="Times New Roman" w:hAnsi="Times New Roman"/>
                <w:sz w:val="24"/>
                <w:szCs w:val="24"/>
              </w:rPr>
              <w:t>Науковий семінар</w:t>
            </w:r>
          </w:p>
        </w:tc>
      </w:tr>
      <w:tr w:rsidR="003A717B" w:rsidRPr="00C91CF5" w:rsidTr="009140FC">
        <w:tc>
          <w:tcPr>
            <w:tcW w:w="1632" w:type="pct"/>
            <w:gridSpan w:val="3"/>
          </w:tcPr>
          <w:p w:rsidR="00AD4284" w:rsidRPr="00C91CF5" w:rsidRDefault="00AD4284" w:rsidP="00C91CF5">
            <w:pPr>
              <w:rPr>
                <w:rFonts w:ascii="Times New Roman" w:hAnsi="Times New Roman"/>
                <w:sz w:val="24"/>
                <w:szCs w:val="24"/>
                <w:lang w:eastAsia="uk-UA"/>
              </w:rPr>
            </w:pPr>
            <w:r w:rsidRPr="00C91CF5">
              <w:rPr>
                <w:rFonts w:ascii="Times New Roman" w:hAnsi="Times New Roman"/>
                <w:sz w:val="24"/>
                <w:szCs w:val="24"/>
                <w:lang w:eastAsia="uk-UA"/>
              </w:rPr>
              <w:t xml:space="preserve">Розроблення та реалізація проектів, включаючи власні дослідження, які дають можливість переосмислити наявне та створити нове цілісне знання та/або </w:t>
            </w:r>
            <w:r w:rsidRPr="00C91CF5">
              <w:rPr>
                <w:rFonts w:ascii="Times New Roman" w:hAnsi="Times New Roman"/>
                <w:sz w:val="24"/>
                <w:szCs w:val="24"/>
                <w:lang w:eastAsia="uk-UA"/>
              </w:rPr>
              <w:lastRenderedPageBreak/>
              <w:t xml:space="preserve">професійну практику, і розв’язання значущих соціальних, наукових, культурних, етичних та інших проблем </w:t>
            </w:r>
          </w:p>
          <w:p w:rsidR="00AD4284" w:rsidRPr="00C91CF5" w:rsidRDefault="00AD4284" w:rsidP="00C91CF5">
            <w:pPr>
              <w:rPr>
                <w:rFonts w:ascii="Times New Roman" w:hAnsi="Times New Roman"/>
                <w:sz w:val="24"/>
                <w:szCs w:val="24"/>
              </w:rPr>
            </w:pPr>
            <w:r w:rsidRPr="00C91CF5">
              <w:rPr>
                <w:rFonts w:ascii="Times New Roman" w:hAnsi="Times New Roman"/>
                <w:sz w:val="24"/>
                <w:szCs w:val="24"/>
                <w:lang w:eastAsia="uk-UA"/>
              </w:rPr>
              <w:t xml:space="preserve">(Застосування знань та розумінь / </w:t>
            </w:r>
            <w:proofErr w:type="spellStart"/>
            <w:r w:rsidRPr="00C91CF5">
              <w:rPr>
                <w:rFonts w:ascii="Times New Roman" w:hAnsi="Times New Roman"/>
                <w:sz w:val="24"/>
                <w:szCs w:val="24"/>
                <w:lang w:eastAsia="uk-UA"/>
              </w:rPr>
              <w:t>Applyingknowledgeandunderstanding</w:t>
            </w:r>
            <w:proofErr w:type="spellEnd"/>
            <w:r w:rsidRPr="00C91CF5">
              <w:rPr>
                <w:rFonts w:ascii="Times New Roman" w:hAnsi="Times New Roman"/>
                <w:sz w:val="24"/>
                <w:szCs w:val="24"/>
                <w:lang w:eastAsia="uk-UA"/>
              </w:rPr>
              <w:t>)</w:t>
            </w:r>
          </w:p>
        </w:tc>
        <w:tc>
          <w:tcPr>
            <w:tcW w:w="2151" w:type="pct"/>
          </w:tcPr>
          <w:p w:rsidR="00AD4284" w:rsidRPr="00C91CF5" w:rsidRDefault="00AD4284" w:rsidP="00C91CF5">
            <w:pPr>
              <w:ind w:firstLine="363"/>
              <w:rPr>
                <w:rFonts w:ascii="Times New Roman" w:hAnsi="Times New Roman"/>
                <w:sz w:val="24"/>
                <w:szCs w:val="24"/>
              </w:rPr>
            </w:pPr>
            <w:r w:rsidRPr="00C91CF5">
              <w:rPr>
                <w:rFonts w:ascii="Times New Roman" w:hAnsi="Times New Roman"/>
                <w:sz w:val="24"/>
                <w:szCs w:val="24"/>
              </w:rPr>
              <w:lastRenderedPageBreak/>
              <w:t>Уміння застосовувати моделі масової комунікації в контексті коректування, проектування і побудови моделей журналістики в умовах глобалізації.</w:t>
            </w:r>
          </w:p>
          <w:p w:rsidR="00AD4284" w:rsidRPr="00C91CF5" w:rsidRDefault="00AD4284" w:rsidP="00C91CF5">
            <w:pPr>
              <w:ind w:firstLine="363"/>
              <w:rPr>
                <w:rFonts w:ascii="Times New Roman" w:hAnsi="Times New Roman"/>
                <w:sz w:val="24"/>
                <w:szCs w:val="24"/>
              </w:rPr>
            </w:pPr>
            <w:r w:rsidRPr="00C91CF5">
              <w:rPr>
                <w:rFonts w:ascii="Times New Roman" w:hAnsi="Times New Roman"/>
                <w:sz w:val="24"/>
                <w:szCs w:val="24"/>
              </w:rPr>
              <w:t xml:space="preserve">Застосування когнітивних методик і концепцій  когнітивного дисонансу, </w:t>
            </w:r>
            <w:r w:rsidRPr="00C91CF5">
              <w:rPr>
                <w:rFonts w:ascii="Times New Roman" w:hAnsi="Times New Roman"/>
                <w:sz w:val="24"/>
                <w:szCs w:val="24"/>
              </w:rPr>
              <w:lastRenderedPageBreak/>
              <w:t xml:space="preserve">конгруентності, комунікативних актів та ін. з метою пошуку і застосування в науково-практичній роботі складних проблем балансу в </w:t>
            </w:r>
            <w:proofErr w:type="spellStart"/>
            <w:r w:rsidRPr="00C91CF5">
              <w:rPr>
                <w:rFonts w:ascii="Times New Roman" w:hAnsi="Times New Roman"/>
                <w:sz w:val="24"/>
                <w:szCs w:val="24"/>
              </w:rPr>
              <w:t>масовокомунікаційній</w:t>
            </w:r>
            <w:proofErr w:type="spellEnd"/>
            <w:r w:rsidRPr="00C91CF5">
              <w:rPr>
                <w:rFonts w:ascii="Times New Roman" w:hAnsi="Times New Roman"/>
                <w:sz w:val="24"/>
                <w:szCs w:val="24"/>
              </w:rPr>
              <w:t xml:space="preserve"> діяльності.</w:t>
            </w:r>
          </w:p>
          <w:p w:rsidR="00AD4284" w:rsidRPr="00C91CF5" w:rsidRDefault="00AD4284" w:rsidP="00C91CF5">
            <w:pPr>
              <w:ind w:firstLine="363"/>
              <w:rPr>
                <w:rFonts w:ascii="Times New Roman" w:hAnsi="Times New Roman"/>
                <w:sz w:val="24"/>
                <w:szCs w:val="24"/>
              </w:rPr>
            </w:pPr>
            <w:r w:rsidRPr="00C91CF5">
              <w:rPr>
                <w:rFonts w:ascii="Times New Roman" w:hAnsi="Times New Roman"/>
                <w:sz w:val="24"/>
                <w:szCs w:val="24"/>
              </w:rPr>
              <w:t xml:space="preserve">Застосування </w:t>
            </w:r>
            <w:proofErr w:type="spellStart"/>
            <w:r w:rsidRPr="00C91CF5">
              <w:rPr>
                <w:rFonts w:ascii="Times New Roman" w:hAnsi="Times New Roman"/>
                <w:sz w:val="24"/>
                <w:szCs w:val="24"/>
              </w:rPr>
              <w:t>масовокомунікативних</w:t>
            </w:r>
            <w:proofErr w:type="spellEnd"/>
            <w:r w:rsidRPr="00C91CF5">
              <w:rPr>
                <w:rFonts w:ascii="Times New Roman" w:hAnsi="Times New Roman"/>
                <w:sz w:val="24"/>
                <w:szCs w:val="24"/>
              </w:rPr>
              <w:t xml:space="preserve"> моделей та когнітивних теорій в журналістиці як науці з метою реалізації міждисциплінарної  концепції дослідження мас-медіа.</w:t>
            </w:r>
          </w:p>
          <w:p w:rsidR="00AD4284" w:rsidRPr="00C91CF5" w:rsidRDefault="00AD4284" w:rsidP="00C91CF5">
            <w:pPr>
              <w:ind w:firstLine="363"/>
              <w:rPr>
                <w:rFonts w:ascii="Times New Roman" w:hAnsi="Times New Roman"/>
                <w:sz w:val="24"/>
                <w:szCs w:val="24"/>
              </w:rPr>
            </w:pPr>
            <w:r w:rsidRPr="00C91CF5">
              <w:rPr>
                <w:rFonts w:ascii="Times New Roman" w:hAnsi="Times New Roman"/>
                <w:sz w:val="24"/>
                <w:szCs w:val="24"/>
              </w:rPr>
              <w:t xml:space="preserve">Уміння розробляти та реалізовувати науково-дослідні проекти в галузі соціальних комунікацій  (журналістики) (наукові публікації) та здатність </w:t>
            </w:r>
          </w:p>
          <w:p w:rsidR="00AD4284" w:rsidRPr="00C91CF5" w:rsidRDefault="00AD4284" w:rsidP="00C91CF5">
            <w:pPr>
              <w:ind w:firstLine="363"/>
              <w:rPr>
                <w:rFonts w:ascii="Times New Roman" w:hAnsi="Times New Roman"/>
                <w:sz w:val="24"/>
                <w:szCs w:val="24"/>
              </w:rPr>
            </w:pPr>
            <w:r w:rsidRPr="00C91CF5">
              <w:rPr>
                <w:rFonts w:ascii="Times New Roman" w:hAnsi="Times New Roman"/>
                <w:sz w:val="24"/>
                <w:szCs w:val="24"/>
              </w:rPr>
              <w:t xml:space="preserve">апробувати та впроваджувати традиційні і новаторські методи, методики, методології задля </w:t>
            </w:r>
            <w:proofErr w:type="spellStart"/>
            <w:r w:rsidRPr="00C91CF5">
              <w:rPr>
                <w:rFonts w:ascii="Times New Roman" w:hAnsi="Times New Roman"/>
                <w:sz w:val="24"/>
                <w:szCs w:val="24"/>
              </w:rPr>
              <w:t>розвʼязання</w:t>
            </w:r>
            <w:proofErr w:type="spellEnd"/>
            <w:r w:rsidRPr="00C91CF5">
              <w:rPr>
                <w:rFonts w:ascii="Times New Roman" w:hAnsi="Times New Roman"/>
                <w:sz w:val="24"/>
                <w:szCs w:val="24"/>
              </w:rPr>
              <w:t xml:space="preserve"> фундаментальних та прикладних проблем у галузі журналістики</w:t>
            </w:r>
            <w:r w:rsidR="00BF26F8" w:rsidRPr="00C91CF5">
              <w:rPr>
                <w:rFonts w:ascii="Times New Roman" w:hAnsi="Times New Roman"/>
                <w:sz w:val="24"/>
                <w:szCs w:val="24"/>
              </w:rPr>
              <w:t>.</w:t>
            </w:r>
          </w:p>
        </w:tc>
        <w:tc>
          <w:tcPr>
            <w:tcW w:w="1217" w:type="pct"/>
            <w:gridSpan w:val="2"/>
          </w:tcPr>
          <w:p w:rsidR="000517FF" w:rsidRPr="00C91CF5" w:rsidRDefault="00333057" w:rsidP="00C91CF5">
            <w:pPr>
              <w:rPr>
                <w:rFonts w:ascii="Times New Roman" w:hAnsi="Times New Roman"/>
                <w:sz w:val="24"/>
                <w:szCs w:val="24"/>
              </w:rPr>
            </w:pPr>
            <w:r w:rsidRPr="00C91CF5">
              <w:rPr>
                <w:rFonts w:ascii="Times New Roman" w:hAnsi="Times New Roman"/>
                <w:sz w:val="24"/>
                <w:szCs w:val="24"/>
              </w:rPr>
              <w:lastRenderedPageBreak/>
              <w:t>Сучасні проблеми науки про журналістику</w:t>
            </w:r>
          </w:p>
          <w:p w:rsidR="000517FF" w:rsidRPr="00C91CF5" w:rsidRDefault="000517FF" w:rsidP="00C91CF5">
            <w:pPr>
              <w:rPr>
                <w:rFonts w:ascii="Times New Roman" w:hAnsi="Times New Roman"/>
                <w:sz w:val="24"/>
                <w:szCs w:val="24"/>
              </w:rPr>
            </w:pPr>
          </w:p>
          <w:p w:rsidR="000517FF" w:rsidRPr="00C91CF5" w:rsidRDefault="000517FF" w:rsidP="00C91CF5">
            <w:pPr>
              <w:rPr>
                <w:rFonts w:ascii="Times New Roman" w:hAnsi="Times New Roman"/>
                <w:sz w:val="24"/>
                <w:szCs w:val="24"/>
              </w:rPr>
            </w:pPr>
          </w:p>
          <w:p w:rsidR="00AD4284" w:rsidRPr="00C91CF5" w:rsidRDefault="000517FF" w:rsidP="00C91CF5">
            <w:pPr>
              <w:rPr>
                <w:rFonts w:ascii="Times New Roman" w:hAnsi="Times New Roman"/>
                <w:sz w:val="24"/>
                <w:szCs w:val="24"/>
              </w:rPr>
            </w:pPr>
            <w:r w:rsidRPr="00C91CF5">
              <w:rPr>
                <w:rFonts w:ascii="Times New Roman" w:hAnsi="Times New Roman"/>
                <w:sz w:val="24"/>
                <w:szCs w:val="24"/>
              </w:rPr>
              <w:t>Науковий семінар</w:t>
            </w:r>
          </w:p>
        </w:tc>
      </w:tr>
      <w:tr w:rsidR="003A717B" w:rsidRPr="00C91CF5" w:rsidTr="009140FC">
        <w:tc>
          <w:tcPr>
            <w:tcW w:w="1632" w:type="pct"/>
            <w:gridSpan w:val="3"/>
          </w:tcPr>
          <w:p w:rsidR="00AD4284" w:rsidRPr="00C91CF5" w:rsidRDefault="00AD4284"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 xml:space="preserve">Критичний аналіз, оцінка і синтез нових та складних ідей </w:t>
            </w:r>
          </w:p>
          <w:p w:rsidR="00AD4284" w:rsidRPr="00C91CF5" w:rsidRDefault="00AD4284" w:rsidP="00C91CF5">
            <w:pPr>
              <w:rPr>
                <w:rFonts w:ascii="Times New Roman" w:hAnsi="Times New Roman"/>
                <w:sz w:val="24"/>
                <w:szCs w:val="24"/>
              </w:rPr>
            </w:pPr>
            <w:r w:rsidRPr="00C91CF5">
              <w:rPr>
                <w:rFonts w:ascii="Times New Roman" w:hAnsi="Times New Roman"/>
                <w:sz w:val="24"/>
                <w:szCs w:val="24"/>
                <w:lang w:eastAsia="uk-UA"/>
              </w:rPr>
              <w:t xml:space="preserve">(Формування тверджень / </w:t>
            </w:r>
            <w:proofErr w:type="spellStart"/>
            <w:r w:rsidRPr="00C91CF5">
              <w:rPr>
                <w:rFonts w:ascii="Times New Roman" w:hAnsi="Times New Roman"/>
                <w:sz w:val="24"/>
                <w:szCs w:val="24"/>
                <w:lang w:eastAsia="uk-UA"/>
              </w:rPr>
              <w:t>Makingjudgements</w:t>
            </w:r>
            <w:proofErr w:type="spellEnd"/>
            <w:r w:rsidRPr="00C91CF5">
              <w:rPr>
                <w:rFonts w:ascii="Times New Roman" w:hAnsi="Times New Roman"/>
                <w:sz w:val="24"/>
                <w:szCs w:val="24"/>
                <w:lang w:eastAsia="uk-UA"/>
              </w:rPr>
              <w:t>)</w:t>
            </w:r>
          </w:p>
        </w:tc>
        <w:tc>
          <w:tcPr>
            <w:tcW w:w="2151" w:type="pct"/>
          </w:tcPr>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Уміння критично аналізувати теоретичне надбання журналістики (національне та зарубіжне).</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 xml:space="preserve">Здатність синтезувати нові ідеї з </w:t>
            </w:r>
            <w:proofErr w:type="spellStart"/>
            <w:r w:rsidRPr="00C91CF5">
              <w:rPr>
                <w:rFonts w:ascii="Times New Roman" w:hAnsi="Times New Roman"/>
                <w:sz w:val="24"/>
                <w:szCs w:val="24"/>
              </w:rPr>
              <w:t>медіакультури</w:t>
            </w:r>
            <w:proofErr w:type="spellEnd"/>
            <w:r w:rsidRPr="00C91CF5">
              <w:rPr>
                <w:rFonts w:ascii="Times New Roman" w:hAnsi="Times New Roman"/>
                <w:sz w:val="24"/>
                <w:szCs w:val="24"/>
              </w:rPr>
              <w:t xml:space="preserve">,  </w:t>
            </w:r>
            <w:proofErr w:type="spellStart"/>
            <w:r w:rsidRPr="00C91CF5">
              <w:rPr>
                <w:rFonts w:ascii="Times New Roman" w:hAnsi="Times New Roman"/>
                <w:sz w:val="24"/>
                <w:szCs w:val="24"/>
              </w:rPr>
              <w:t>медіаетики</w:t>
            </w:r>
            <w:proofErr w:type="spellEnd"/>
            <w:r w:rsidRPr="00C91CF5">
              <w:rPr>
                <w:rFonts w:ascii="Times New Roman" w:hAnsi="Times New Roman"/>
                <w:sz w:val="24"/>
                <w:szCs w:val="24"/>
              </w:rPr>
              <w:t xml:space="preserve">, </w:t>
            </w:r>
            <w:proofErr w:type="spellStart"/>
            <w:r w:rsidRPr="00C91CF5">
              <w:rPr>
                <w:rFonts w:ascii="Times New Roman" w:hAnsi="Times New Roman"/>
                <w:sz w:val="24"/>
                <w:szCs w:val="24"/>
              </w:rPr>
              <w:t>медіаосвіти</w:t>
            </w:r>
            <w:proofErr w:type="spellEnd"/>
            <w:r w:rsidRPr="00C91CF5">
              <w:rPr>
                <w:rFonts w:ascii="Times New Roman" w:hAnsi="Times New Roman"/>
                <w:sz w:val="24"/>
                <w:szCs w:val="24"/>
              </w:rPr>
              <w:t xml:space="preserve">, медіа права тощо на основі осмислення відомих і нових тверджень і положень у сфері </w:t>
            </w:r>
            <w:proofErr w:type="spellStart"/>
            <w:r w:rsidRPr="00C91CF5">
              <w:rPr>
                <w:rFonts w:ascii="Times New Roman" w:hAnsi="Times New Roman"/>
                <w:sz w:val="24"/>
                <w:szCs w:val="24"/>
              </w:rPr>
              <w:t>журналістикознавства</w:t>
            </w:r>
            <w:proofErr w:type="spellEnd"/>
            <w:r w:rsidRPr="00C91CF5">
              <w:rPr>
                <w:rFonts w:ascii="Times New Roman" w:hAnsi="Times New Roman"/>
                <w:sz w:val="24"/>
                <w:szCs w:val="24"/>
              </w:rPr>
              <w:t>.</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Спроможність до формування теоретичних узагальнень у сфері медіа моделювання.</w:t>
            </w:r>
          </w:p>
          <w:p w:rsidR="00AD4284" w:rsidRPr="00C91CF5" w:rsidRDefault="00AD4284" w:rsidP="00C91CF5">
            <w:pPr>
              <w:ind w:firstLine="222"/>
              <w:rPr>
                <w:rFonts w:ascii="Times New Roman" w:hAnsi="Times New Roman"/>
                <w:sz w:val="24"/>
                <w:szCs w:val="24"/>
              </w:rPr>
            </w:pPr>
            <w:proofErr w:type="spellStart"/>
            <w:r w:rsidRPr="00C91CF5">
              <w:rPr>
                <w:rFonts w:ascii="Times New Roman" w:hAnsi="Times New Roman"/>
                <w:sz w:val="24"/>
                <w:szCs w:val="24"/>
              </w:rPr>
              <w:t>Здатністьзапропонуватинові</w:t>
            </w:r>
            <w:proofErr w:type="spellEnd"/>
            <w:r w:rsidRPr="00C91CF5">
              <w:rPr>
                <w:rFonts w:ascii="Times New Roman" w:hAnsi="Times New Roman"/>
                <w:sz w:val="24"/>
                <w:szCs w:val="24"/>
              </w:rPr>
              <w:t xml:space="preserve"> гіпотези, сформулювати й обґрунтувати </w:t>
            </w:r>
            <w:proofErr w:type="spellStart"/>
            <w:r w:rsidRPr="00C91CF5">
              <w:rPr>
                <w:rFonts w:ascii="Times New Roman" w:hAnsi="Times New Roman"/>
                <w:sz w:val="24"/>
                <w:szCs w:val="24"/>
              </w:rPr>
              <w:t>модерніта</w:t>
            </w:r>
            <w:proofErr w:type="spellEnd"/>
            <w:r w:rsidRPr="00C91CF5">
              <w:rPr>
                <w:rFonts w:ascii="Times New Roman" w:hAnsi="Times New Roman"/>
                <w:sz w:val="24"/>
                <w:szCs w:val="24"/>
              </w:rPr>
              <w:t xml:space="preserve"> актуальні концепцій і </w:t>
            </w:r>
            <w:proofErr w:type="spellStart"/>
            <w:r w:rsidRPr="00C91CF5">
              <w:rPr>
                <w:rFonts w:ascii="Times New Roman" w:hAnsi="Times New Roman"/>
                <w:sz w:val="24"/>
                <w:szCs w:val="24"/>
              </w:rPr>
              <w:t>положеннящодоролі</w:t>
            </w:r>
            <w:proofErr w:type="spellEnd"/>
            <w:r w:rsidRPr="00C91CF5">
              <w:rPr>
                <w:rFonts w:ascii="Times New Roman" w:hAnsi="Times New Roman"/>
                <w:sz w:val="24"/>
                <w:szCs w:val="24"/>
              </w:rPr>
              <w:t xml:space="preserve"> і місця, завдань і функцій засобів масової інформації</w:t>
            </w:r>
            <w:r w:rsidR="00BF26F8" w:rsidRPr="00C91CF5">
              <w:rPr>
                <w:rFonts w:ascii="Times New Roman" w:hAnsi="Times New Roman"/>
                <w:sz w:val="24"/>
                <w:szCs w:val="24"/>
              </w:rPr>
              <w:t>.</w:t>
            </w:r>
          </w:p>
        </w:tc>
        <w:tc>
          <w:tcPr>
            <w:tcW w:w="1217" w:type="pct"/>
            <w:gridSpan w:val="2"/>
          </w:tcPr>
          <w:p w:rsidR="000517FF" w:rsidRPr="00C91CF5" w:rsidRDefault="00333057" w:rsidP="00C91CF5">
            <w:pPr>
              <w:rPr>
                <w:rFonts w:ascii="Times New Roman" w:hAnsi="Times New Roman"/>
                <w:sz w:val="24"/>
                <w:szCs w:val="24"/>
              </w:rPr>
            </w:pPr>
            <w:r w:rsidRPr="00C91CF5">
              <w:rPr>
                <w:rFonts w:ascii="Times New Roman" w:hAnsi="Times New Roman"/>
                <w:sz w:val="24"/>
                <w:szCs w:val="24"/>
              </w:rPr>
              <w:t>Сучасні проблеми науки про журналістику</w:t>
            </w:r>
          </w:p>
          <w:p w:rsidR="000517FF" w:rsidRPr="00C91CF5" w:rsidRDefault="000517FF" w:rsidP="00C91CF5">
            <w:pPr>
              <w:rPr>
                <w:rFonts w:ascii="Times New Roman" w:hAnsi="Times New Roman"/>
                <w:sz w:val="24"/>
                <w:szCs w:val="24"/>
              </w:rPr>
            </w:pPr>
          </w:p>
          <w:p w:rsidR="00AD4284" w:rsidRPr="00C91CF5" w:rsidRDefault="000517FF" w:rsidP="00C91CF5">
            <w:pPr>
              <w:rPr>
                <w:rFonts w:ascii="Times New Roman" w:hAnsi="Times New Roman"/>
                <w:sz w:val="24"/>
                <w:szCs w:val="24"/>
              </w:rPr>
            </w:pPr>
            <w:r w:rsidRPr="00C91CF5">
              <w:rPr>
                <w:rFonts w:ascii="Times New Roman" w:hAnsi="Times New Roman"/>
                <w:sz w:val="24"/>
                <w:szCs w:val="24"/>
              </w:rPr>
              <w:t>Науковий семінар</w:t>
            </w:r>
          </w:p>
        </w:tc>
      </w:tr>
      <w:tr w:rsidR="003A717B" w:rsidRPr="00C91CF5" w:rsidTr="009140FC">
        <w:tc>
          <w:tcPr>
            <w:tcW w:w="1632" w:type="pct"/>
            <w:gridSpan w:val="3"/>
          </w:tcPr>
          <w:p w:rsidR="00AD4284" w:rsidRPr="00C91CF5" w:rsidRDefault="00AD4284" w:rsidP="00C91CF5">
            <w:pPr>
              <w:rPr>
                <w:rFonts w:ascii="Times New Roman" w:hAnsi="Times New Roman"/>
                <w:sz w:val="24"/>
                <w:szCs w:val="24"/>
                <w:lang w:eastAsia="uk-UA"/>
              </w:rPr>
            </w:pPr>
            <w:r w:rsidRPr="00C91CF5">
              <w:rPr>
                <w:rFonts w:ascii="Times New Roman" w:hAnsi="Times New Roman"/>
                <w:sz w:val="24"/>
                <w:szCs w:val="24"/>
                <w:lang w:eastAsia="uk-UA"/>
              </w:rPr>
              <w:t>Спілкування в діалоговому режимі з широкою науковою спільнотою та громадськістю в певній галузі наукової та/або професійної діяльності</w:t>
            </w:r>
          </w:p>
          <w:p w:rsidR="00AD4284" w:rsidRPr="00C91CF5" w:rsidRDefault="00AD4284" w:rsidP="00C91CF5">
            <w:pPr>
              <w:rPr>
                <w:rFonts w:ascii="Times New Roman" w:hAnsi="Times New Roman"/>
                <w:sz w:val="24"/>
                <w:szCs w:val="24"/>
              </w:rPr>
            </w:pPr>
            <w:r w:rsidRPr="00C91CF5">
              <w:rPr>
                <w:rFonts w:ascii="Times New Roman" w:hAnsi="Times New Roman"/>
                <w:sz w:val="24"/>
                <w:szCs w:val="24"/>
                <w:lang w:eastAsia="uk-UA"/>
              </w:rPr>
              <w:t xml:space="preserve">(Комунікативні навики / </w:t>
            </w:r>
            <w:proofErr w:type="spellStart"/>
            <w:r w:rsidRPr="00C91CF5">
              <w:rPr>
                <w:rFonts w:ascii="Times New Roman" w:hAnsi="Times New Roman"/>
                <w:sz w:val="24"/>
                <w:szCs w:val="24"/>
                <w:lang w:eastAsia="uk-UA"/>
              </w:rPr>
              <w:t>Communicationskills</w:t>
            </w:r>
            <w:proofErr w:type="spellEnd"/>
            <w:r w:rsidRPr="00C91CF5">
              <w:rPr>
                <w:rFonts w:ascii="Times New Roman" w:hAnsi="Times New Roman"/>
                <w:sz w:val="24"/>
                <w:szCs w:val="24"/>
                <w:lang w:eastAsia="uk-UA"/>
              </w:rPr>
              <w:t>)</w:t>
            </w:r>
          </w:p>
        </w:tc>
        <w:tc>
          <w:tcPr>
            <w:tcW w:w="2151" w:type="pct"/>
          </w:tcPr>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Репрезентувати результати вивчення теорії масової комунікації, теорії масової інформації, теорії журналістики у вигляді нових моделей, формул, гіпотез, концепцій, рішень у міжнародних рейтингових виданнях.</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 xml:space="preserve">Представляти результати власних наукових досліджень у сфері пошуку рішень між балансом у журналістиці та в когнітивних теоріях з урахуванням етичного </w:t>
            </w:r>
            <w:proofErr w:type="spellStart"/>
            <w:r w:rsidRPr="00C91CF5">
              <w:rPr>
                <w:rFonts w:ascii="Times New Roman" w:hAnsi="Times New Roman"/>
                <w:sz w:val="24"/>
                <w:szCs w:val="24"/>
              </w:rPr>
              <w:t>конфігуратор</w:t>
            </w:r>
            <w:proofErr w:type="spellEnd"/>
            <w:r w:rsidRPr="00C91CF5">
              <w:rPr>
                <w:rFonts w:ascii="Times New Roman" w:hAnsi="Times New Roman"/>
                <w:sz w:val="24"/>
                <w:szCs w:val="24"/>
              </w:rPr>
              <w:t xml:space="preserve"> у фахових наукових виданнях, на міжнародних та національних конференціях і семінарах та симпозіумах.</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Уміння порівнювати результати власних наукових досліджень з теорії журналістики, масової комунікації, психології творчості тощо з актуальними науковими результатами у закордонному професійному колі.</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lastRenderedPageBreak/>
              <w:t>Уміння удосконалювати власні наукові результати, враховувати глобальні й національні виклики для журналістики з погляду забезпечення функціонування національного інформаційного простору і готовності до різних викликів, в т.ч. й таких, як пропаганда, маніпуляція, гібридна війна, і координувати власні громадські і наукові зусилля з практичною журналістською діяльністю</w:t>
            </w:r>
            <w:r w:rsidR="00BF26F8" w:rsidRPr="00C91CF5">
              <w:rPr>
                <w:rFonts w:ascii="Times New Roman" w:hAnsi="Times New Roman"/>
                <w:sz w:val="24"/>
                <w:szCs w:val="24"/>
              </w:rPr>
              <w:t>.</w:t>
            </w:r>
          </w:p>
        </w:tc>
        <w:tc>
          <w:tcPr>
            <w:tcW w:w="1217" w:type="pct"/>
            <w:gridSpan w:val="2"/>
          </w:tcPr>
          <w:p w:rsidR="000517FF" w:rsidRPr="00C91CF5" w:rsidRDefault="00333057" w:rsidP="00C91CF5">
            <w:pPr>
              <w:rPr>
                <w:rFonts w:ascii="Times New Roman" w:hAnsi="Times New Roman"/>
                <w:sz w:val="24"/>
                <w:szCs w:val="24"/>
              </w:rPr>
            </w:pPr>
            <w:r w:rsidRPr="00C91CF5">
              <w:rPr>
                <w:rFonts w:ascii="Times New Roman" w:hAnsi="Times New Roman"/>
                <w:sz w:val="24"/>
                <w:szCs w:val="24"/>
              </w:rPr>
              <w:lastRenderedPageBreak/>
              <w:t>Сучасні проблеми науки про журналістику</w:t>
            </w:r>
          </w:p>
          <w:p w:rsidR="000517FF" w:rsidRPr="00C91CF5" w:rsidRDefault="000517FF" w:rsidP="00C91CF5">
            <w:pPr>
              <w:rPr>
                <w:rFonts w:ascii="Times New Roman" w:hAnsi="Times New Roman"/>
                <w:sz w:val="24"/>
                <w:szCs w:val="24"/>
              </w:rPr>
            </w:pPr>
          </w:p>
          <w:p w:rsidR="000517FF" w:rsidRPr="00C91CF5" w:rsidRDefault="000517FF" w:rsidP="00C91CF5">
            <w:pPr>
              <w:rPr>
                <w:rFonts w:ascii="Times New Roman" w:hAnsi="Times New Roman"/>
                <w:sz w:val="24"/>
                <w:szCs w:val="24"/>
              </w:rPr>
            </w:pPr>
          </w:p>
          <w:p w:rsidR="00AD4284" w:rsidRPr="00C91CF5" w:rsidRDefault="000517FF" w:rsidP="00C91CF5">
            <w:pPr>
              <w:rPr>
                <w:rFonts w:ascii="Times New Roman" w:hAnsi="Times New Roman"/>
                <w:sz w:val="24"/>
                <w:szCs w:val="24"/>
              </w:rPr>
            </w:pPr>
            <w:r w:rsidRPr="00C91CF5">
              <w:rPr>
                <w:rFonts w:ascii="Times New Roman" w:hAnsi="Times New Roman"/>
                <w:sz w:val="24"/>
                <w:szCs w:val="24"/>
              </w:rPr>
              <w:t>Науковий семінар</w:t>
            </w:r>
          </w:p>
        </w:tc>
      </w:tr>
      <w:tr w:rsidR="003A717B" w:rsidRPr="00C91CF5" w:rsidTr="009140FC">
        <w:tc>
          <w:tcPr>
            <w:tcW w:w="1632" w:type="pct"/>
            <w:gridSpan w:val="3"/>
          </w:tcPr>
          <w:p w:rsidR="00AD4284" w:rsidRPr="00C91CF5" w:rsidRDefault="00AD4284"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Ініціювання інноваційних комплексних проектів, лідерство та повна автономність під час їх реалізації.</w:t>
            </w:r>
          </w:p>
          <w:p w:rsidR="00AD4284" w:rsidRPr="00C91CF5" w:rsidRDefault="00AD4284" w:rsidP="00C91CF5">
            <w:pPr>
              <w:textAlignment w:val="baseline"/>
              <w:rPr>
                <w:rFonts w:ascii="Times New Roman" w:hAnsi="Times New Roman"/>
                <w:sz w:val="24"/>
                <w:szCs w:val="24"/>
                <w:lang w:eastAsia="uk-UA"/>
              </w:rPr>
            </w:pPr>
            <w:proofErr w:type="spellStart"/>
            <w:r w:rsidRPr="00C91CF5">
              <w:rPr>
                <w:rFonts w:ascii="Times New Roman" w:hAnsi="Times New Roman"/>
                <w:sz w:val="24"/>
                <w:szCs w:val="24"/>
                <w:lang w:eastAsia="uk-UA"/>
              </w:rPr>
              <w:t>Cоціальна</w:t>
            </w:r>
            <w:proofErr w:type="spellEnd"/>
            <w:r w:rsidRPr="00C91CF5">
              <w:rPr>
                <w:rFonts w:ascii="Times New Roman" w:hAnsi="Times New Roman"/>
                <w:sz w:val="24"/>
                <w:szCs w:val="24"/>
                <w:lang w:eastAsia="uk-UA"/>
              </w:rPr>
              <w:t xml:space="preserve"> відповідальність за результати прийняття стратегічних рішень</w:t>
            </w:r>
          </w:p>
          <w:p w:rsidR="00AD4284" w:rsidRPr="00C91CF5" w:rsidRDefault="00AD4284" w:rsidP="00C91CF5">
            <w:pPr>
              <w:rPr>
                <w:rFonts w:ascii="Times New Roman" w:hAnsi="Times New Roman"/>
                <w:sz w:val="24"/>
                <w:szCs w:val="24"/>
                <w:lang w:eastAsia="uk-UA"/>
              </w:rPr>
            </w:pPr>
            <w:r w:rsidRPr="00C91CF5">
              <w:rPr>
                <w:rFonts w:ascii="Times New Roman" w:hAnsi="Times New Roman"/>
                <w:sz w:val="24"/>
                <w:szCs w:val="24"/>
                <w:lang w:eastAsia="uk-UA"/>
              </w:rPr>
              <w:t xml:space="preserve">Здатність </w:t>
            </w:r>
            <w:proofErr w:type="spellStart"/>
            <w:r w:rsidRPr="00C91CF5">
              <w:rPr>
                <w:rFonts w:ascii="Times New Roman" w:hAnsi="Times New Roman"/>
                <w:sz w:val="24"/>
                <w:szCs w:val="24"/>
                <w:lang w:eastAsia="uk-UA"/>
              </w:rPr>
              <w:t>саморозвиватися</w:t>
            </w:r>
            <w:proofErr w:type="spellEnd"/>
            <w:r w:rsidRPr="00C91CF5">
              <w:rPr>
                <w:rFonts w:ascii="Times New Roman" w:hAnsi="Times New Roman"/>
                <w:sz w:val="24"/>
                <w:szCs w:val="24"/>
                <w:lang w:eastAsia="uk-UA"/>
              </w:rPr>
              <w:t xml:space="preserve"> і самовдосконалюватися протягом життя, відповідальність за навчання інших</w:t>
            </w:r>
          </w:p>
          <w:p w:rsidR="00AD4284" w:rsidRPr="00C91CF5" w:rsidRDefault="00AD4284" w:rsidP="00C91CF5">
            <w:pPr>
              <w:rPr>
                <w:rFonts w:ascii="Times New Roman" w:hAnsi="Times New Roman"/>
                <w:sz w:val="24"/>
                <w:szCs w:val="24"/>
              </w:rPr>
            </w:pPr>
            <w:r w:rsidRPr="00C91CF5">
              <w:rPr>
                <w:rFonts w:ascii="Times New Roman" w:hAnsi="Times New Roman"/>
                <w:sz w:val="24"/>
                <w:szCs w:val="24"/>
                <w:lang w:eastAsia="uk-UA"/>
              </w:rPr>
              <w:t xml:space="preserve">(Навики навчання / </w:t>
            </w:r>
            <w:proofErr w:type="spellStart"/>
            <w:r w:rsidRPr="00C91CF5">
              <w:rPr>
                <w:rFonts w:ascii="Times New Roman" w:hAnsi="Times New Roman"/>
                <w:sz w:val="24"/>
                <w:szCs w:val="24"/>
                <w:lang w:eastAsia="uk-UA"/>
              </w:rPr>
              <w:t>Learningskills</w:t>
            </w:r>
            <w:proofErr w:type="spellEnd"/>
            <w:r w:rsidRPr="00C91CF5">
              <w:rPr>
                <w:rFonts w:ascii="Times New Roman" w:hAnsi="Times New Roman"/>
                <w:sz w:val="24"/>
                <w:szCs w:val="24"/>
                <w:lang w:eastAsia="uk-UA"/>
              </w:rPr>
              <w:t>)</w:t>
            </w:r>
          </w:p>
        </w:tc>
        <w:tc>
          <w:tcPr>
            <w:tcW w:w="2151" w:type="pct"/>
          </w:tcPr>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 xml:space="preserve">Уміння продемонструвати самостійність, ініціативність та відповідальність у розробці та реалізації науково-дослідних проектів у </w:t>
            </w:r>
            <w:proofErr w:type="spellStart"/>
            <w:r w:rsidRPr="00C91CF5">
              <w:rPr>
                <w:rFonts w:ascii="Times New Roman" w:hAnsi="Times New Roman"/>
                <w:sz w:val="24"/>
                <w:szCs w:val="24"/>
              </w:rPr>
              <w:t>галузітеорії</w:t>
            </w:r>
            <w:proofErr w:type="spellEnd"/>
            <w:r w:rsidRPr="00C91CF5">
              <w:rPr>
                <w:rFonts w:ascii="Times New Roman" w:hAnsi="Times New Roman"/>
                <w:sz w:val="24"/>
                <w:szCs w:val="24"/>
              </w:rPr>
              <w:t xml:space="preserve"> та практики журналістики щодо проблем інформаційного та когнітивного балансу з метою подальшого їхнього впровадження в журналістську науку та </w:t>
            </w:r>
            <w:proofErr w:type="spellStart"/>
            <w:r w:rsidRPr="00C91CF5">
              <w:rPr>
                <w:rFonts w:ascii="Times New Roman" w:hAnsi="Times New Roman"/>
                <w:sz w:val="24"/>
                <w:szCs w:val="24"/>
              </w:rPr>
              <w:t>медіапрактику</w:t>
            </w:r>
            <w:proofErr w:type="spellEnd"/>
            <w:r w:rsidRPr="00C91CF5">
              <w:rPr>
                <w:rFonts w:ascii="Times New Roman" w:hAnsi="Times New Roman"/>
                <w:sz w:val="24"/>
                <w:szCs w:val="24"/>
              </w:rPr>
              <w:t>.</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Здатність упроваджувати новітні напрацювання з теорій масової комунікації, моделей комунікації в ухваленні принципово нових зразків поведінки професійної діяльності журналіста на основі не тільки фаховості, неупередженості, своєчасності, важливості, а насамперед - на етичності.</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 xml:space="preserve">Уміння здійснювати комплексну самостійну експертизу </w:t>
            </w:r>
            <w:proofErr w:type="spellStart"/>
            <w:r w:rsidRPr="00C91CF5">
              <w:rPr>
                <w:rFonts w:ascii="Times New Roman" w:hAnsi="Times New Roman"/>
                <w:sz w:val="24"/>
                <w:szCs w:val="24"/>
              </w:rPr>
              <w:t>медіаринку</w:t>
            </w:r>
            <w:proofErr w:type="spellEnd"/>
            <w:r w:rsidRPr="00C91CF5">
              <w:rPr>
                <w:rFonts w:ascii="Times New Roman" w:hAnsi="Times New Roman"/>
                <w:sz w:val="24"/>
                <w:szCs w:val="24"/>
              </w:rPr>
              <w:t xml:space="preserve">, враховуючи чинні </w:t>
            </w:r>
            <w:proofErr w:type="spellStart"/>
            <w:r w:rsidRPr="00C91CF5">
              <w:rPr>
                <w:rFonts w:ascii="Times New Roman" w:hAnsi="Times New Roman"/>
                <w:sz w:val="24"/>
                <w:szCs w:val="24"/>
              </w:rPr>
              <w:t>медіапроцеси</w:t>
            </w:r>
            <w:proofErr w:type="spellEnd"/>
            <w:r w:rsidRPr="00C91CF5">
              <w:rPr>
                <w:rFonts w:ascii="Times New Roman" w:hAnsi="Times New Roman"/>
                <w:sz w:val="24"/>
                <w:szCs w:val="24"/>
              </w:rPr>
              <w:t xml:space="preserve"> та нові тенденції, на основі визначених вище принципів та стандартів професії журналіста-вченого і журналіста-практика.</w:t>
            </w:r>
          </w:p>
          <w:p w:rsidR="00AD4284" w:rsidRPr="00C91CF5" w:rsidRDefault="00AD4284" w:rsidP="00C91CF5">
            <w:pPr>
              <w:ind w:firstLine="222"/>
              <w:rPr>
                <w:rFonts w:ascii="Times New Roman" w:hAnsi="Times New Roman"/>
                <w:sz w:val="24"/>
                <w:szCs w:val="24"/>
              </w:rPr>
            </w:pPr>
            <w:r w:rsidRPr="00C91CF5">
              <w:rPr>
                <w:rFonts w:ascii="Times New Roman" w:hAnsi="Times New Roman"/>
                <w:sz w:val="24"/>
                <w:szCs w:val="24"/>
              </w:rPr>
              <w:t xml:space="preserve">Здатність постійно працювати над собою – здобувати  нові теоретичні знання і практичні навики з метою розвитку галузі знань «соціальні комунікації» та спеціальності «журналістика» на користь державі </w:t>
            </w:r>
            <w:r w:rsidR="00BF26F8" w:rsidRPr="00C91CF5">
              <w:rPr>
                <w:rFonts w:ascii="Times New Roman" w:hAnsi="Times New Roman"/>
                <w:sz w:val="24"/>
                <w:szCs w:val="24"/>
              </w:rPr>
              <w:t>Україна.</w:t>
            </w:r>
          </w:p>
        </w:tc>
        <w:tc>
          <w:tcPr>
            <w:tcW w:w="1217" w:type="pct"/>
            <w:gridSpan w:val="2"/>
          </w:tcPr>
          <w:p w:rsidR="000517FF" w:rsidRPr="00C91CF5" w:rsidRDefault="00333057" w:rsidP="00C91CF5">
            <w:pPr>
              <w:rPr>
                <w:rFonts w:ascii="Times New Roman" w:hAnsi="Times New Roman"/>
                <w:sz w:val="24"/>
                <w:szCs w:val="24"/>
              </w:rPr>
            </w:pPr>
            <w:r w:rsidRPr="00C91CF5">
              <w:rPr>
                <w:rFonts w:ascii="Times New Roman" w:hAnsi="Times New Roman"/>
                <w:sz w:val="24"/>
                <w:szCs w:val="24"/>
              </w:rPr>
              <w:t>Сучасні проблеми науки про журналістику</w:t>
            </w:r>
          </w:p>
          <w:p w:rsidR="000517FF" w:rsidRPr="00C91CF5" w:rsidRDefault="000517FF" w:rsidP="00C91CF5">
            <w:pPr>
              <w:rPr>
                <w:rFonts w:ascii="Times New Roman" w:hAnsi="Times New Roman"/>
                <w:sz w:val="24"/>
                <w:szCs w:val="24"/>
              </w:rPr>
            </w:pPr>
          </w:p>
          <w:p w:rsidR="000517FF" w:rsidRPr="00C91CF5" w:rsidRDefault="000517FF" w:rsidP="00C91CF5">
            <w:pPr>
              <w:rPr>
                <w:rFonts w:ascii="Times New Roman" w:hAnsi="Times New Roman"/>
                <w:sz w:val="24"/>
                <w:szCs w:val="24"/>
              </w:rPr>
            </w:pPr>
          </w:p>
          <w:p w:rsidR="00AD4284" w:rsidRPr="00C91CF5" w:rsidRDefault="000517FF" w:rsidP="00C91CF5">
            <w:pPr>
              <w:rPr>
                <w:rFonts w:ascii="Times New Roman" w:hAnsi="Times New Roman"/>
                <w:sz w:val="24"/>
                <w:szCs w:val="24"/>
              </w:rPr>
            </w:pPr>
            <w:r w:rsidRPr="00C91CF5">
              <w:rPr>
                <w:rFonts w:ascii="Times New Roman" w:hAnsi="Times New Roman"/>
                <w:sz w:val="24"/>
                <w:szCs w:val="24"/>
              </w:rPr>
              <w:t>Науковий семінар</w:t>
            </w:r>
          </w:p>
        </w:tc>
      </w:tr>
      <w:tr w:rsidR="00AE61C6" w:rsidRPr="00C91CF5" w:rsidTr="009140FC">
        <w:tc>
          <w:tcPr>
            <w:tcW w:w="1632" w:type="pct"/>
            <w:gridSpan w:val="3"/>
          </w:tcPr>
          <w:p w:rsidR="00AE61C6" w:rsidRPr="00C91CF5" w:rsidRDefault="00AE61C6" w:rsidP="00C91CF5">
            <w:pPr>
              <w:rPr>
                <w:rFonts w:ascii="Times New Roman" w:hAnsi="Times New Roman"/>
                <w:sz w:val="24"/>
                <w:szCs w:val="24"/>
              </w:rPr>
            </w:pPr>
            <w:r w:rsidRPr="00C91CF5">
              <w:rPr>
                <w:rFonts w:ascii="Times New Roman" w:hAnsi="Times New Roman"/>
                <w:sz w:val="24"/>
                <w:szCs w:val="24"/>
                <w:lang w:eastAsia="uk-UA"/>
              </w:rPr>
              <w:t xml:space="preserve">Найбільш передові концептуальні та методологічні знання в галузі науково-дослідної та/або професійної діяльності і на межі предметних галузей (Знання та розуміння / </w:t>
            </w:r>
            <w:proofErr w:type="spellStart"/>
            <w:r w:rsidRPr="00C91CF5">
              <w:rPr>
                <w:rFonts w:ascii="Times New Roman" w:hAnsi="Times New Roman"/>
                <w:sz w:val="24"/>
                <w:szCs w:val="24"/>
                <w:lang w:eastAsia="uk-UA"/>
              </w:rPr>
              <w:t>Knowledge</w:t>
            </w:r>
            <w:proofErr w:type="spellEnd"/>
            <w:r w:rsidRPr="00C91CF5">
              <w:rPr>
                <w:rFonts w:ascii="Times New Roman" w:hAnsi="Times New Roman"/>
                <w:sz w:val="24"/>
                <w:szCs w:val="24"/>
                <w:lang w:eastAsia="uk-UA"/>
              </w:rPr>
              <w:t xml:space="preserve"> </w:t>
            </w:r>
            <w:proofErr w:type="spellStart"/>
            <w:r w:rsidRPr="00C91CF5">
              <w:rPr>
                <w:rFonts w:ascii="Times New Roman" w:hAnsi="Times New Roman"/>
                <w:sz w:val="24"/>
                <w:szCs w:val="24"/>
                <w:lang w:eastAsia="uk-UA"/>
              </w:rPr>
              <w:t>and</w:t>
            </w:r>
            <w:proofErr w:type="spellEnd"/>
            <w:r w:rsidRPr="00C91CF5">
              <w:rPr>
                <w:rFonts w:ascii="Times New Roman" w:hAnsi="Times New Roman"/>
                <w:sz w:val="24"/>
                <w:szCs w:val="24"/>
                <w:lang w:eastAsia="uk-UA"/>
              </w:rPr>
              <w:t xml:space="preserve"> </w:t>
            </w:r>
            <w:proofErr w:type="spellStart"/>
            <w:r w:rsidRPr="00C91CF5">
              <w:rPr>
                <w:rFonts w:ascii="Times New Roman" w:hAnsi="Times New Roman"/>
                <w:sz w:val="24"/>
                <w:szCs w:val="24"/>
                <w:lang w:eastAsia="uk-UA"/>
              </w:rPr>
              <w:t>understanding</w:t>
            </w:r>
            <w:proofErr w:type="spellEnd"/>
            <w:r w:rsidRPr="00C91CF5">
              <w:rPr>
                <w:rFonts w:ascii="Times New Roman" w:hAnsi="Times New Roman"/>
                <w:sz w:val="24"/>
                <w:szCs w:val="24"/>
                <w:lang w:eastAsia="uk-UA"/>
              </w:rPr>
              <w:t>)</w:t>
            </w:r>
          </w:p>
        </w:tc>
        <w:tc>
          <w:tcPr>
            <w:tcW w:w="2151" w:type="pct"/>
          </w:tcPr>
          <w:p w:rsidR="00AE61C6" w:rsidRPr="00C91CF5" w:rsidRDefault="00AE61C6" w:rsidP="00C91CF5">
            <w:pPr>
              <w:pStyle w:val="Default"/>
              <w:ind w:firstLine="465"/>
              <w:jc w:val="both"/>
              <w:rPr>
                <w:color w:val="auto"/>
              </w:rPr>
            </w:pPr>
            <w:r w:rsidRPr="00C91CF5">
              <w:rPr>
                <w:bCs/>
                <w:color w:val="auto"/>
              </w:rPr>
              <w:t>Знати</w:t>
            </w:r>
          </w:p>
          <w:p w:rsidR="00AE61C6" w:rsidRPr="00C91CF5" w:rsidRDefault="00AE61C6" w:rsidP="00C91CF5">
            <w:pPr>
              <w:pStyle w:val="Default"/>
              <w:tabs>
                <w:tab w:val="left" w:pos="147"/>
                <w:tab w:val="left" w:pos="317"/>
              </w:tabs>
              <w:ind w:left="-7" w:firstLine="472"/>
              <w:jc w:val="both"/>
              <w:rPr>
                <w:color w:val="auto"/>
              </w:rPr>
            </w:pPr>
            <w:r w:rsidRPr="00C91CF5">
              <w:rPr>
                <w:color w:val="auto"/>
              </w:rPr>
              <w:t>Головні філософські теорії, класичні тексти з історії філософії.</w:t>
            </w:r>
          </w:p>
          <w:p w:rsidR="00AE61C6" w:rsidRPr="00C91CF5" w:rsidRDefault="00AE61C6" w:rsidP="00C91CF5">
            <w:pPr>
              <w:pStyle w:val="Default"/>
              <w:tabs>
                <w:tab w:val="left" w:pos="147"/>
                <w:tab w:val="left" w:pos="282"/>
              </w:tabs>
              <w:ind w:left="-7" w:firstLine="472"/>
              <w:jc w:val="both"/>
              <w:rPr>
                <w:color w:val="auto"/>
              </w:rPr>
            </w:pPr>
            <w:r w:rsidRPr="00C91CF5">
              <w:rPr>
                <w:color w:val="auto"/>
              </w:rPr>
              <w:t xml:space="preserve">Особливості раціоналістичних </w:t>
            </w:r>
            <w:proofErr w:type="spellStart"/>
            <w:r w:rsidRPr="00C91CF5">
              <w:rPr>
                <w:color w:val="auto"/>
              </w:rPr>
              <w:t>таірраціоналістичнихсвіто-глядних</w:t>
            </w:r>
            <w:proofErr w:type="spellEnd"/>
            <w:r w:rsidRPr="00C91CF5">
              <w:rPr>
                <w:color w:val="auto"/>
              </w:rPr>
              <w:t xml:space="preserve"> та </w:t>
            </w:r>
            <w:proofErr w:type="spellStart"/>
            <w:r w:rsidRPr="00C91CF5">
              <w:rPr>
                <w:color w:val="auto"/>
              </w:rPr>
              <w:t>парадигмальнихпідходів</w:t>
            </w:r>
            <w:proofErr w:type="spellEnd"/>
            <w:r w:rsidRPr="00C91CF5">
              <w:rPr>
                <w:color w:val="auto"/>
              </w:rPr>
              <w:t xml:space="preserve"> в концептуалізації знань.</w:t>
            </w:r>
          </w:p>
          <w:p w:rsidR="00AE61C6" w:rsidRPr="00C91CF5" w:rsidRDefault="00AE61C6" w:rsidP="00C91CF5">
            <w:pPr>
              <w:pStyle w:val="Default"/>
              <w:tabs>
                <w:tab w:val="left" w:pos="282"/>
              </w:tabs>
              <w:ind w:left="-7" w:firstLine="472"/>
              <w:jc w:val="both"/>
              <w:rPr>
                <w:color w:val="auto"/>
                <w:lang w:val="ru-RU"/>
              </w:rPr>
            </w:pPr>
            <w:r w:rsidRPr="00C91CF5">
              <w:rPr>
                <w:color w:val="auto"/>
              </w:rPr>
              <w:t xml:space="preserve">Актуальну проблематику, тенденції </w:t>
            </w:r>
            <w:proofErr w:type="spellStart"/>
            <w:r w:rsidRPr="00C91CF5">
              <w:rPr>
                <w:color w:val="auto"/>
              </w:rPr>
              <w:t>розвиткусучасних</w:t>
            </w:r>
            <w:proofErr w:type="spellEnd"/>
            <w:r w:rsidRPr="00C91CF5">
              <w:rPr>
                <w:color w:val="auto"/>
              </w:rPr>
              <w:t xml:space="preserve"> філософських теорій</w:t>
            </w:r>
            <w:r w:rsidRPr="00C91CF5">
              <w:rPr>
                <w:color w:val="auto"/>
                <w:lang w:val="ru-RU"/>
              </w:rPr>
              <w:t>.</w:t>
            </w:r>
          </w:p>
          <w:p w:rsidR="00AE61C6" w:rsidRPr="00C91CF5" w:rsidRDefault="00AE61C6" w:rsidP="00C91CF5">
            <w:pPr>
              <w:pStyle w:val="Default"/>
              <w:tabs>
                <w:tab w:val="left" w:pos="282"/>
              </w:tabs>
              <w:ind w:left="-7" w:firstLine="472"/>
              <w:jc w:val="both"/>
              <w:rPr>
                <w:color w:val="auto"/>
                <w:lang w:val="ru-RU"/>
              </w:rPr>
            </w:pPr>
            <w:r w:rsidRPr="00C91CF5">
              <w:rPr>
                <w:color w:val="auto"/>
              </w:rPr>
              <w:t>Головні здобутки когнітивної науки щодо їхнього впливу на філософію</w:t>
            </w:r>
            <w:r w:rsidRPr="00C91CF5">
              <w:rPr>
                <w:color w:val="auto"/>
                <w:lang w:val="ru-RU"/>
              </w:rPr>
              <w:t>.</w:t>
            </w:r>
          </w:p>
          <w:p w:rsidR="00AE61C6" w:rsidRPr="00C91CF5" w:rsidRDefault="00AE61C6" w:rsidP="00C91CF5">
            <w:pPr>
              <w:pStyle w:val="Default"/>
              <w:tabs>
                <w:tab w:val="left" w:pos="282"/>
              </w:tabs>
              <w:ind w:left="-7" w:firstLine="472"/>
              <w:jc w:val="both"/>
              <w:rPr>
                <w:color w:val="auto"/>
              </w:rPr>
            </w:pPr>
            <w:r w:rsidRPr="00C91CF5">
              <w:rPr>
                <w:color w:val="auto"/>
              </w:rPr>
              <w:t>Головні глобалізаційні виклики, що виникли перед світовою й українською спільнотами.</w:t>
            </w:r>
          </w:p>
          <w:p w:rsidR="00AE61C6" w:rsidRPr="00C91CF5" w:rsidRDefault="00AE61C6" w:rsidP="00C91CF5">
            <w:pPr>
              <w:pStyle w:val="Default"/>
              <w:tabs>
                <w:tab w:val="left" w:pos="282"/>
              </w:tabs>
              <w:ind w:left="-7" w:firstLine="472"/>
              <w:jc w:val="both"/>
              <w:rPr>
                <w:color w:val="auto"/>
              </w:rPr>
            </w:pPr>
            <w:r w:rsidRPr="00C91CF5">
              <w:rPr>
                <w:color w:val="auto"/>
              </w:rPr>
              <w:lastRenderedPageBreak/>
              <w:t xml:space="preserve">Особливості інформаційного суспільства та запити щодо нових потреб інтелектуального та етичного розвитку людини. </w:t>
            </w:r>
          </w:p>
          <w:p w:rsidR="00AE61C6" w:rsidRPr="00C91CF5" w:rsidRDefault="00AE61C6" w:rsidP="00C91CF5">
            <w:pPr>
              <w:pStyle w:val="Default"/>
              <w:tabs>
                <w:tab w:val="left" w:pos="282"/>
              </w:tabs>
              <w:ind w:left="-7" w:firstLine="472"/>
              <w:jc w:val="both"/>
              <w:rPr>
                <w:color w:val="auto"/>
              </w:rPr>
            </w:pPr>
            <w:r w:rsidRPr="00C91CF5">
              <w:rPr>
                <w:color w:val="auto"/>
              </w:rPr>
              <w:t xml:space="preserve">Особливості та проблеми </w:t>
            </w:r>
            <w:proofErr w:type="spellStart"/>
            <w:r w:rsidRPr="00C91CF5">
              <w:rPr>
                <w:color w:val="auto"/>
              </w:rPr>
              <w:t>сучасногогромадянського</w:t>
            </w:r>
            <w:proofErr w:type="spellEnd"/>
            <w:r w:rsidRPr="00C91CF5">
              <w:rPr>
                <w:color w:val="auto"/>
              </w:rPr>
              <w:t xml:space="preserve">, соціального і культурного розвитку, що обумовлені глобалізаційними викликами. </w:t>
            </w:r>
          </w:p>
          <w:p w:rsidR="00AE61C6" w:rsidRPr="00C91CF5" w:rsidRDefault="00AE61C6" w:rsidP="00C91CF5">
            <w:pPr>
              <w:ind w:firstLine="607"/>
              <w:rPr>
                <w:rFonts w:ascii="Times New Roman" w:hAnsi="Times New Roman"/>
                <w:bCs/>
                <w:sz w:val="24"/>
                <w:szCs w:val="24"/>
              </w:rPr>
            </w:pPr>
            <w:r w:rsidRPr="00C91CF5">
              <w:rPr>
                <w:rFonts w:ascii="Times New Roman" w:hAnsi="Times New Roman"/>
                <w:bCs/>
                <w:sz w:val="24"/>
                <w:szCs w:val="24"/>
              </w:rPr>
              <w:t>Вміти</w:t>
            </w:r>
          </w:p>
          <w:p w:rsidR="00AE61C6" w:rsidRPr="00C91CF5" w:rsidRDefault="00AE61C6" w:rsidP="00C91CF5">
            <w:pPr>
              <w:ind w:left="-108" w:firstLine="573"/>
              <w:rPr>
                <w:rFonts w:ascii="Times New Roman" w:hAnsi="Times New Roman"/>
                <w:sz w:val="24"/>
                <w:szCs w:val="24"/>
              </w:rPr>
            </w:pPr>
            <w:r w:rsidRPr="00C91CF5">
              <w:rPr>
                <w:rFonts w:ascii="Times New Roman" w:hAnsi="Times New Roman"/>
                <w:sz w:val="24"/>
                <w:szCs w:val="24"/>
              </w:rPr>
              <w:t>Застосовувати набуті теоретичні знання в науково-дослідній роботі</w:t>
            </w:r>
            <w:r w:rsidRPr="00C91CF5">
              <w:rPr>
                <w:rFonts w:ascii="Times New Roman" w:hAnsi="Times New Roman"/>
                <w:bCs/>
                <w:sz w:val="24"/>
                <w:szCs w:val="24"/>
              </w:rPr>
              <w:t xml:space="preserve">; </w:t>
            </w:r>
            <w:r w:rsidRPr="00C91CF5">
              <w:rPr>
                <w:rFonts w:ascii="Times New Roman" w:hAnsi="Times New Roman"/>
                <w:sz w:val="24"/>
                <w:szCs w:val="24"/>
              </w:rPr>
              <w:t xml:space="preserve">використовувати </w:t>
            </w:r>
            <w:proofErr w:type="spellStart"/>
            <w:r w:rsidRPr="00C91CF5">
              <w:rPr>
                <w:rFonts w:ascii="Times New Roman" w:hAnsi="Times New Roman"/>
                <w:sz w:val="24"/>
                <w:szCs w:val="24"/>
              </w:rPr>
              <w:t>поня-тійний</w:t>
            </w:r>
            <w:proofErr w:type="spellEnd"/>
            <w:r w:rsidRPr="00C91CF5">
              <w:rPr>
                <w:rFonts w:ascii="Times New Roman" w:hAnsi="Times New Roman"/>
                <w:sz w:val="24"/>
                <w:szCs w:val="24"/>
              </w:rPr>
              <w:t xml:space="preserve"> апарат і термінологію світоглядно передової  філософської думки.</w:t>
            </w:r>
          </w:p>
        </w:tc>
        <w:tc>
          <w:tcPr>
            <w:tcW w:w="1217" w:type="pct"/>
            <w:gridSpan w:val="2"/>
          </w:tcPr>
          <w:p w:rsidR="00AE61C6" w:rsidRPr="00C91CF5" w:rsidRDefault="00AE61C6" w:rsidP="00C91CF5">
            <w:pPr>
              <w:rPr>
                <w:rFonts w:ascii="Times New Roman" w:hAnsi="Times New Roman"/>
                <w:sz w:val="24"/>
                <w:szCs w:val="24"/>
              </w:rPr>
            </w:pPr>
            <w:r w:rsidRPr="00C91CF5">
              <w:rPr>
                <w:rFonts w:ascii="Times New Roman" w:hAnsi="Times New Roman"/>
                <w:sz w:val="24"/>
                <w:szCs w:val="24"/>
              </w:rPr>
              <w:lastRenderedPageBreak/>
              <w:t>Філософія</w:t>
            </w:r>
          </w:p>
        </w:tc>
      </w:tr>
      <w:tr w:rsidR="00AE61C6" w:rsidRPr="00C91CF5" w:rsidTr="00AD283A">
        <w:tc>
          <w:tcPr>
            <w:tcW w:w="1632" w:type="pct"/>
            <w:gridSpan w:val="3"/>
          </w:tcPr>
          <w:p w:rsidR="00AE61C6" w:rsidRPr="00C91CF5" w:rsidRDefault="00AE61C6" w:rsidP="00C91CF5">
            <w:pPr>
              <w:rPr>
                <w:rFonts w:ascii="Times New Roman" w:hAnsi="Times New Roman"/>
                <w:sz w:val="24"/>
                <w:szCs w:val="24"/>
              </w:rPr>
            </w:pPr>
            <w:r w:rsidRPr="00C91CF5">
              <w:rPr>
                <w:rFonts w:ascii="Times New Roman" w:hAnsi="Times New Roman"/>
                <w:sz w:val="24"/>
                <w:szCs w:val="24"/>
                <w:lang w:eastAsia="uk-UA"/>
              </w:rPr>
              <w:lastRenderedPageBreak/>
              <w:t xml:space="preserve">Розроблення та реалізація проектів, включаючи власні дослідження, які дають можливість переосмислити наявне та створити нове цілісне знання та/або професійну практику, і розв’язання значущих соціальних, наукових, культурних, етичних та інших проблем (Застосування знань та розумінь / </w:t>
            </w:r>
            <w:proofErr w:type="spellStart"/>
            <w:r w:rsidRPr="00C91CF5">
              <w:rPr>
                <w:rFonts w:ascii="Times New Roman" w:hAnsi="Times New Roman"/>
                <w:sz w:val="24"/>
                <w:szCs w:val="24"/>
                <w:lang w:eastAsia="uk-UA"/>
              </w:rPr>
              <w:t>Applyingknowledge</w:t>
            </w:r>
            <w:proofErr w:type="spellEnd"/>
            <w:r w:rsidRPr="00C91CF5">
              <w:rPr>
                <w:rFonts w:ascii="Times New Roman" w:hAnsi="Times New Roman"/>
                <w:sz w:val="24"/>
                <w:szCs w:val="24"/>
                <w:lang w:eastAsia="uk-UA"/>
              </w:rPr>
              <w:t xml:space="preserve"> </w:t>
            </w:r>
            <w:proofErr w:type="spellStart"/>
            <w:r w:rsidRPr="00C91CF5">
              <w:rPr>
                <w:rFonts w:ascii="Times New Roman" w:hAnsi="Times New Roman"/>
                <w:sz w:val="24"/>
                <w:szCs w:val="24"/>
                <w:lang w:eastAsia="uk-UA"/>
              </w:rPr>
              <w:t>and</w:t>
            </w:r>
            <w:proofErr w:type="spellEnd"/>
            <w:r w:rsidRPr="00C91CF5">
              <w:rPr>
                <w:rFonts w:ascii="Times New Roman" w:hAnsi="Times New Roman"/>
                <w:sz w:val="24"/>
                <w:szCs w:val="24"/>
                <w:lang w:eastAsia="uk-UA"/>
              </w:rPr>
              <w:t xml:space="preserve"> </w:t>
            </w:r>
            <w:proofErr w:type="spellStart"/>
            <w:r w:rsidRPr="00C91CF5">
              <w:rPr>
                <w:rFonts w:ascii="Times New Roman" w:hAnsi="Times New Roman"/>
                <w:sz w:val="24"/>
                <w:szCs w:val="24"/>
                <w:lang w:eastAsia="uk-UA"/>
              </w:rPr>
              <w:t>understanding</w:t>
            </w:r>
            <w:proofErr w:type="spellEnd"/>
          </w:p>
        </w:tc>
        <w:tc>
          <w:tcPr>
            <w:tcW w:w="2151" w:type="pct"/>
          </w:tcPr>
          <w:p w:rsidR="00AE61C6" w:rsidRPr="00C91CF5" w:rsidRDefault="00AE61C6" w:rsidP="00C91CF5">
            <w:pPr>
              <w:ind w:firstLine="465"/>
              <w:rPr>
                <w:rFonts w:ascii="Times New Roman" w:hAnsi="Times New Roman"/>
                <w:sz w:val="24"/>
                <w:szCs w:val="24"/>
              </w:rPr>
            </w:pPr>
            <w:proofErr w:type="spellStart"/>
            <w:r w:rsidRPr="00C91CF5">
              <w:rPr>
                <w:rFonts w:ascii="Times New Roman" w:hAnsi="Times New Roman"/>
                <w:bCs/>
                <w:sz w:val="24"/>
                <w:szCs w:val="24"/>
              </w:rPr>
              <w:t>Знання</w:t>
            </w:r>
            <w:r w:rsidRPr="00C91CF5">
              <w:rPr>
                <w:rFonts w:ascii="Times New Roman" w:hAnsi="Times New Roman"/>
                <w:sz w:val="24"/>
                <w:szCs w:val="24"/>
              </w:rPr>
              <w:t>особливостей</w:t>
            </w:r>
            <w:proofErr w:type="spellEnd"/>
            <w:r w:rsidRPr="00C91CF5">
              <w:rPr>
                <w:rFonts w:ascii="Times New Roman" w:hAnsi="Times New Roman"/>
                <w:sz w:val="24"/>
                <w:szCs w:val="24"/>
              </w:rPr>
              <w:t xml:space="preserve"> раціоналістичних та </w:t>
            </w:r>
            <w:proofErr w:type="spellStart"/>
            <w:r w:rsidRPr="00C91CF5">
              <w:rPr>
                <w:rFonts w:ascii="Times New Roman" w:hAnsi="Times New Roman"/>
                <w:sz w:val="24"/>
                <w:szCs w:val="24"/>
              </w:rPr>
              <w:t>ірраціоналістичних</w:t>
            </w:r>
            <w:proofErr w:type="spellEnd"/>
            <w:r w:rsidRPr="00C91CF5">
              <w:rPr>
                <w:rFonts w:ascii="Times New Roman" w:hAnsi="Times New Roman"/>
                <w:sz w:val="24"/>
                <w:szCs w:val="24"/>
              </w:rPr>
              <w:t xml:space="preserve"> світоглядних та </w:t>
            </w:r>
            <w:proofErr w:type="spellStart"/>
            <w:r w:rsidRPr="00C91CF5">
              <w:rPr>
                <w:rFonts w:ascii="Times New Roman" w:hAnsi="Times New Roman"/>
                <w:sz w:val="24"/>
                <w:szCs w:val="24"/>
              </w:rPr>
              <w:t>парадигмальних</w:t>
            </w:r>
            <w:proofErr w:type="spellEnd"/>
            <w:r w:rsidRPr="00C91CF5">
              <w:rPr>
                <w:rFonts w:ascii="Times New Roman" w:hAnsi="Times New Roman"/>
                <w:sz w:val="24"/>
                <w:szCs w:val="24"/>
              </w:rPr>
              <w:t xml:space="preserve"> підходів в концептуалізації знань; актуальну проблематику, тенденції розвитку сучасних філософських теорій; головні </w:t>
            </w:r>
            <w:proofErr w:type="spellStart"/>
            <w:r w:rsidRPr="00C91CF5">
              <w:rPr>
                <w:rFonts w:ascii="Times New Roman" w:hAnsi="Times New Roman"/>
                <w:sz w:val="24"/>
                <w:szCs w:val="24"/>
              </w:rPr>
              <w:t>глобалізаційні</w:t>
            </w:r>
            <w:proofErr w:type="spellEnd"/>
            <w:r w:rsidRPr="00C91CF5">
              <w:rPr>
                <w:rFonts w:ascii="Times New Roman" w:hAnsi="Times New Roman"/>
                <w:sz w:val="24"/>
                <w:szCs w:val="24"/>
              </w:rPr>
              <w:t xml:space="preserve"> виклики, що виникли перед світовою й українською спільнотами; особливості інформаційного суспільства та запити щодо нових потреб інтелектуального та етичного розвитку людини; особливості та проблеми сучасного громадянського, соціального і культурного розвитку, що обумовлені </w:t>
            </w:r>
            <w:proofErr w:type="spellStart"/>
            <w:r w:rsidRPr="00C91CF5">
              <w:rPr>
                <w:rFonts w:ascii="Times New Roman" w:hAnsi="Times New Roman"/>
                <w:sz w:val="24"/>
                <w:szCs w:val="24"/>
              </w:rPr>
              <w:t>глобалізаційними</w:t>
            </w:r>
            <w:proofErr w:type="spellEnd"/>
            <w:r w:rsidRPr="00C91CF5">
              <w:rPr>
                <w:rFonts w:ascii="Times New Roman" w:hAnsi="Times New Roman"/>
                <w:sz w:val="24"/>
                <w:szCs w:val="24"/>
              </w:rPr>
              <w:t xml:space="preserve"> викликами.</w:t>
            </w:r>
          </w:p>
        </w:tc>
        <w:tc>
          <w:tcPr>
            <w:tcW w:w="1217" w:type="pct"/>
            <w:gridSpan w:val="2"/>
          </w:tcPr>
          <w:p w:rsidR="00AE61C6" w:rsidRPr="00C91CF5" w:rsidRDefault="00AE61C6" w:rsidP="00C91CF5">
            <w:pPr>
              <w:rPr>
                <w:rFonts w:ascii="Times New Roman" w:hAnsi="Times New Roman"/>
                <w:sz w:val="24"/>
                <w:szCs w:val="24"/>
              </w:rPr>
            </w:pPr>
            <w:r w:rsidRPr="00C91CF5">
              <w:rPr>
                <w:rFonts w:ascii="Times New Roman" w:hAnsi="Times New Roman"/>
                <w:sz w:val="24"/>
                <w:szCs w:val="24"/>
              </w:rPr>
              <w:t>Філософія</w:t>
            </w:r>
          </w:p>
        </w:tc>
      </w:tr>
      <w:tr w:rsidR="00AE61C6" w:rsidRPr="00C91CF5" w:rsidTr="00AD283A">
        <w:tc>
          <w:tcPr>
            <w:tcW w:w="1632" w:type="pct"/>
            <w:gridSpan w:val="3"/>
          </w:tcPr>
          <w:p w:rsidR="00CB632A" w:rsidRPr="00C91CF5" w:rsidRDefault="00AE61C6" w:rsidP="00C91CF5">
            <w:pPr>
              <w:rPr>
                <w:rFonts w:ascii="Times New Roman" w:hAnsi="Times New Roman"/>
                <w:sz w:val="24"/>
                <w:szCs w:val="24"/>
              </w:rPr>
            </w:pPr>
            <w:r w:rsidRPr="00C91CF5">
              <w:rPr>
                <w:rFonts w:ascii="Times New Roman" w:hAnsi="Times New Roman"/>
                <w:sz w:val="24"/>
                <w:szCs w:val="24"/>
                <w:lang w:eastAsia="uk-UA"/>
              </w:rPr>
              <w:t xml:space="preserve">Критичний аналіз, оцінка та синтез нових і складних ідей (Формування тверджень / </w:t>
            </w:r>
            <w:proofErr w:type="spellStart"/>
            <w:r w:rsidRPr="00C91CF5">
              <w:rPr>
                <w:rFonts w:ascii="Times New Roman" w:hAnsi="Times New Roman"/>
                <w:sz w:val="24"/>
                <w:szCs w:val="24"/>
                <w:lang w:eastAsia="uk-UA"/>
              </w:rPr>
              <w:t>Makingjudgements</w:t>
            </w:r>
            <w:proofErr w:type="spellEnd"/>
            <w:r w:rsidRPr="00C91CF5">
              <w:rPr>
                <w:rFonts w:ascii="Times New Roman" w:hAnsi="Times New Roman"/>
                <w:sz w:val="24"/>
                <w:szCs w:val="24"/>
                <w:lang w:eastAsia="uk-UA"/>
              </w:rPr>
              <w:t>)</w:t>
            </w:r>
          </w:p>
        </w:tc>
        <w:tc>
          <w:tcPr>
            <w:tcW w:w="2151" w:type="pct"/>
          </w:tcPr>
          <w:p w:rsidR="00AE61C6" w:rsidRPr="00C91CF5" w:rsidRDefault="00AE61C6" w:rsidP="00C91CF5">
            <w:pPr>
              <w:ind w:firstLine="465"/>
              <w:rPr>
                <w:rFonts w:ascii="Times New Roman" w:hAnsi="Times New Roman"/>
                <w:sz w:val="24"/>
                <w:szCs w:val="24"/>
              </w:rPr>
            </w:pPr>
            <w:r w:rsidRPr="00C91CF5">
              <w:rPr>
                <w:rFonts w:ascii="Times New Roman" w:hAnsi="Times New Roman"/>
                <w:sz w:val="24"/>
                <w:szCs w:val="24"/>
              </w:rPr>
              <w:t xml:space="preserve">Вміння інтегрувати загальнонаукові знання, сучасні філософські методи пізнання та </w:t>
            </w:r>
            <w:proofErr w:type="spellStart"/>
            <w:r w:rsidRPr="00C91CF5">
              <w:rPr>
                <w:rFonts w:ascii="Times New Roman" w:hAnsi="Times New Roman"/>
                <w:sz w:val="24"/>
                <w:szCs w:val="24"/>
              </w:rPr>
              <w:t>парадигмальні</w:t>
            </w:r>
            <w:proofErr w:type="spellEnd"/>
            <w:r w:rsidRPr="00C91CF5">
              <w:rPr>
                <w:rFonts w:ascii="Times New Roman" w:hAnsi="Times New Roman"/>
                <w:sz w:val="24"/>
                <w:szCs w:val="24"/>
              </w:rPr>
              <w:t xml:space="preserve"> підходи в науково-дослідну роботу.</w:t>
            </w:r>
          </w:p>
        </w:tc>
        <w:tc>
          <w:tcPr>
            <w:tcW w:w="1217" w:type="pct"/>
            <w:gridSpan w:val="2"/>
          </w:tcPr>
          <w:p w:rsidR="00AE61C6" w:rsidRPr="00C91CF5" w:rsidRDefault="00AE61C6" w:rsidP="00C91CF5">
            <w:pPr>
              <w:rPr>
                <w:rFonts w:ascii="Times New Roman" w:hAnsi="Times New Roman"/>
                <w:sz w:val="24"/>
                <w:szCs w:val="24"/>
              </w:rPr>
            </w:pPr>
            <w:r w:rsidRPr="00C91CF5">
              <w:rPr>
                <w:rFonts w:ascii="Times New Roman" w:hAnsi="Times New Roman"/>
                <w:sz w:val="24"/>
                <w:szCs w:val="24"/>
              </w:rPr>
              <w:t>Філософія</w:t>
            </w:r>
          </w:p>
        </w:tc>
      </w:tr>
      <w:tr w:rsidR="00AE61C6" w:rsidRPr="00C91CF5" w:rsidTr="00AD283A">
        <w:tc>
          <w:tcPr>
            <w:tcW w:w="1632" w:type="pct"/>
            <w:gridSpan w:val="3"/>
          </w:tcPr>
          <w:p w:rsidR="00AE61C6" w:rsidRPr="00C91CF5" w:rsidRDefault="00AE61C6" w:rsidP="00C91CF5">
            <w:pPr>
              <w:rPr>
                <w:rFonts w:ascii="Times New Roman" w:hAnsi="Times New Roman"/>
                <w:sz w:val="24"/>
                <w:szCs w:val="24"/>
              </w:rPr>
            </w:pPr>
            <w:r w:rsidRPr="00C91CF5">
              <w:rPr>
                <w:rFonts w:ascii="Times New Roman" w:hAnsi="Times New Roman"/>
                <w:sz w:val="24"/>
                <w:szCs w:val="24"/>
                <w:lang w:eastAsia="uk-UA"/>
              </w:rPr>
              <w:t xml:space="preserve">Спілкування в діалоговому режимі з широкою науковою спільнотою та громадськістю в певній галузі наукової та/або професійної діяльності (Комунікативні навики / </w:t>
            </w:r>
            <w:proofErr w:type="spellStart"/>
            <w:r w:rsidRPr="00C91CF5">
              <w:rPr>
                <w:rFonts w:ascii="Times New Roman" w:hAnsi="Times New Roman"/>
                <w:sz w:val="24"/>
                <w:szCs w:val="24"/>
                <w:lang w:eastAsia="uk-UA"/>
              </w:rPr>
              <w:t>Communicationskills</w:t>
            </w:r>
            <w:proofErr w:type="spellEnd"/>
            <w:r w:rsidRPr="00C91CF5">
              <w:rPr>
                <w:rFonts w:ascii="Times New Roman" w:hAnsi="Times New Roman"/>
                <w:sz w:val="24"/>
                <w:szCs w:val="24"/>
                <w:lang w:eastAsia="uk-UA"/>
              </w:rPr>
              <w:t xml:space="preserve">) Спілкування в діалоговому режимі з широкою науковою спільнотою та громадськістю в певній галузі наукової та/або професійної діяльності (Комунікативні навики / </w:t>
            </w:r>
            <w:proofErr w:type="spellStart"/>
            <w:r w:rsidRPr="00C91CF5">
              <w:rPr>
                <w:rFonts w:ascii="Times New Roman" w:hAnsi="Times New Roman"/>
                <w:sz w:val="24"/>
                <w:szCs w:val="24"/>
                <w:lang w:eastAsia="uk-UA"/>
              </w:rPr>
              <w:t>Communicationskills</w:t>
            </w:r>
            <w:proofErr w:type="spellEnd"/>
            <w:r w:rsidRPr="00C91CF5">
              <w:rPr>
                <w:rFonts w:ascii="Times New Roman" w:hAnsi="Times New Roman"/>
                <w:sz w:val="24"/>
                <w:szCs w:val="24"/>
                <w:lang w:eastAsia="uk-UA"/>
              </w:rPr>
              <w:t>)</w:t>
            </w:r>
          </w:p>
        </w:tc>
        <w:tc>
          <w:tcPr>
            <w:tcW w:w="2151" w:type="pct"/>
          </w:tcPr>
          <w:p w:rsidR="00AE61C6" w:rsidRPr="00C91CF5" w:rsidRDefault="00AE61C6" w:rsidP="00C91CF5">
            <w:pPr>
              <w:ind w:firstLine="465"/>
              <w:rPr>
                <w:rFonts w:ascii="Times New Roman" w:hAnsi="Times New Roman"/>
                <w:sz w:val="24"/>
                <w:szCs w:val="24"/>
              </w:rPr>
            </w:pPr>
            <w:r w:rsidRPr="00C91CF5">
              <w:rPr>
                <w:rFonts w:ascii="Times New Roman" w:hAnsi="Times New Roman"/>
                <w:sz w:val="24"/>
                <w:szCs w:val="24"/>
              </w:rPr>
              <w:t>Розуміння ролі загальнонаукових знань і сучасних філософських методів пізнання для успішної професійної діяльності; цілісне уявлення про процеси суспільного  розвитку; здатність виявляти науковий потенціал проблем, які виникають у професійній діяльності, проводити якісно-кількісний аналіз. Вміння критично оцінювати світоглядно-концептуальні обґрунтування перспектив людського розвитку з врахуванням їхнього гуманістичного та етичного потенціалу.</w:t>
            </w:r>
          </w:p>
        </w:tc>
        <w:tc>
          <w:tcPr>
            <w:tcW w:w="1217" w:type="pct"/>
            <w:gridSpan w:val="2"/>
          </w:tcPr>
          <w:p w:rsidR="00AE61C6" w:rsidRPr="00C91CF5" w:rsidRDefault="00AE61C6" w:rsidP="00C91CF5">
            <w:pPr>
              <w:rPr>
                <w:rFonts w:ascii="Times New Roman" w:hAnsi="Times New Roman"/>
                <w:sz w:val="24"/>
                <w:szCs w:val="24"/>
              </w:rPr>
            </w:pPr>
            <w:r w:rsidRPr="00C91CF5">
              <w:rPr>
                <w:rFonts w:ascii="Times New Roman" w:hAnsi="Times New Roman"/>
                <w:sz w:val="24"/>
                <w:szCs w:val="24"/>
              </w:rPr>
              <w:t>Філософія</w:t>
            </w:r>
          </w:p>
        </w:tc>
      </w:tr>
      <w:tr w:rsidR="00AE61C6" w:rsidRPr="00C91CF5" w:rsidTr="009140FC">
        <w:tc>
          <w:tcPr>
            <w:tcW w:w="1632" w:type="pct"/>
            <w:gridSpan w:val="3"/>
          </w:tcPr>
          <w:p w:rsidR="00AE61C6" w:rsidRPr="00C91CF5" w:rsidRDefault="00AE61C6" w:rsidP="00C91CF5">
            <w:pPr>
              <w:rPr>
                <w:rFonts w:ascii="Times New Roman" w:hAnsi="Times New Roman"/>
                <w:sz w:val="24"/>
                <w:szCs w:val="24"/>
              </w:rPr>
            </w:pPr>
            <w:r w:rsidRPr="00C91CF5">
              <w:rPr>
                <w:rFonts w:ascii="Times New Roman" w:hAnsi="Times New Roman"/>
                <w:sz w:val="24"/>
                <w:szCs w:val="24"/>
                <w:lang w:eastAsia="uk-UA"/>
              </w:rPr>
              <w:t xml:space="preserve">Ініціювання інноваційних комплексних проектів, лідерство та повна автономність під час їхньої реалізації. Соціальна відповідальність за результати прийняття стратегічних рішень. Здатність </w:t>
            </w:r>
            <w:proofErr w:type="spellStart"/>
            <w:r w:rsidRPr="00C91CF5">
              <w:rPr>
                <w:rFonts w:ascii="Times New Roman" w:hAnsi="Times New Roman"/>
                <w:sz w:val="24"/>
                <w:szCs w:val="24"/>
                <w:lang w:eastAsia="uk-UA"/>
              </w:rPr>
              <w:lastRenderedPageBreak/>
              <w:t>саморозвиватися</w:t>
            </w:r>
            <w:proofErr w:type="spellEnd"/>
            <w:r w:rsidRPr="00C91CF5">
              <w:rPr>
                <w:rFonts w:ascii="Times New Roman" w:hAnsi="Times New Roman"/>
                <w:sz w:val="24"/>
                <w:szCs w:val="24"/>
                <w:lang w:eastAsia="uk-UA"/>
              </w:rPr>
              <w:t xml:space="preserve"> і самовдосконалюватися впродовж життя, відповідальність за навчання інших (Навики навчання / </w:t>
            </w:r>
            <w:proofErr w:type="spellStart"/>
            <w:r w:rsidRPr="00C91CF5">
              <w:rPr>
                <w:rFonts w:ascii="Times New Roman" w:hAnsi="Times New Roman"/>
                <w:sz w:val="24"/>
                <w:szCs w:val="24"/>
                <w:lang w:eastAsia="uk-UA"/>
              </w:rPr>
              <w:t>Learningskills</w:t>
            </w:r>
            <w:proofErr w:type="spellEnd"/>
            <w:r w:rsidRPr="00C91CF5">
              <w:rPr>
                <w:rFonts w:ascii="Times New Roman" w:hAnsi="Times New Roman"/>
                <w:sz w:val="24"/>
                <w:szCs w:val="24"/>
                <w:lang w:eastAsia="uk-UA"/>
              </w:rPr>
              <w:t>)</w:t>
            </w:r>
          </w:p>
        </w:tc>
        <w:tc>
          <w:tcPr>
            <w:tcW w:w="2151" w:type="pct"/>
          </w:tcPr>
          <w:p w:rsidR="00AE61C6" w:rsidRPr="00C91CF5" w:rsidRDefault="00AE61C6" w:rsidP="00C91CF5">
            <w:pPr>
              <w:ind w:firstLine="465"/>
              <w:rPr>
                <w:rFonts w:ascii="Times New Roman" w:hAnsi="Times New Roman"/>
                <w:sz w:val="24"/>
                <w:szCs w:val="24"/>
              </w:rPr>
            </w:pPr>
            <w:r w:rsidRPr="00C91CF5">
              <w:rPr>
                <w:rFonts w:ascii="Times New Roman" w:hAnsi="Times New Roman"/>
                <w:sz w:val="24"/>
                <w:szCs w:val="24"/>
              </w:rPr>
              <w:lastRenderedPageBreak/>
              <w:t xml:space="preserve">Розуміння значущості громадянської перспективи людського розвитку та вміти виявляти світоглядно-ідейне підґрунтя комунікаційної ворожості й недоброзичливості до Іншого. Розуміння відмінність між переконаннями, заснованими на пересудах, забобонах і упередженнях, та переконаннями, </w:t>
            </w:r>
            <w:r w:rsidRPr="00C91CF5">
              <w:rPr>
                <w:rFonts w:ascii="Times New Roman" w:hAnsi="Times New Roman"/>
                <w:sz w:val="24"/>
                <w:szCs w:val="24"/>
              </w:rPr>
              <w:lastRenderedPageBreak/>
              <w:t>заснованими на логічному обґрунтуванні й практичному досвіді.</w:t>
            </w:r>
          </w:p>
        </w:tc>
        <w:tc>
          <w:tcPr>
            <w:tcW w:w="1217" w:type="pct"/>
            <w:gridSpan w:val="2"/>
          </w:tcPr>
          <w:p w:rsidR="00AE61C6" w:rsidRPr="00C91CF5" w:rsidRDefault="00AE61C6" w:rsidP="00C91CF5">
            <w:pPr>
              <w:rPr>
                <w:rFonts w:ascii="Times New Roman" w:hAnsi="Times New Roman"/>
                <w:sz w:val="24"/>
                <w:szCs w:val="24"/>
              </w:rPr>
            </w:pPr>
          </w:p>
        </w:tc>
      </w:tr>
      <w:tr w:rsidR="003A717B" w:rsidRPr="00C91CF5" w:rsidTr="009140FC">
        <w:tc>
          <w:tcPr>
            <w:tcW w:w="1632" w:type="pct"/>
            <w:gridSpan w:val="3"/>
          </w:tcPr>
          <w:p w:rsidR="00313B5D" w:rsidRPr="00C91CF5" w:rsidRDefault="00313B5D"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Найбільш передові концептуальні та методологічні знання в галузі науково-дослідної та/або професійної діяльності і на межі предметних галузей</w:t>
            </w:r>
          </w:p>
          <w:p w:rsidR="00313B5D" w:rsidRPr="00C91CF5" w:rsidRDefault="00313B5D" w:rsidP="00C91CF5">
            <w:pPr>
              <w:rPr>
                <w:rFonts w:ascii="Times New Roman" w:hAnsi="Times New Roman"/>
                <w:sz w:val="24"/>
                <w:szCs w:val="24"/>
              </w:rPr>
            </w:pPr>
            <w:r w:rsidRPr="00C91CF5">
              <w:rPr>
                <w:rFonts w:ascii="Times New Roman" w:hAnsi="Times New Roman"/>
                <w:sz w:val="24"/>
                <w:szCs w:val="24"/>
                <w:lang w:eastAsia="uk-UA"/>
              </w:rPr>
              <w:t xml:space="preserve">(Знання та розуміння / </w:t>
            </w:r>
            <w:proofErr w:type="spellStart"/>
            <w:r w:rsidRPr="00C91CF5">
              <w:rPr>
                <w:rFonts w:ascii="Times New Roman" w:hAnsi="Times New Roman"/>
                <w:sz w:val="24"/>
                <w:szCs w:val="24"/>
                <w:lang w:eastAsia="uk-UA"/>
              </w:rPr>
              <w:t>Knowledgeandunderstanding</w:t>
            </w:r>
            <w:proofErr w:type="spellEnd"/>
            <w:r w:rsidRPr="00C91CF5">
              <w:rPr>
                <w:rFonts w:ascii="Times New Roman" w:hAnsi="Times New Roman"/>
                <w:sz w:val="24"/>
                <w:szCs w:val="24"/>
                <w:lang w:eastAsia="uk-UA"/>
              </w:rPr>
              <w:t>)</w:t>
            </w:r>
          </w:p>
        </w:tc>
        <w:tc>
          <w:tcPr>
            <w:tcW w:w="2151" w:type="pct"/>
          </w:tcPr>
          <w:p w:rsidR="00313B5D" w:rsidRPr="00C91CF5" w:rsidRDefault="00313B5D" w:rsidP="00C91CF5">
            <w:pPr>
              <w:ind w:firstLine="465"/>
              <w:rPr>
                <w:rFonts w:ascii="Times New Roman" w:hAnsi="Times New Roman"/>
                <w:sz w:val="24"/>
                <w:szCs w:val="24"/>
              </w:rPr>
            </w:pPr>
            <w:r w:rsidRPr="00C91CF5">
              <w:rPr>
                <w:rFonts w:ascii="Times New Roman" w:hAnsi="Times New Roman"/>
                <w:sz w:val="24"/>
                <w:szCs w:val="24"/>
              </w:rPr>
              <w:t>Знання та розуміння методологічних, концептуальних засад організації навчальних занять, викладання фахової дисципліни, діяльності викладача та діяльності студентів, теоретико-методичних аспектів організації кожної складової діяльності.</w:t>
            </w:r>
          </w:p>
          <w:p w:rsidR="00313B5D" w:rsidRPr="00C91CF5" w:rsidRDefault="00313B5D" w:rsidP="00C91CF5">
            <w:pPr>
              <w:pStyle w:val="Default"/>
              <w:tabs>
                <w:tab w:val="left" w:pos="147"/>
                <w:tab w:val="left" w:pos="317"/>
              </w:tabs>
              <w:ind w:left="-7" w:firstLine="472"/>
              <w:jc w:val="both"/>
              <w:rPr>
                <w:color w:val="auto"/>
              </w:rPr>
            </w:pPr>
          </w:p>
        </w:tc>
        <w:tc>
          <w:tcPr>
            <w:tcW w:w="1217" w:type="pct"/>
            <w:gridSpan w:val="2"/>
          </w:tcPr>
          <w:p w:rsidR="00313B5D" w:rsidRPr="00C91CF5" w:rsidRDefault="00313B5D" w:rsidP="00C91CF5">
            <w:pPr>
              <w:rPr>
                <w:rFonts w:ascii="Times New Roman" w:hAnsi="Times New Roman"/>
                <w:sz w:val="24"/>
                <w:szCs w:val="24"/>
              </w:rPr>
            </w:pPr>
            <w:r w:rsidRPr="00C91CF5">
              <w:rPr>
                <w:rFonts w:ascii="Times New Roman" w:hAnsi="Times New Roman"/>
                <w:sz w:val="24"/>
                <w:szCs w:val="24"/>
              </w:rPr>
              <w:t>Педагогічна практика</w:t>
            </w:r>
          </w:p>
          <w:p w:rsidR="00313B5D" w:rsidRPr="00C91CF5" w:rsidRDefault="00313B5D" w:rsidP="00C91CF5">
            <w:pPr>
              <w:rPr>
                <w:rFonts w:ascii="Times New Roman" w:hAnsi="Times New Roman"/>
                <w:sz w:val="24"/>
                <w:szCs w:val="24"/>
              </w:rPr>
            </w:pPr>
          </w:p>
        </w:tc>
      </w:tr>
      <w:tr w:rsidR="003A717B" w:rsidRPr="00C91CF5" w:rsidTr="004939D1">
        <w:tc>
          <w:tcPr>
            <w:tcW w:w="1632" w:type="pct"/>
            <w:gridSpan w:val="3"/>
          </w:tcPr>
          <w:p w:rsidR="00313B5D" w:rsidRPr="00C91CF5" w:rsidRDefault="00313B5D" w:rsidP="00C91CF5">
            <w:pPr>
              <w:rPr>
                <w:rFonts w:ascii="Times New Roman" w:hAnsi="Times New Roman"/>
                <w:sz w:val="24"/>
                <w:szCs w:val="24"/>
                <w:lang w:eastAsia="uk-UA"/>
              </w:rPr>
            </w:pPr>
            <w:r w:rsidRPr="00C91CF5">
              <w:rPr>
                <w:rFonts w:ascii="Times New Roman" w:hAnsi="Times New Roman"/>
                <w:sz w:val="24"/>
                <w:szCs w:val="24"/>
                <w:lang w:eastAsia="uk-UA"/>
              </w:rPr>
              <w:t xml:space="preserve">Розроблення та реалізація проектів, включаючи власні дослідження, які дають можливість переосмислити наявне та створити нове цілісне знання та/або професійну практику, і розв’язання значущих соціальних, наукових, культурних, етичних та інших проблем </w:t>
            </w:r>
          </w:p>
          <w:p w:rsidR="00313B5D" w:rsidRPr="00C91CF5" w:rsidRDefault="00313B5D" w:rsidP="00C91CF5">
            <w:pPr>
              <w:rPr>
                <w:rFonts w:ascii="Times New Roman" w:hAnsi="Times New Roman"/>
                <w:sz w:val="24"/>
                <w:szCs w:val="24"/>
              </w:rPr>
            </w:pPr>
            <w:r w:rsidRPr="00C91CF5">
              <w:rPr>
                <w:rFonts w:ascii="Times New Roman" w:hAnsi="Times New Roman"/>
                <w:sz w:val="24"/>
                <w:szCs w:val="24"/>
                <w:lang w:eastAsia="uk-UA"/>
              </w:rPr>
              <w:t xml:space="preserve">(Застосування знань та розумінь / </w:t>
            </w:r>
            <w:proofErr w:type="spellStart"/>
            <w:r w:rsidRPr="00C91CF5">
              <w:rPr>
                <w:rFonts w:ascii="Times New Roman" w:hAnsi="Times New Roman"/>
                <w:sz w:val="24"/>
                <w:szCs w:val="24"/>
                <w:lang w:eastAsia="uk-UA"/>
              </w:rPr>
              <w:t>Applyingknowledgeandunderstanding</w:t>
            </w:r>
            <w:proofErr w:type="spellEnd"/>
            <w:r w:rsidRPr="00C91CF5">
              <w:rPr>
                <w:rFonts w:ascii="Times New Roman" w:hAnsi="Times New Roman"/>
                <w:sz w:val="24"/>
                <w:szCs w:val="24"/>
                <w:lang w:eastAsia="uk-UA"/>
              </w:rPr>
              <w:t>)</w:t>
            </w:r>
          </w:p>
        </w:tc>
        <w:tc>
          <w:tcPr>
            <w:tcW w:w="2151" w:type="pct"/>
          </w:tcPr>
          <w:p w:rsidR="00313B5D" w:rsidRPr="00C91CF5" w:rsidRDefault="00313B5D" w:rsidP="00C91CF5">
            <w:pPr>
              <w:ind w:left="40" w:firstLine="283"/>
              <w:rPr>
                <w:rFonts w:ascii="Times New Roman" w:hAnsi="Times New Roman"/>
                <w:sz w:val="24"/>
                <w:szCs w:val="24"/>
                <w:shd w:val="clear" w:color="auto" w:fill="FFFFFF"/>
              </w:rPr>
            </w:pPr>
            <w:r w:rsidRPr="00C91CF5">
              <w:rPr>
                <w:rFonts w:ascii="Times New Roman" w:hAnsi="Times New Roman"/>
                <w:sz w:val="24"/>
                <w:szCs w:val="24"/>
                <w:shd w:val="clear" w:color="auto" w:fill="FFFFFF"/>
              </w:rPr>
              <w:t xml:space="preserve">Уміння самостійно планувати структуру навчальних занять,  розробляти методику організації </w:t>
            </w:r>
            <w:proofErr w:type="spellStart"/>
            <w:r w:rsidRPr="00C91CF5">
              <w:rPr>
                <w:rFonts w:ascii="Times New Roman" w:hAnsi="Times New Roman"/>
                <w:sz w:val="24"/>
                <w:szCs w:val="24"/>
                <w:shd w:val="clear" w:color="auto" w:fill="FFFFFF"/>
              </w:rPr>
              <w:t>взаємодіяльності</w:t>
            </w:r>
            <w:proofErr w:type="spellEnd"/>
            <w:r w:rsidRPr="00C91CF5">
              <w:rPr>
                <w:rFonts w:ascii="Times New Roman" w:hAnsi="Times New Roman"/>
                <w:sz w:val="24"/>
                <w:szCs w:val="24"/>
                <w:shd w:val="clear" w:color="auto" w:fill="FFFFFF"/>
              </w:rPr>
              <w:t xml:space="preserve"> викладача й студентів, здійснювати підготовку навчальних занять, організовувати навчально-виховний процес як взаємодію викладача і студентів, оцінювати результати навчання відповідно до поставлених цілей, аналізувати проблеми, приймати рішення щодо їхнього вирішення.</w:t>
            </w:r>
          </w:p>
          <w:p w:rsidR="00313B5D" w:rsidRPr="00C91CF5" w:rsidRDefault="00313B5D" w:rsidP="00C91CF5">
            <w:pPr>
              <w:ind w:firstLine="465"/>
              <w:rPr>
                <w:rFonts w:ascii="Times New Roman" w:hAnsi="Times New Roman"/>
                <w:sz w:val="24"/>
                <w:szCs w:val="24"/>
              </w:rPr>
            </w:pPr>
          </w:p>
        </w:tc>
        <w:tc>
          <w:tcPr>
            <w:tcW w:w="1217" w:type="pct"/>
            <w:gridSpan w:val="2"/>
          </w:tcPr>
          <w:p w:rsidR="00313B5D" w:rsidRPr="00C91CF5" w:rsidRDefault="00313B5D" w:rsidP="00C91CF5">
            <w:pPr>
              <w:rPr>
                <w:rFonts w:ascii="Times New Roman" w:hAnsi="Times New Roman"/>
                <w:sz w:val="24"/>
                <w:szCs w:val="24"/>
              </w:rPr>
            </w:pPr>
            <w:r w:rsidRPr="00C91CF5">
              <w:rPr>
                <w:rFonts w:ascii="Times New Roman" w:hAnsi="Times New Roman"/>
                <w:sz w:val="24"/>
                <w:szCs w:val="24"/>
              </w:rPr>
              <w:t>Педагогічна практика</w:t>
            </w:r>
          </w:p>
        </w:tc>
      </w:tr>
      <w:tr w:rsidR="003A717B" w:rsidRPr="00C91CF5" w:rsidTr="004939D1">
        <w:tc>
          <w:tcPr>
            <w:tcW w:w="1632" w:type="pct"/>
            <w:gridSpan w:val="3"/>
          </w:tcPr>
          <w:p w:rsidR="00313B5D" w:rsidRPr="00C91CF5" w:rsidRDefault="00313B5D" w:rsidP="00C91CF5">
            <w:pPr>
              <w:rPr>
                <w:rFonts w:ascii="Times New Roman" w:hAnsi="Times New Roman"/>
                <w:sz w:val="24"/>
                <w:szCs w:val="24"/>
                <w:lang w:eastAsia="uk-UA"/>
              </w:rPr>
            </w:pPr>
            <w:r w:rsidRPr="00C91CF5">
              <w:rPr>
                <w:rFonts w:ascii="Times New Roman" w:hAnsi="Times New Roman"/>
                <w:sz w:val="24"/>
                <w:szCs w:val="24"/>
                <w:lang w:eastAsia="uk-UA"/>
              </w:rPr>
              <w:t xml:space="preserve">Критичний аналіз, оцінка і синтез нових та складних ідей </w:t>
            </w:r>
          </w:p>
          <w:p w:rsidR="00313B5D" w:rsidRPr="00C91CF5" w:rsidRDefault="00313B5D" w:rsidP="00C91CF5">
            <w:pPr>
              <w:rPr>
                <w:rFonts w:ascii="Times New Roman" w:hAnsi="Times New Roman"/>
                <w:sz w:val="24"/>
                <w:szCs w:val="24"/>
              </w:rPr>
            </w:pPr>
            <w:r w:rsidRPr="00C91CF5">
              <w:rPr>
                <w:rFonts w:ascii="Times New Roman" w:hAnsi="Times New Roman"/>
                <w:sz w:val="24"/>
                <w:szCs w:val="24"/>
                <w:lang w:eastAsia="uk-UA"/>
              </w:rPr>
              <w:t xml:space="preserve">(Формування тверджень / </w:t>
            </w:r>
            <w:proofErr w:type="spellStart"/>
            <w:r w:rsidRPr="00C91CF5">
              <w:rPr>
                <w:rFonts w:ascii="Times New Roman" w:hAnsi="Times New Roman"/>
                <w:sz w:val="24"/>
                <w:szCs w:val="24"/>
                <w:lang w:eastAsia="uk-UA"/>
              </w:rPr>
              <w:t>Makingjudgements</w:t>
            </w:r>
            <w:proofErr w:type="spellEnd"/>
            <w:r w:rsidRPr="00C91CF5">
              <w:rPr>
                <w:rFonts w:ascii="Times New Roman" w:hAnsi="Times New Roman"/>
                <w:sz w:val="24"/>
                <w:szCs w:val="24"/>
                <w:lang w:eastAsia="uk-UA"/>
              </w:rPr>
              <w:t>)</w:t>
            </w:r>
          </w:p>
        </w:tc>
        <w:tc>
          <w:tcPr>
            <w:tcW w:w="2151" w:type="pct"/>
          </w:tcPr>
          <w:p w:rsidR="00313B5D" w:rsidRPr="00C91CF5" w:rsidRDefault="00A17492" w:rsidP="00C91CF5">
            <w:pPr>
              <w:ind w:firstLine="360"/>
              <w:rPr>
                <w:rFonts w:ascii="Times New Roman" w:hAnsi="Times New Roman"/>
                <w:sz w:val="24"/>
                <w:szCs w:val="24"/>
              </w:rPr>
            </w:pPr>
            <w:r w:rsidRPr="00C91CF5">
              <w:rPr>
                <w:rFonts w:ascii="Times New Roman" w:hAnsi="Times New Roman"/>
                <w:sz w:val="24"/>
                <w:szCs w:val="24"/>
              </w:rPr>
              <w:t xml:space="preserve"> Вміння критично аналізувати проведені заняття за визначеними критеріями, оцінювати власні педагогічні дії й дії студентів на кожному етапі процесу відповідно до поставленої мети, здійснювати самостійні висновки й приймати рішення щодо вдосконалення кожного етапу заняття.</w:t>
            </w:r>
          </w:p>
        </w:tc>
        <w:tc>
          <w:tcPr>
            <w:tcW w:w="1217" w:type="pct"/>
            <w:gridSpan w:val="2"/>
          </w:tcPr>
          <w:p w:rsidR="00313B5D" w:rsidRPr="00C91CF5" w:rsidRDefault="00313B5D" w:rsidP="00C91CF5">
            <w:pPr>
              <w:rPr>
                <w:rFonts w:ascii="Times New Roman" w:hAnsi="Times New Roman"/>
                <w:sz w:val="24"/>
                <w:szCs w:val="24"/>
              </w:rPr>
            </w:pPr>
            <w:r w:rsidRPr="00C91CF5">
              <w:rPr>
                <w:rFonts w:ascii="Times New Roman" w:hAnsi="Times New Roman"/>
                <w:sz w:val="24"/>
                <w:szCs w:val="24"/>
              </w:rPr>
              <w:t>Педагогічна практика</w:t>
            </w:r>
          </w:p>
        </w:tc>
      </w:tr>
      <w:tr w:rsidR="003A717B" w:rsidRPr="00C91CF5" w:rsidTr="004939D1">
        <w:tc>
          <w:tcPr>
            <w:tcW w:w="1632" w:type="pct"/>
            <w:gridSpan w:val="3"/>
          </w:tcPr>
          <w:p w:rsidR="00313B5D" w:rsidRPr="00C91CF5" w:rsidRDefault="00313B5D" w:rsidP="00C91CF5">
            <w:pPr>
              <w:rPr>
                <w:rFonts w:ascii="Times New Roman" w:hAnsi="Times New Roman"/>
                <w:sz w:val="24"/>
                <w:szCs w:val="24"/>
                <w:lang w:eastAsia="uk-UA"/>
              </w:rPr>
            </w:pPr>
            <w:r w:rsidRPr="00C91CF5">
              <w:rPr>
                <w:rFonts w:ascii="Times New Roman" w:hAnsi="Times New Roman"/>
                <w:sz w:val="24"/>
                <w:szCs w:val="24"/>
                <w:lang w:eastAsia="uk-UA"/>
              </w:rPr>
              <w:t>Спілкування в діалоговому режимі з широкою науковою спільнотою та громадськістю в певній галузі наукової та/або професійної діяльності</w:t>
            </w:r>
          </w:p>
          <w:p w:rsidR="00313B5D" w:rsidRPr="00C91CF5" w:rsidRDefault="00313B5D" w:rsidP="00C91CF5">
            <w:pPr>
              <w:rPr>
                <w:rFonts w:ascii="Times New Roman" w:hAnsi="Times New Roman"/>
                <w:sz w:val="24"/>
                <w:szCs w:val="24"/>
              </w:rPr>
            </w:pPr>
            <w:r w:rsidRPr="00C91CF5">
              <w:rPr>
                <w:rFonts w:ascii="Times New Roman" w:hAnsi="Times New Roman"/>
                <w:sz w:val="24"/>
                <w:szCs w:val="24"/>
                <w:lang w:eastAsia="uk-UA"/>
              </w:rPr>
              <w:t xml:space="preserve">(Комунікативні навики / </w:t>
            </w:r>
            <w:proofErr w:type="spellStart"/>
            <w:r w:rsidRPr="00C91CF5">
              <w:rPr>
                <w:rFonts w:ascii="Times New Roman" w:hAnsi="Times New Roman"/>
                <w:sz w:val="24"/>
                <w:szCs w:val="24"/>
                <w:lang w:eastAsia="uk-UA"/>
              </w:rPr>
              <w:t>Communicationskills</w:t>
            </w:r>
            <w:proofErr w:type="spellEnd"/>
            <w:r w:rsidRPr="00C91CF5">
              <w:rPr>
                <w:rFonts w:ascii="Times New Roman" w:hAnsi="Times New Roman"/>
                <w:sz w:val="24"/>
                <w:szCs w:val="24"/>
                <w:lang w:eastAsia="uk-UA"/>
              </w:rPr>
              <w:t>)</w:t>
            </w:r>
          </w:p>
        </w:tc>
        <w:tc>
          <w:tcPr>
            <w:tcW w:w="2151" w:type="pct"/>
          </w:tcPr>
          <w:p w:rsidR="00823320" w:rsidRPr="00C91CF5" w:rsidRDefault="00823320" w:rsidP="00C91CF5">
            <w:pPr>
              <w:ind w:firstLine="465"/>
              <w:rPr>
                <w:rFonts w:ascii="Times New Roman" w:hAnsi="Times New Roman"/>
                <w:sz w:val="24"/>
                <w:szCs w:val="24"/>
              </w:rPr>
            </w:pPr>
            <w:r w:rsidRPr="00C91CF5">
              <w:rPr>
                <w:rFonts w:ascii="Times New Roman" w:hAnsi="Times New Roman"/>
                <w:sz w:val="24"/>
                <w:szCs w:val="24"/>
              </w:rPr>
              <w:t>Вміння організовувати діалогічне спілкування зі студентами, застосовувати доцільні добудови для встановлення контакту з ними, конструктивно спілкуватися з викладачами у процесі аналізу проведених навчальних занять.</w:t>
            </w:r>
          </w:p>
          <w:p w:rsidR="00313B5D" w:rsidRPr="00C91CF5" w:rsidRDefault="00313B5D" w:rsidP="00C91CF5">
            <w:pPr>
              <w:ind w:firstLine="465"/>
              <w:rPr>
                <w:rFonts w:ascii="Times New Roman" w:hAnsi="Times New Roman"/>
                <w:sz w:val="24"/>
                <w:szCs w:val="24"/>
              </w:rPr>
            </w:pPr>
          </w:p>
        </w:tc>
        <w:tc>
          <w:tcPr>
            <w:tcW w:w="1217" w:type="pct"/>
            <w:gridSpan w:val="2"/>
          </w:tcPr>
          <w:p w:rsidR="00313B5D" w:rsidRPr="00C91CF5" w:rsidRDefault="00313B5D" w:rsidP="00C91CF5">
            <w:pPr>
              <w:rPr>
                <w:rFonts w:ascii="Times New Roman" w:hAnsi="Times New Roman"/>
                <w:sz w:val="24"/>
                <w:szCs w:val="24"/>
              </w:rPr>
            </w:pPr>
            <w:r w:rsidRPr="00C91CF5">
              <w:rPr>
                <w:rFonts w:ascii="Times New Roman" w:hAnsi="Times New Roman"/>
                <w:sz w:val="24"/>
                <w:szCs w:val="24"/>
              </w:rPr>
              <w:t>Педагогічна практика</w:t>
            </w:r>
          </w:p>
        </w:tc>
      </w:tr>
      <w:tr w:rsidR="003A717B" w:rsidRPr="00C91CF5" w:rsidTr="009140FC">
        <w:tc>
          <w:tcPr>
            <w:tcW w:w="1632" w:type="pct"/>
            <w:gridSpan w:val="3"/>
          </w:tcPr>
          <w:p w:rsidR="00313B5D" w:rsidRPr="00C91CF5" w:rsidRDefault="00313B5D" w:rsidP="00C91CF5">
            <w:pPr>
              <w:rPr>
                <w:rFonts w:ascii="Times New Roman" w:hAnsi="Times New Roman"/>
                <w:sz w:val="24"/>
                <w:szCs w:val="24"/>
                <w:lang w:eastAsia="uk-UA"/>
              </w:rPr>
            </w:pPr>
            <w:r w:rsidRPr="00C91CF5">
              <w:rPr>
                <w:rFonts w:ascii="Times New Roman" w:hAnsi="Times New Roman"/>
                <w:sz w:val="24"/>
                <w:szCs w:val="24"/>
                <w:lang w:eastAsia="uk-UA"/>
              </w:rPr>
              <w:t>Ініціювання інноваційних комплексних проектів, лідерство та повна автономність під час їх реалізації.</w:t>
            </w:r>
          </w:p>
          <w:p w:rsidR="00313B5D" w:rsidRPr="00C91CF5" w:rsidRDefault="00313B5D" w:rsidP="00C91CF5">
            <w:pPr>
              <w:textAlignment w:val="baseline"/>
              <w:rPr>
                <w:rFonts w:ascii="Times New Roman" w:hAnsi="Times New Roman"/>
                <w:sz w:val="24"/>
                <w:szCs w:val="24"/>
                <w:lang w:eastAsia="uk-UA"/>
              </w:rPr>
            </w:pPr>
            <w:proofErr w:type="spellStart"/>
            <w:r w:rsidRPr="00C91CF5">
              <w:rPr>
                <w:rFonts w:ascii="Times New Roman" w:hAnsi="Times New Roman"/>
                <w:sz w:val="24"/>
                <w:szCs w:val="24"/>
                <w:lang w:eastAsia="uk-UA"/>
              </w:rPr>
              <w:t>Cоціальна</w:t>
            </w:r>
            <w:proofErr w:type="spellEnd"/>
            <w:r w:rsidRPr="00C91CF5">
              <w:rPr>
                <w:rFonts w:ascii="Times New Roman" w:hAnsi="Times New Roman"/>
                <w:sz w:val="24"/>
                <w:szCs w:val="24"/>
                <w:lang w:eastAsia="uk-UA"/>
              </w:rPr>
              <w:t xml:space="preserve"> відповідальність за результати прийняття стратегічних рішень</w:t>
            </w:r>
          </w:p>
          <w:p w:rsidR="00313B5D" w:rsidRPr="00C91CF5" w:rsidRDefault="00313B5D" w:rsidP="00C91CF5">
            <w:pPr>
              <w:rPr>
                <w:rFonts w:ascii="Times New Roman" w:hAnsi="Times New Roman"/>
                <w:sz w:val="24"/>
                <w:szCs w:val="24"/>
                <w:lang w:eastAsia="uk-UA"/>
              </w:rPr>
            </w:pPr>
            <w:r w:rsidRPr="00C91CF5">
              <w:rPr>
                <w:rFonts w:ascii="Times New Roman" w:hAnsi="Times New Roman"/>
                <w:sz w:val="24"/>
                <w:szCs w:val="24"/>
                <w:lang w:eastAsia="uk-UA"/>
              </w:rPr>
              <w:t xml:space="preserve">Здатність </w:t>
            </w:r>
            <w:proofErr w:type="spellStart"/>
            <w:r w:rsidRPr="00C91CF5">
              <w:rPr>
                <w:rFonts w:ascii="Times New Roman" w:hAnsi="Times New Roman"/>
                <w:sz w:val="24"/>
                <w:szCs w:val="24"/>
                <w:lang w:eastAsia="uk-UA"/>
              </w:rPr>
              <w:t>саморозвиватися</w:t>
            </w:r>
            <w:proofErr w:type="spellEnd"/>
            <w:r w:rsidRPr="00C91CF5">
              <w:rPr>
                <w:rFonts w:ascii="Times New Roman" w:hAnsi="Times New Roman"/>
                <w:sz w:val="24"/>
                <w:szCs w:val="24"/>
                <w:lang w:eastAsia="uk-UA"/>
              </w:rPr>
              <w:t xml:space="preserve"> і самовдосконалюватися протягом життя, </w:t>
            </w:r>
            <w:r w:rsidRPr="00C91CF5">
              <w:rPr>
                <w:rFonts w:ascii="Times New Roman" w:hAnsi="Times New Roman"/>
                <w:sz w:val="24"/>
                <w:szCs w:val="24"/>
                <w:lang w:eastAsia="uk-UA"/>
              </w:rPr>
              <w:lastRenderedPageBreak/>
              <w:t>відповідальність за навчання інших</w:t>
            </w:r>
          </w:p>
          <w:p w:rsidR="00313B5D" w:rsidRPr="00C91CF5" w:rsidRDefault="00313B5D" w:rsidP="00C91CF5">
            <w:pPr>
              <w:rPr>
                <w:rFonts w:ascii="Times New Roman" w:hAnsi="Times New Roman"/>
                <w:sz w:val="24"/>
                <w:szCs w:val="24"/>
              </w:rPr>
            </w:pPr>
            <w:r w:rsidRPr="00C91CF5">
              <w:rPr>
                <w:rFonts w:ascii="Times New Roman" w:hAnsi="Times New Roman"/>
                <w:sz w:val="24"/>
                <w:szCs w:val="24"/>
                <w:lang w:eastAsia="uk-UA"/>
              </w:rPr>
              <w:t xml:space="preserve">(Навики навчання / </w:t>
            </w:r>
            <w:proofErr w:type="spellStart"/>
            <w:r w:rsidRPr="00C91CF5">
              <w:rPr>
                <w:rFonts w:ascii="Times New Roman" w:hAnsi="Times New Roman"/>
                <w:sz w:val="24"/>
                <w:szCs w:val="24"/>
                <w:lang w:eastAsia="uk-UA"/>
              </w:rPr>
              <w:t>Learningskills</w:t>
            </w:r>
            <w:proofErr w:type="spellEnd"/>
            <w:r w:rsidRPr="00C91CF5">
              <w:rPr>
                <w:rFonts w:ascii="Times New Roman" w:hAnsi="Times New Roman"/>
                <w:sz w:val="24"/>
                <w:szCs w:val="24"/>
                <w:lang w:eastAsia="uk-UA"/>
              </w:rPr>
              <w:t>)</w:t>
            </w:r>
          </w:p>
        </w:tc>
        <w:tc>
          <w:tcPr>
            <w:tcW w:w="2151" w:type="pct"/>
          </w:tcPr>
          <w:p w:rsidR="00220C0F" w:rsidRPr="00C91CF5" w:rsidRDefault="00220C0F" w:rsidP="00C91CF5">
            <w:pPr>
              <w:ind w:left="40" w:firstLine="323"/>
              <w:rPr>
                <w:rFonts w:ascii="Times New Roman" w:hAnsi="Times New Roman"/>
                <w:sz w:val="24"/>
                <w:szCs w:val="24"/>
              </w:rPr>
            </w:pPr>
            <w:r w:rsidRPr="00C91CF5">
              <w:rPr>
                <w:rFonts w:ascii="Times New Roman" w:hAnsi="Times New Roman"/>
                <w:sz w:val="24"/>
                <w:szCs w:val="24"/>
              </w:rPr>
              <w:lastRenderedPageBreak/>
              <w:t xml:space="preserve">Готовність організовувати навчальні заняття відповідно до інноваційних підходів, здатність впроваджувати інноваційні моделі, технології в практику організації навчально-виховного процесу, аналізувати власну відповідальність за наслідки впровадження інноваційних педагогічних дій, окреслення програми власного професійного становлення та самовдосконалення на основі аналізу </w:t>
            </w:r>
            <w:r w:rsidRPr="00C91CF5">
              <w:rPr>
                <w:rFonts w:ascii="Times New Roman" w:hAnsi="Times New Roman"/>
                <w:sz w:val="24"/>
                <w:szCs w:val="24"/>
              </w:rPr>
              <w:lastRenderedPageBreak/>
              <w:t>набутого під час практики педагогічного досвіду</w:t>
            </w:r>
          </w:p>
          <w:p w:rsidR="00313B5D" w:rsidRPr="00C91CF5" w:rsidRDefault="00313B5D" w:rsidP="00C91CF5">
            <w:pPr>
              <w:ind w:firstLine="465"/>
              <w:rPr>
                <w:rFonts w:ascii="Times New Roman" w:hAnsi="Times New Roman"/>
                <w:sz w:val="24"/>
                <w:szCs w:val="24"/>
              </w:rPr>
            </w:pPr>
          </w:p>
        </w:tc>
        <w:tc>
          <w:tcPr>
            <w:tcW w:w="1217" w:type="pct"/>
            <w:gridSpan w:val="2"/>
          </w:tcPr>
          <w:p w:rsidR="00313B5D" w:rsidRPr="00C91CF5" w:rsidRDefault="00313B5D" w:rsidP="00C91CF5">
            <w:pPr>
              <w:rPr>
                <w:rFonts w:ascii="Times New Roman" w:hAnsi="Times New Roman"/>
                <w:sz w:val="24"/>
                <w:szCs w:val="24"/>
              </w:rPr>
            </w:pPr>
            <w:r w:rsidRPr="00C91CF5">
              <w:rPr>
                <w:rFonts w:ascii="Times New Roman" w:hAnsi="Times New Roman"/>
                <w:sz w:val="24"/>
                <w:szCs w:val="24"/>
              </w:rPr>
              <w:lastRenderedPageBreak/>
              <w:t>Педагогічна практика</w:t>
            </w:r>
          </w:p>
        </w:tc>
      </w:tr>
      <w:tr w:rsidR="00E62B64" w:rsidRPr="00C91CF5" w:rsidTr="009140FC">
        <w:tc>
          <w:tcPr>
            <w:tcW w:w="1632" w:type="pct"/>
            <w:gridSpan w:val="3"/>
          </w:tcPr>
          <w:p w:rsidR="00E62B64" w:rsidRPr="00C91CF5" w:rsidRDefault="00E62B64"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Найбільш передові концептуальні та методологічні знання в галузі науково-дослідної та/або професійної діяльності і на межі предметних галузей</w:t>
            </w:r>
          </w:p>
          <w:p w:rsidR="00E62B64" w:rsidRPr="00C91CF5" w:rsidRDefault="00E62B64" w:rsidP="00C91CF5">
            <w:pPr>
              <w:rPr>
                <w:rFonts w:ascii="Times New Roman" w:hAnsi="Times New Roman"/>
                <w:sz w:val="24"/>
                <w:szCs w:val="24"/>
              </w:rPr>
            </w:pPr>
            <w:r w:rsidRPr="00C91CF5">
              <w:rPr>
                <w:rFonts w:ascii="Times New Roman" w:hAnsi="Times New Roman"/>
                <w:sz w:val="24"/>
                <w:szCs w:val="24"/>
                <w:lang w:eastAsia="uk-UA"/>
              </w:rPr>
              <w:t xml:space="preserve">(Знання та розуміння / </w:t>
            </w:r>
            <w:proofErr w:type="spellStart"/>
            <w:r w:rsidRPr="00C91CF5">
              <w:rPr>
                <w:rFonts w:ascii="Times New Roman" w:hAnsi="Times New Roman"/>
                <w:sz w:val="24"/>
                <w:szCs w:val="24"/>
                <w:lang w:eastAsia="uk-UA"/>
              </w:rPr>
              <w:t>Knowledgeandunderstanding</w:t>
            </w:r>
            <w:proofErr w:type="spellEnd"/>
            <w:r w:rsidRPr="00C91CF5">
              <w:rPr>
                <w:rFonts w:ascii="Times New Roman" w:hAnsi="Times New Roman"/>
                <w:sz w:val="24"/>
                <w:szCs w:val="24"/>
                <w:lang w:eastAsia="uk-UA"/>
              </w:rPr>
              <w:t>)</w:t>
            </w:r>
          </w:p>
        </w:tc>
        <w:tc>
          <w:tcPr>
            <w:tcW w:w="2151" w:type="pct"/>
          </w:tcPr>
          <w:p w:rsidR="00E62B64" w:rsidRPr="00C91CF5" w:rsidRDefault="00E62B64" w:rsidP="00C91CF5">
            <w:pPr>
              <w:widowControl w:val="0"/>
              <w:autoSpaceDE w:val="0"/>
              <w:snapToGrid w:val="0"/>
              <w:ind w:firstLine="465"/>
              <w:rPr>
                <w:rFonts w:ascii="Times New Roman" w:hAnsi="Times New Roman"/>
                <w:sz w:val="24"/>
                <w:szCs w:val="24"/>
              </w:rPr>
            </w:pPr>
            <w:r w:rsidRPr="00C91CF5">
              <w:rPr>
                <w:rFonts w:ascii="Times New Roman" w:hAnsi="Times New Roman"/>
                <w:sz w:val="24"/>
                <w:szCs w:val="24"/>
                <w:lang w:eastAsia="uk-UA"/>
              </w:rPr>
              <w:t>Знання та розуміння основних морфо</w:t>
            </w:r>
            <w:r w:rsidRPr="00C91CF5">
              <w:rPr>
                <w:rFonts w:ascii="Times New Roman" w:hAnsi="Times New Roman"/>
                <w:sz w:val="24"/>
                <w:szCs w:val="24"/>
                <w:lang w:eastAsia="uk-UA"/>
              </w:rPr>
              <w:softHyphen/>
              <w:t>логічних і синтаксичних категорій іншо</w:t>
            </w:r>
            <w:r w:rsidRPr="00C91CF5">
              <w:rPr>
                <w:rFonts w:ascii="Times New Roman" w:hAnsi="Times New Roman"/>
                <w:sz w:val="24"/>
                <w:szCs w:val="24"/>
                <w:lang w:eastAsia="uk-UA"/>
              </w:rPr>
              <w:softHyphen/>
              <w:t>мовного наукового мовлення, ключових характеристик наукового стилю; розу</w:t>
            </w:r>
            <w:r w:rsidRPr="00C91CF5">
              <w:rPr>
                <w:rFonts w:ascii="Times New Roman" w:hAnsi="Times New Roman"/>
                <w:sz w:val="24"/>
                <w:szCs w:val="24"/>
                <w:lang w:eastAsia="uk-UA"/>
              </w:rPr>
              <w:softHyphen/>
              <w:t>міння детального змісту, структури і композиції основних видів автентичних наукових текстів за фахом</w:t>
            </w:r>
            <w:r w:rsidRPr="00C91CF5">
              <w:rPr>
                <w:rFonts w:ascii="Times New Roman" w:hAnsi="Times New Roman"/>
                <w:color w:val="000000"/>
                <w:sz w:val="24"/>
                <w:szCs w:val="24"/>
                <w:lang w:eastAsia="uk-UA"/>
              </w:rPr>
              <w:t xml:space="preserve"> з монографій, підручників, газет, науково-популярних і спеціалізованих журналів та Інтернет-видань</w:t>
            </w:r>
            <w:r w:rsidRPr="00C91CF5">
              <w:rPr>
                <w:rFonts w:ascii="Times New Roman" w:hAnsi="Times New Roman"/>
                <w:sz w:val="24"/>
                <w:szCs w:val="24"/>
                <w:lang w:eastAsia="uk-UA"/>
              </w:rPr>
              <w:t xml:space="preserve">, знання вимог до </w:t>
            </w:r>
            <w:r w:rsidRPr="00C91CF5">
              <w:rPr>
                <w:rFonts w:ascii="Times New Roman" w:hAnsi="Times New Roman"/>
                <w:color w:val="000000"/>
                <w:sz w:val="24"/>
                <w:szCs w:val="24"/>
                <w:lang w:eastAsia="uk-UA"/>
              </w:rPr>
              <w:t>академічної і професійної кореспонденції</w:t>
            </w:r>
            <w:r w:rsidRPr="00C91CF5">
              <w:rPr>
                <w:rFonts w:ascii="Times New Roman" w:hAnsi="Times New Roman"/>
                <w:sz w:val="24"/>
                <w:szCs w:val="24"/>
                <w:lang w:eastAsia="uk-UA"/>
              </w:rPr>
              <w:t xml:space="preserve">. </w:t>
            </w:r>
          </w:p>
        </w:tc>
        <w:tc>
          <w:tcPr>
            <w:tcW w:w="1217" w:type="pct"/>
            <w:gridSpan w:val="2"/>
          </w:tcPr>
          <w:p w:rsidR="00E62B64" w:rsidRPr="00C91CF5" w:rsidRDefault="00E62B64" w:rsidP="00C91CF5">
            <w:pPr>
              <w:widowControl w:val="0"/>
              <w:autoSpaceDE w:val="0"/>
              <w:snapToGrid w:val="0"/>
              <w:rPr>
                <w:rFonts w:ascii="Times New Roman" w:hAnsi="Times New Roman"/>
                <w:sz w:val="24"/>
                <w:szCs w:val="24"/>
              </w:rPr>
            </w:pPr>
            <w:proofErr w:type="spellStart"/>
            <w:r w:rsidRPr="00C91CF5">
              <w:rPr>
                <w:rFonts w:ascii="Times New Roman" w:hAnsi="Times New Roman"/>
                <w:sz w:val="24"/>
                <w:szCs w:val="24"/>
                <w:lang w:val="ru-RU"/>
              </w:rPr>
              <w:t>Іноземнамова</w:t>
            </w:r>
            <w:proofErr w:type="spellEnd"/>
            <w:r w:rsidRPr="00C91CF5">
              <w:rPr>
                <w:rFonts w:ascii="Times New Roman" w:hAnsi="Times New Roman"/>
                <w:sz w:val="24"/>
                <w:szCs w:val="24"/>
                <w:lang w:val="ru-RU"/>
              </w:rPr>
              <w:t xml:space="preserve"> за </w:t>
            </w:r>
            <w:proofErr w:type="spellStart"/>
            <w:r w:rsidRPr="00C91CF5">
              <w:rPr>
                <w:rFonts w:ascii="Times New Roman" w:hAnsi="Times New Roman"/>
                <w:sz w:val="24"/>
                <w:szCs w:val="24"/>
                <w:lang w:val="ru-RU"/>
              </w:rPr>
              <w:t>фаховимспрямуванням</w:t>
            </w:r>
            <w:proofErr w:type="spellEnd"/>
            <w:r w:rsidRPr="00C91CF5">
              <w:rPr>
                <w:rFonts w:ascii="Times New Roman" w:hAnsi="Times New Roman"/>
                <w:sz w:val="24"/>
                <w:szCs w:val="24"/>
                <w:lang w:val="ru-RU"/>
              </w:rPr>
              <w:t xml:space="preserve"> (</w:t>
            </w:r>
            <w:proofErr w:type="gramStart"/>
            <w:r w:rsidRPr="00C91CF5">
              <w:rPr>
                <w:rFonts w:ascii="Times New Roman" w:hAnsi="Times New Roman"/>
                <w:sz w:val="24"/>
                <w:szCs w:val="24"/>
              </w:rPr>
              <w:t>англ</w:t>
            </w:r>
            <w:proofErr w:type="gramEnd"/>
            <w:r w:rsidRPr="00C91CF5">
              <w:rPr>
                <w:rFonts w:ascii="Times New Roman" w:hAnsi="Times New Roman"/>
                <w:sz w:val="24"/>
                <w:szCs w:val="24"/>
              </w:rPr>
              <w:t>ійська, німецька, французька)</w:t>
            </w:r>
          </w:p>
          <w:p w:rsidR="00E62B64" w:rsidRPr="00C91CF5" w:rsidRDefault="00E62B64" w:rsidP="00C91CF5">
            <w:pPr>
              <w:widowControl w:val="0"/>
              <w:autoSpaceDE w:val="0"/>
              <w:rPr>
                <w:rFonts w:ascii="Times New Roman" w:hAnsi="Times New Roman"/>
                <w:sz w:val="24"/>
                <w:szCs w:val="24"/>
              </w:rPr>
            </w:pPr>
          </w:p>
          <w:p w:rsidR="00E62B64" w:rsidRPr="00C91CF5" w:rsidRDefault="00E62B64" w:rsidP="00C91CF5">
            <w:pPr>
              <w:widowControl w:val="0"/>
              <w:autoSpaceDE w:val="0"/>
              <w:rPr>
                <w:rFonts w:ascii="Times New Roman" w:hAnsi="Times New Roman"/>
                <w:sz w:val="24"/>
                <w:szCs w:val="24"/>
              </w:rPr>
            </w:pPr>
          </w:p>
          <w:p w:rsidR="00E62B64" w:rsidRPr="00C91CF5" w:rsidRDefault="00E62B64" w:rsidP="00C91CF5">
            <w:pPr>
              <w:widowControl w:val="0"/>
              <w:autoSpaceDE w:val="0"/>
              <w:rPr>
                <w:rFonts w:ascii="Times New Roman" w:hAnsi="Times New Roman"/>
                <w:sz w:val="24"/>
                <w:szCs w:val="24"/>
              </w:rPr>
            </w:pPr>
          </w:p>
        </w:tc>
      </w:tr>
      <w:tr w:rsidR="00E62B64" w:rsidRPr="00C91CF5" w:rsidTr="0067216D">
        <w:tc>
          <w:tcPr>
            <w:tcW w:w="1632" w:type="pct"/>
            <w:gridSpan w:val="3"/>
          </w:tcPr>
          <w:p w:rsidR="00E62B64" w:rsidRPr="00C91CF5" w:rsidRDefault="00E62B64" w:rsidP="00C91CF5">
            <w:pPr>
              <w:rPr>
                <w:rFonts w:ascii="Times New Roman" w:hAnsi="Times New Roman"/>
                <w:sz w:val="24"/>
                <w:szCs w:val="24"/>
                <w:lang w:eastAsia="uk-UA"/>
              </w:rPr>
            </w:pPr>
            <w:r w:rsidRPr="00C91CF5">
              <w:rPr>
                <w:rFonts w:ascii="Times New Roman" w:hAnsi="Times New Roman"/>
                <w:sz w:val="24"/>
                <w:szCs w:val="24"/>
                <w:lang w:eastAsia="uk-UA"/>
              </w:rPr>
              <w:t xml:space="preserve">Розроблення та реалізація проектів, включаючи власні дослідження, які дають можливість переосмислити наявне та створити нове цілісне знання та/або професійну практику, і розв’язання значущих соціальних, наукових, культурних, етичних та інших проблем </w:t>
            </w:r>
          </w:p>
          <w:p w:rsidR="00E62B64" w:rsidRPr="00C91CF5" w:rsidRDefault="00E62B64" w:rsidP="00C91CF5">
            <w:pPr>
              <w:rPr>
                <w:rFonts w:ascii="Times New Roman" w:hAnsi="Times New Roman"/>
                <w:sz w:val="24"/>
                <w:szCs w:val="24"/>
              </w:rPr>
            </w:pPr>
            <w:r w:rsidRPr="00C91CF5">
              <w:rPr>
                <w:rFonts w:ascii="Times New Roman" w:hAnsi="Times New Roman"/>
                <w:sz w:val="24"/>
                <w:szCs w:val="24"/>
                <w:lang w:eastAsia="uk-UA"/>
              </w:rPr>
              <w:t xml:space="preserve">(Застосування знань та розумінь / </w:t>
            </w:r>
            <w:proofErr w:type="spellStart"/>
            <w:r w:rsidRPr="00C91CF5">
              <w:rPr>
                <w:rFonts w:ascii="Times New Roman" w:hAnsi="Times New Roman"/>
                <w:sz w:val="24"/>
                <w:szCs w:val="24"/>
                <w:lang w:eastAsia="uk-UA"/>
              </w:rPr>
              <w:t>Applyingknowledgeandunderstanding</w:t>
            </w:r>
            <w:proofErr w:type="spellEnd"/>
            <w:r w:rsidRPr="00C91CF5">
              <w:rPr>
                <w:rFonts w:ascii="Times New Roman" w:hAnsi="Times New Roman"/>
                <w:sz w:val="24"/>
                <w:szCs w:val="24"/>
                <w:lang w:eastAsia="uk-UA"/>
              </w:rPr>
              <w:t>)</w:t>
            </w:r>
          </w:p>
        </w:tc>
        <w:tc>
          <w:tcPr>
            <w:tcW w:w="2151" w:type="pct"/>
          </w:tcPr>
          <w:p w:rsidR="00E62B64" w:rsidRPr="00C91CF5" w:rsidRDefault="00E62B64" w:rsidP="00C91CF5">
            <w:pPr>
              <w:widowControl w:val="0"/>
              <w:autoSpaceDE w:val="0"/>
              <w:ind w:firstLine="465"/>
              <w:rPr>
                <w:rFonts w:ascii="Times New Roman" w:hAnsi="Times New Roman"/>
                <w:sz w:val="24"/>
                <w:szCs w:val="24"/>
                <w:lang w:eastAsia="uk-UA"/>
              </w:rPr>
            </w:pPr>
            <w:r w:rsidRPr="00C91CF5">
              <w:rPr>
                <w:rFonts w:ascii="Times New Roman" w:hAnsi="Times New Roman"/>
                <w:bCs/>
                <w:sz w:val="24"/>
                <w:szCs w:val="24"/>
                <w:lang w:eastAsia="uk-UA"/>
              </w:rPr>
              <w:t xml:space="preserve">Уміння </w:t>
            </w:r>
            <w:r w:rsidRPr="00C91CF5">
              <w:rPr>
                <w:rFonts w:ascii="Times New Roman" w:hAnsi="Times New Roman"/>
                <w:color w:val="000000"/>
                <w:sz w:val="24"/>
                <w:szCs w:val="24"/>
                <w:lang w:eastAsia="uk-UA"/>
              </w:rPr>
              <w:t xml:space="preserve">чітко, граматично правильно, стилістично коректно, </w:t>
            </w:r>
            <w:proofErr w:type="spellStart"/>
            <w:r w:rsidRPr="00C91CF5">
              <w:rPr>
                <w:rFonts w:ascii="Times New Roman" w:hAnsi="Times New Roman"/>
                <w:color w:val="000000"/>
                <w:sz w:val="24"/>
                <w:szCs w:val="24"/>
                <w:lang w:eastAsia="uk-UA"/>
              </w:rPr>
              <w:t>зв’язно</w:t>
            </w:r>
            <w:proofErr w:type="spellEnd"/>
            <w:r w:rsidRPr="00C91CF5">
              <w:rPr>
                <w:rFonts w:ascii="Times New Roman" w:hAnsi="Times New Roman"/>
                <w:color w:val="000000"/>
                <w:sz w:val="24"/>
                <w:szCs w:val="24"/>
                <w:lang w:eastAsia="uk-UA"/>
              </w:rPr>
              <w:t xml:space="preserve">, </w:t>
            </w:r>
            <w:r w:rsidRPr="00C91CF5">
              <w:rPr>
                <w:rFonts w:ascii="Times New Roman" w:hAnsi="Times New Roman"/>
                <w:bCs/>
                <w:sz w:val="24"/>
                <w:szCs w:val="24"/>
                <w:lang w:eastAsia="uk-UA"/>
              </w:rPr>
              <w:t>лаконічно і аргументовано формулювати думку іноземною мовою</w:t>
            </w:r>
            <w:r w:rsidRPr="00C91CF5">
              <w:rPr>
                <w:rFonts w:ascii="Times New Roman" w:hAnsi="Times New Roman"/>
                <w:color w:val="000000"/>
                <w:sz w:val="24"/>
                <w:szCs w:val="24"/>
                <w:lang w:eastAsia="uk-UA"/>
              </w:rPr>
              <w:t xml:space="preserve"> в монологічному, діалогічному і </w:t>
            </w:r>
            <w:proofErr w:type="spellStart"/>
            <w:r w:rsidRPr="00C91CF5">
              <w:rPr>
                <w:rFonts w:ascii="Times New Roman" w:hAnsi="Times New Roman"/>
                <w:color w:val="000000"/>
                <w:sz w:val="24"/>
                <w:szCs w:val="24"/>
                <w:lang w:eastAsia="uk-UA"/>
              </w:rPr>
              <w:t>полілогічному</w:t>
            </w:r>
            <w:proofErr w:type="spellEnd"/>
            <w:r w:rsidRPr="00C91CF5">
              <w:rPr>
                <w:rFonts w:ascii="Times New Roman" w:hAnsi="Times New Roman"/>
                <w:color w:val="000000"/>
                <w:sz w:val="24"/>
                <w:szCs w:val="24"/>
                <w:lang w:eastAsia="uk-UA"/>
              </w:rPr>
              <w:t xml:space="preserve"> мовленні, </w:t>
            </w:r>
            <w:r w:rsidRPr="00C91CF5">
              <w:rPr>
                <w:rFonts w:ascii="Times New Roman" w:hAnsi="Times New Roman"/>
                <w:sz w:val="24"/>
                <w:szCs w:val="24"/>
                <w:lang w:eastAsia="uk-UA"/>
              </w:rPr>
              <w:t>наводячи різноманітні аргументи “за” і “проти”</w:t>
            </w:r>
            <w:r w:rsidRPr="00C91CF5">
              <w:rPr>
                <w:rFonts w:ascii="Times New Roman" w:hAnsi="Times New Roman"/>
                <w:bCs/>
                <w:sz w:val="24"/>
                <w:szCs w:val="24"/>
                <w:lang w:eastAsia="uk-UA"/>
              </w:rPr>
              <w:t>;</w:t>
            </w:r>
            <w:r w:rsidRPr="00C91CF5">
              <w:rPr>
                <w:rFonts w:ascii="Times New Roman" w:hAnsi="Times New Roman"/>
                <w:color w:val="000000"/>
                <w:sz w:val="24"/>
                <w:szCs w:val="24"/>
                <w:lang w:eastAsia="uk-UA"/>
              </w:rPr>
              <w:t xml:space="preserve"> уміння використання типових мовленнєвих моделей та структур в умовно-комунікативних і комуніка</w:t>
            </w:r>
            <w:r w:rsidRPr="00C91CF5">
              <w:rPr>
                <w:rFonts w:ascii="Times New Roman" w:hAnsi="Times New Roman"/>
                <w:color w:val="000000"/>
                <w:sz w:val="24"/>
                <w:szCs w:val="24"/>
                <w:lang w:eastAsia="uk-UA"/>
              </w:rPr>
              <w:softHyphen/>
              <w:t>тивних ситуаціях фахового спілкування</w:t>
            </w:r>
            <w:r w:rsidRPr="00C91CF5">
              <w:rPr>
                <w:rFonts w:ascii="Times New Roman" w:hAnsi="Times New Roman"/>
                <w:sz w:val="24"/>
                <w:szCs w:val="24"/>
                <w:lang w:eastAsia="uk-UA"/>
              </w:rPr>
              <w:t xml:space="preserve">. </w:t>
            </w:r>
          </w:p>
          <w:p w:rsidR="00E62B64" w:rsidRPr="00C91CF5" w:rsidRDefault="00E62B64" w:rsidP="00C91CF5">
            <w:pPr>
              <w:widowControl w:val="0"/>
              <w:autoSpaceDE w:val="0"/>
              <w:rPr>
                <w:rFonts w:ascii="Times New Roman" w:hAnsi="Times New Roman"/>
                <w:sz w:val="24"/>
                <w:szCs w:val="24"/>
                <w:lang w:eastAsia="uk-UA"/>
              </w:rPr>
            </w:pPr>
          </w:p>
          <w:p w:rsidR="00E62B64" w:rsidRPr="00C91CF5" w:rsidRDefault="00E62B64" w:rsidP="00C91CF5">
            <w:pPr>
              <w:widowControl w:val="0"/>
              <w:autoSpaceDE w:val="0"/>
              <w:ind w:firstLine="323"/>
              <w:rPr>
                <w:rFonts w:ascii="Times New Roman" w:hAnsi="Times New Roman"/>
                <w:sz w:val="24"/>
                <w:szCs w:val="24"/>
              </w:rPr>
            </w:pPr>
          </w:p>
        </w:tc>
        <w:tc>
          <w:tcPr>
            <w:tcW w:w="1217" w:type="pct"/>
            <w:gridSpan w:val="2"/>
          </w:tcPr>
          <w:p w:rsidR="00E62B64" w:rsidRPr="00C91CF5" w:rsidRDefault="00E62B64" w:rsidP="00C91CF5">
            <w:pPr>
              <w:rPr>
                <w:rFonts w:ascii="Times New Roman" w:hAnsi="Times New Roman"/>
                <w:sz w:val="24"/>
                <w:szCs w:val="24"/>
              </w:rPr>
            </w:pPr>
            <w:proofErr w:type="spellStart"/>
            <w:r w:rsidRPr="00C91CF5">
              <w:rPr>
                <w:rFonts w:ascii="Times New Roman" w:hAnsi="Times New Roman"/>
                <w:sz w:val="24"/>
                <w:szCs w:val="24"/>
                <w:lang w:val="ru-RU"/>
              </w:rPr>
              <w:t>Іноземнамова</w:t>
            </w:r>
            <w:proofErr w:type="spellEnd"/>
            <w:r w:rsidRPr="00C91CF5">
              <w:rPr>
                <w:rFonts w:ascii="Times New Roman" w:hAnsi="Times New Roman"/>
                <w:sz w:val="24"/>
                <w:szCs w:val="24"/>
                <w:lang w:val="ru-RU"/>
              </w:rPr>
              <w:t xml:space="preserve"> за </w:t>
            </w:r>
            <w:proofErr w:type="spellStart"/>
            <w:r w:rsidRPr="00C91CF5">
              <w:rPr>
                <w:rFonts w:ascii="Times New Roman" w:hAnsi="Times New Roman"/>
                <w:sz w:val="24"/>
                <w:szCs w:val="24"/>
                <w:lang w:val="ru-RU"/>
              </w:rPr>
              <w:t>фаховимспрямуванням</w:t>
            </w:r>
            <w:proofErr w:type="spellEnd"/>
            <w:r w:rsidRPr="00C91CF5">
              <w:rPr>
                <w:rFonts w:ascii="Times New Roman" w:hAnsi="Times New Roman"/>
                <w:sz w:val="24"/>
                <w:szCs w:val="24"/>
                <w:lang w:val="ru-RU"/>
              </w:rPr>
              <w:t xml:space="preserve"> (</w:t>
            </w:r>
            <w:proofErr w:type="gramStart"/>
            <w:r w:rsidRPr="00C91CF5">
              <w:rPr>
                <w:rFonts w:ascii="Times New Roman" w:hAnsi="Times New Roman"/>
                <w:sz w:val="24"/>
                <w:szCs w:val="24"/>
              </w:rPr>
              <w:t>англ</w:t>
            </w:r>
            <w:proofErr w:type="gramEnd"/>
            <w:r w:rsidRPr="00C91CF5">
              <w:rPr>
                <w:rFonts w:ascii="Times New Roman" w:hAnsi="Times New Roman"/>
                <w:sz w:val="24"/>
                <w:szCs w:val="24"/>
              </w:rPr>
              <w:t>ійська, німецька, французька)</w:t>
            </w:r>
          </w:p>
        </w:tc>
      </w:tr>
      <w:tr w:rsidR="00E62B64" w:rsidRPr="00C91CF5" w:rsidTr="0067216D">
        <w:tc>
          <w:tcPr>
            <w:tcW w:w="1632" w:type="pct"/>
            <w:gridSpan w:val="3"/>
          </w:tcPr>
          <w:p w:rsidR="00E62B64" w:rsidRPr="00C91CF5" w:rsidRDefault="00E62B64" w:rsidP="00C91CF5">
            <w:pPr>
              <w:rPr>
                <w:rFonts w:ascii="Times New Roman" w:hAnsi="Times New Roman"/>
                <w:sz w:val="24"/>
                <w:szCs w:val="24"/>
                <w:lang w:eastAsia="uk-UA"/>
              </w:rPr>
            </w:pPr>
            <w:r w:rsidRPr="00C91CF5">
              <w:rPr>
                <w:rFonts w:ascii="Times New Roman" w:hAnsi="Times New Roman"/>
                <w:sz w:val="24"/>
                <w:szCs w:val="24"/>
                <w:lang w:eastAsia="uk-UA"/>
              </w:rPr>
              <w:t xml:space="preserve">Критичний аналіз, оцінка і синтез нових та складних ідей </w:t>
            </w:r>
          </w:p>
          <w:p w:rsidR="00E62B64" w:rsidRPr="00C91CF5" w:rsidRDefault="00E62B64" w:rsidP="00C91CF5">
            <w:pPr>
              <w:rPr>
                <w:rFonts w:ascii="Times New Roman" w:hAnsi="Times New Roman"/>
                <w:sz w:val="24"/>
                <w:szCs w:val="24"/>
              </w:rPr>
            </w:pPr>
            <w:r w:rsidRPr="00C91CF5">
              <w:rPr>
                <w:rFonts w:ascii="Times New Roman" w:hAnsi="Times New Roman"/>
                <w:sz w:val="24"/>
                <w:szCs w:val="24"/>
                <w:lang w:eastAsia="uk-UA"/>
              </w:rPr>
              <w:t xml:space="preserve">(Формування тверджень / </w:t>
            </w:r>
            <w:proofErr w:type="spellStart"/>
            <w:r w:rsidRPr="00C91CF5">
              <w:rPr>
                <w:rFonts w:ascii="Times New Roman" w:hAnsi="Times New Roman"/>
                <w:sz w:val="24"/>
                <w:szCs w:val="24"/>
                <w:lang w:eastAsia="uk-UA"/>
              </w:rPr>
              <w:t>Makingjudgements</w:t>
            </w:r>
            <w:proofErr w:type="spellEnd"/>
            <w:r w:rsidRPr="00C91CF5">
              <w:rPr>
                <w:rFonts w:ascii="Times New Roman" w:hAnsi="Times New Roman"/>
                <w:sz w:val="24"/>
                <w:szCs w:val="24"/>
                <w:lang w:eastAsia="uk-UA"/>
              </w:rPr>
              <w:t>)</w:t>
            </w:r>
          </w:p>
        </w:tc>
        <w:tc>
          <w:tcPr>
            <w:tcW w:w="2151" w:type="pct"/>
          </w:tcPr>
          <w:p w:rsidR="00E62B64" w:rsidRPr="00C91CF5" w:rsidRDefault="00E62B64" w:rsidP="00C91CF5">
            <w:pPr>
              <w:widowControl w:val="0"/>
              <w:autoSpaceDE w:val="0"/>
              <w:ind w:firstLine="323"/>
              <w:rPr>
                <w:rFonts w:ascii="Times New Roman" w:hAnsi="Times New Roman"/>
                <w:sz w:val="24"/>
                <w:szCs w:val="24"/>
              </w:rPr>
            </w:pPr>
            <w:r w:rsidRPr="00C91CF5">
              <w:rPr>
                <w:rFonts w:ascii="Times New Roman" w:hAnsi="Times New Roman"/>
                <w:color w:val="000000"/>
                <w:sz w:val="24"/>
                <w:szCs w:val="24"/>
                <w:shd w:val="clear" w:color="auto" w:fill="FFFFFF"/>
                <w:lang w:eastAsia="uk-UA"/>
              </w:rPr>
              <w:t>З</w:t>
            </w:r>
            <w:r w:rsidRPr="00C91CF5">
              <w:rPr>
                <w:rFonts w:ascii="Times New Roman" w:hAnsi="Times New Roman"/>
                <w:sz w:val="24"/>
                <w:szCs w:val="24"/>
                <w:lang w:eastAsia="uk-UA"/>
              </w:rPr>
              <w:t>датність до сприйняття, обробки інформації іноземною мовою та управління нею; здатність до аналітичного, критичного та системного мислення, що виявляється у різних видах іншомовної мовленнєвої діяльності; здатність кри</w:t>
            </w:r>
            <w:r w:rsidRPr="00C91CF5">
              <w:rPr>
                <w:rFonts w:ascii="Times New Roman" w:hAnsi="Times New Roman"/>
                <w:sz w:val="24"/>
                <w:szCs w:val="24"/>
                <w:lang w:eastAsia="uk-UA"/>
              </w:rPr>
              <w:softHyphen/>
              <w:t>тично аналізувати інформацію іноземною мовою, оцінювати її значущість, синтезувати і структурувати її у процесі оформлення власних висловлювань іноземною мовою; уміння застосовувати різні техніки читання наукової літератури.</w:t>
            </w:r>
          </w:p>
        </w:tc>
        <w:tc>
          <w:tcPr>
            <w:tcW w:w="1217" w:type="pct"/>
            <w:gridSpan w:val="2"/>
          </w:tcPr>
          <w:p w:rsidR="00E62B64" w:rsidRPr="00C91CF5" w:rsidRDefault="00E62B64" w:rsidP="00C91CF5">
            <w:pPr>
              <w:rPr>
                <w:rFonts w:ascii="Times New Roman" w:hAnsi="Times New Roman"/>
                <w:sz w:val="24"/>
                <w:szCs w:val="24"/>
              </w:rPr>
            </w:pPr>
            <w:proofErr w:type="spellStart"/>
            <w:r w:rsidRPr="00C91CF5">
              <w:rPr>
                <w:rFonts w:ascii="Times New Roman" w:hAnsi="Times New Roman"/>
                <w:sz w:val="24"/>
                <w:szCs w:val="24"/>
                <w:lang w:val="ru-RU"/>
              </w:rPr>
              <w:t>Іноземнамова</w:t>
            </w:r>
            <w:proofErr w:type="spellEnd"/>
            <w:r w:rsidRPr="00C91CF5">
              <w:rPr>
                <w:rFonts w:ascii="Times New Roman" w:hAnsi="Times New Roman"/>
                <w:sz w:val="24"/>
                <w:szCs w:val="24"/>
                <w:lang w:val="ru-RU"/>
              </w:rPr>
              <w:t xml:space="preserve"> за </w:t>
            </w:r>
            <w:proofErr w:type="spellStart"/>
            <w:r w:rsidRPr="00C91CF5">
              <w:rPr>
                <w:rFonts w:ascii="Times New Roman" w:hAnsi="Times New Roman"/>
                <w:sz w:val="24"/>
                <w:szCs w:val="24"/>
                <w:lang w:val="ru-RU"/>
              </w:rPr>
              <w:t>фаховимспрямуванням</w:t>
            </w:r>
            <w:proofErr w:type="spellEnd"/>
            <w:r w:rsidRPr="00C91CF5">
              <w:rPr>
                <w:rFonts w:ascii="Times New Roman" w:hAnsi="Times New Roman"/>
                <w:sz w:val="24"/>
                <w:szCs w:val="24"/>
                <w:lang w:val="ru-RU"/>
              </w:rPr>
              <w:t xml:space="preserve"> (</w:t>
            </w:r>
            <w:proofErr w:type="gramStart"/>
            <w:r w:rsidRPr="00C91CF5">
              <w:rPr>
                <w:rFonts w:ascii="Times New Roman" w:hAnsi="Times New Roman"/>
                <w:sz w:val="24"/>
                <w:szCs w:val="24"/>
              </w:rPr>
              <w:t>англ</w:t>
            </w:r>
            <w:proofErr w:type="gramEnd"/>
            <w:r w:rsidRPr="00C91CF5">
              <w:rPr>
                <w:rFonts w:ascii="Times New Roman" w:hAnsi="Times New Roman"/>
                <w:sz w:val="24"/>
                <w:szCs w:val="24"/>
              </w:rPr>
              <w:t>ійська, німецька, французька)</w:t>
            </w:r>
          </w:p>
        </w:tc>
      </w:tr>
      <w:tr w:rsidR="00E62B64" w:rsidRPr="00C91CF5" w:rsidTr="0067216D">
        <w:tc>
          <w:tcPr>
            <w:tcW w:w="1632" w:type="pct"/>
            <w:gridSpan w:val="3"/>
          </w:tcPr>
          <w:p w:rsidR="00E62B64" w:rsidRPr="00C91CF5" w:rsidRDefault="00E62B64" w:rsidP="00C91CF5">
            <w:pPr>
              <w:rPr>
                <w:rFonts w:ascii="Times New Roman" w:hAnsi="Times New Roman"/>
                <w:sz w:val="24"/>
                <w:szCs w:val="24"/>
                <w:lang w:eastAsia="uk-UA"/>
              </w:rPr>
            </w:pPr>
            <w:r w:rsidRPr="00C91CF5">
              <w:rPr>
                <w:rFonts w:ascii="Times New Roman" w:hAnsi="Times New Roman"/>
                <w:sz w:val="24"/>
                <w:szCs w:val="24"/>
                <w:lang w:eastAsia="uk-UA"/>
              </w:rPr>
              <w:t>Спілкування в діалоговому режимі з широкою науковою спільнотою та громадськістю в певній галузі наукової та/або професійної діяльності</w:t>
            </w:r>
          </w:p>
          <w:p w:rsidR="00E62B64" w:rsidRPr="00C91CF5" w:rsidRDefault="00E62B64" w:rsidP="00C91CF5">
            <w:pPr>
              <w:rPr>
                <w:rFonts w:ascii="Times New Roman" w:hAnsi="Times New Roman"/>
                <w:sz w:val="24"/>
                <w:szCs w:val="24"/>
              </w:rPr>
            </w:pPr>
            <w:r w:rsidRPr="00C91CF5">
              <w:rPr>
                <w:rFonts w:ascii="Times New Roman" w:hAnsi="Times New Roman"/>
                <w:sz w:val="24"/>
                <w:szCs w:val="24"/>
                <w:lang w:eastAsia="uk-UA"/>
              </w:rPr>
              <w:t xml:space="preserve">(Комунікативні навики / </w:t>
            </w:r>
            <w:proofErr w:type="spellStart"/>
            <w:r w:rsidRPr="00C91CF5">
              <w:rPr>
                <w:rFonts w:ascii="Times New Roman" w:hAnsi="Times New Roman"/>
                <w:sz w:val="24"/>
                <w:szCs w:val="24"/>
                <w:lang w:eastAsia="uk-UA"/>
              </w:rPr>
              <w:t>Communicationskills</w:t>
            </w:r>
            <w:proofErr w:type="spellEnd"/>
            <w:r w:rsidRPr="00C91CF5">
              <w:rPr>
                <w:rFonts w:ascii="Times New Roman" w:hAnsi="Times New Roman"/>
                <w:sz w:val="24"/>
                <w:szCs w:val="24"/>
                <w:lang w:eastAsia="uk-UA"/>
              </w:rPr>
              <w:t>)</w:t>
            </w:r>
          </w:p>
        </w:tc>
        <w:tc>
          <w:tcPr>
            <w:tcW w:w="2151" w:type="pct"/>
          </w:tcPr>
          <w:p w:rsidR="00E62B64" w:rsidRPr="00C91CF5" w:rsidRDefault="00E62B64" w:rsidP="00C91CF5">
            <w:pPr>
              <w:widowControl w:val="0"/>
              <w:autoSpaceDE w:val="0"/>
              <w:ind w:firstLine="323"/>
              <w:rPr>
                <w:rFonts w:ascii="Times New Roman" w:hAnsi="Times New Roman"/>
                <w:sz w:val="24"/>
                <w:szCs w:val="24"/>
              </w:rPr>
            </w:pPr>
            <w:r w:rsidRPr="00C91CF5">
              <w:rPr>
                <w:rFonts w:ascii="Times New Roman" w:hAnsi="Times New Roman"/>
                <w:bCs/>
                <w:sz w:val="24"/>
                <w:szCs w:val="24"/>
                <w:shd w:val="clear" w:color="auto" w:fill="FFFFFF"/>
                <w:lang w:eastAsia="uk-UA"/>
              </w:rPr>
              <w:t>Володіння усною та письмовою комуні</w:t>
            </w:r>
            <w:r w:rsidRPr="00C91CF5">
              <w:rPr>
                <w:rFonts w:ascii="Times New Roman" w:hAnsi="Times New Roman"/>
                <w:bCs/>
                <w:sz w:val="24"/>
                <w:szCs w:val="24"/>
                <w:shd w:val="clear" w:color="auto" w:fill="FFFFFF"/>
                <w:lang w:eastAsia="uk-UA"/>
              </w:rPr>
              <w:softHyphen/>
              <w:t>кацією іноземною мовою на просунутому рівні (</w:t>
            </w:r>
            <w:r w:rsidRPr="00C91CF5">
              <w:rPr>
                <w:rFonts w:ascii="Times New Roman" w:hAnsi="Times New Roman"/>
                <w:bCs/>
                <w:sz w:val="24"/>
                <w:szCs w:val="24"/>
                <w:shd w:val="clear" w:color="auto" w:fill="FFFFFF"/>
                <w:lang w:val="en-US" w:eastAsia="uk-UA"/>
              </w:rPr>
              <w:t>Advanced</w:t>
            </w:r>
            <w:r w:rsidRPr="00C91CF5">
              <w:rPr>
                <w:rFonts w:ascii="Times New Roman" w:hAnsi="Times New Roman"/>
                <w:bCs/>
                <w:sz w:val="24"/>
                <w:szCs w:val="24"/>
                <w:shd w:val="clear" w:color="auto" w:fill="FFFFFF"/>
                <w:lang w:eastAsia="uk-UA"/>
              </w:rPr>
              <w:t xml:space="preserve"> C1). </w:t>
            </w:r>
            <w:r w:rsidRPr="00C91CF5">
              <w:rPr>
                <w:rFonts w:ascii="Times New Roman" w:hAnsi="Times New Roman"/>
                <w:sz w:val="24"/>
                <w:szCs w:val="24"/>
                <w:lang w:eastAsia="uk-UA"/>
              </w:rPr>
              <w:t>Уміння налагоджу</w:t>
            </w:r>
            <w:r w:rsidRPr="00C91CF5">
              <w:rPr>
                <w:rFonts w:ascii="Times New Roman" w:hAnsi="Times New Roman"/>
                <w:sz w:val="24"/>
                <w:szCs w:val="24"/>
                <w:lang w:eastAsia="uk-UA"/>
              </w:rPr>
              <w:softHyphen/>
              <w:t>вати контакт іноземною мовою, організо</w:t>
            </w:r>
            <w:r w:rsidRPr="00C91CF5">
              <w:rPr>
                <w:rFonts w:ascii="Times New Roman" w:hAnsi="Times New Roman"/>
                <w:sz w:val="24"/>
                <w:szCs w:val="24"/>
                <w:lang w:eastAsia="uk-UA"/>
              </w:rPr>
              <w:softHyphen/>
              <w:t>вувати діалогічне спілкування з іншими слухачами курсу, викладачами, науков</w:t>
            </w:r>
            <w:r w:rsidRPr="00C91CF5">
              <w:rPr>
                <w:rFonts w:ascii="Times New Roman" w:hAnsi="Times New Roman"/>
                <w:sz w:val="24"/>
                <w:szCs w:val="24"/>
                <w:lang w:eastAsia="uk-UA"/>
              </w:rPr>
              <w:softHyphen/>
              <w:t>цями; уміння обирати й застосовувати доцільні стилі комунікативної поведінки, комунікативні стратегії і тактики, дося</w:t>
            </w:r>
            <w:r w:rsidRPr="00C91CF5">
              <w:rPr>
                <w:rFonts w:ascii="Times New Roman" w:hAnsi="Times New Roman"/>
                <w:sz w:val="24"/>
                <w:szCs w:val="24"/>
                <w:lang w:eastAsia="uk-UA"/>
              </w:rPr>
              <w:softHyphen/>
              <w:t xml:space="preserve">гати комунікативної мети </w:t>
            </w:r>
            <w:r w:rsidRPr="00C91CF5">
              <w:rPr>
                <w:rFonts w:ascii="Times New Roman" w:hAnsi="Times New Roman"/>
                <w:color w:val="000000"/>
                <w:sz w:val="24"/>
                <w:szCs w:val="24"/>
                <w:lang w:eastAsia="uk-UA"/>
              </w:rPr>
              <w:t xml:space="preserve">під час обговорень, </w:t>
            </w:r>
            <w:r w:rsidRPr="00C91CF5">
              <w:rPr>
                <w:rFonts w:ascii="Times New Roman" w:hAnsi="Times New Roman"/>
                <w:color w:val="000000"/>
                <w:sz w:val="24"/>
                <w:szCs w:val="24"/>
                <w:lang w:eastAsia="uk-UA"/>
              </w:rPr>
              <w:lastRenderedPageBreak/>
              <w:t>дискусій, бесід;</w:t>
            </w:r>
            <w:r w:rsidRPr="00C91CF5">
              <w:rPr>
                <w:rFonts w:ascii="Times New Roman" w:hAnsi="Times New Roman"/>
                <w:sz w:val="24"/>
                <w:szCs w:val="24"/>
                <w:lang w:eastAsia="uk-UA"/>
              </w:rPr>
              <w:t xml:space="preserve"> розуміти інформацію, </w:t>
            </w:r>
            <w:r w:rsidRPr="00C91CF5">
              <w:rPr>
                <w:rFonts w:ascii="Times New Roman" w:hAnsi="Times New Roman"/>
                <w:color w:val="000000"/>
                <w:sz w:val="24"/>
                <w:szCs w:val="24"/>
                <w:lang w:eastAsia="uk-UA"/>
              </w:rPr>
              <w:t>намір мовця і комунікативні наслідки його висловлювання</w:t>
            </w:r>
            <w:r w:rsidRPr="00C91CF5">
              <w:rPr>
                <w:rFonts w:ascii="Times New Roman" w:hAnsi="Times New Roman"/>
                <w:sz w:val="24"/>
                <w:szCs w:val="24"/>
                <w:lang w:eastAsia="uk-UA"/>
              </w:rPr>
              <w:t xml:space="preserve"> в ході професійно-наукових обговорень; уміння виступати з підготовленими презента</w:t>
            </w:r>
            <w:r w:rsidRPr="00C91CF5">
              <w:rPr>
                <w:rFonts w:ascii="Times New Roman" w:hAnsi="Times New Roman"/>
                <w:sz w:val="24"/>
                <w:szCs w:val="24"/>
                <w:lang w:eastAsia="uk-UA"/>
              </w:rPr>
              <w:softHyphen/>
              <w:t>ціями, доповідями на наукових конфе</w:t>
            </w:r>
            <w:r w:rsidRPr="00C91CF5">
              <w:rPr>
                <w:rFonts w:ascii="Times New Roman" w:hAnsi="Times New Roman"/>
                <w:sz w:val="24"/>
                <w:szCs w:val="24"/>
                <w:lang w:eastAsia="uk-UA"/>
              </w:rPr>
              <w:softHyphen/>
              <w:t>ренціях, вести дискусії з науковцями, представниками громадськості з науко</w:t>
            </w:r>
            <w:r w:rsidRPr="00C91CF5">
              <w:rPr>
                <w:rFonts w:ascii="Times New Roman" w:hAnsi="Times New Roman"/>
                <w:sz w:val="24"/>
                <w:szCs w:val="24"/>
                <w:lang w:eastAsia="uk-UA"/>
              </w:rPr>
              <w:softHyphen/>
              <w:t>вих проблем, відстоювати особистісну наукову позицію на демократичних засадах.</w:t>
            </w:r>
          </w:p>
        </w:tc>
        <w:tc>
          <w:tcPr>
            <w:tcW w:w="1217" w:type="pct"/>
            <w:gridSpan w:val="2"/>
          </w:tcPr>
          <w:p w:rsidR="00E62B64" w:rsidRPr="00C91CF5" w:rsidRDefault="00E62B64" w:rsidP="00C91CF5">
            <w:pPr>
              <w:rPr>
                <w:rFonts w:ascii="Times New Roman" w:hAnsi="Times New Roman"/>
                <w:sz w:val="24"/>
                <w:szCs w:val="24"/>
              </w:rPr>
            </w:pPr>
            <w:proofErr w:type="spellStart"/>
            <w:r w:rsidRPr="00C91CF5">
              <w:rPr>
                <w:rFonts w:ascii="Times New Roman" w:hAnsi="Times New Roman"/>
                <w:sz w:val="24"/>
                <w:szCs w:val="24"/>
                <w:lang w:val="ru-RU"/>
              </w:rPr>
              <w:lastRenderedPageBreak/>
              <w:t>Іноземнамова</w:t>
            </w:r>
            <w:proofErr w:type="spellEnd"/>
            <w:r w:rsidRPr="00C91CF5">
              <w:rPr>
                <w:rFonts w:ascii="Times New Roman" w:hAnsi="Times New Roman"/>
                <w:sz w:val="24"/>
                <w:szCs w:val="24"/>
                <w:lang w:val="ru-RU"/>
              </w:rPr>
              <w:t xml:space="preserve"> за </w:t>
            </w:r>
            <w:proofErr w:type="spellStart"/>
            <w:r w:rsidRPr="00C91CF5">
              <w:rPr>
                <w:rFonts w:ascii="Times New Roman" w:hAnsi="Times New Roman"/>
                <w:sz w:val="24"/>
                <w:szCs w:val="24"/>
                <w:lang w:val="ru-RU"/>
              </w:rPr>
              <w:t>фаховимспрямуванням</w:t>
            </w:r>
            <w:proofErr w:type="spellEnd"/>
            <w:r w:rsidRPr="00C91CF5">
              <w:rPr>
                <w:rFonts w:ascii="Times New Roman" w:hAnsi="Times New Roman"/>
                <w:sz w:val="24"/>
                <w:szCs w:val="24"/>
                <w:lang w:val="ru-RU"/>
              </w:rPr>
              <w:t xml:space="preserve"> (</w:t>
            </w:r>
            <w:proofErr w:type="gramStart"/>
            <w:r w:rsidRPr="00C91CF5">
              <w:rPr>
                <w:rFonts w:ascii="Times New Roman" w:hAnsi="Times New Roman"/>
                <w:sz w:val="24"/>
                <w:szCs w:val="24"/>
              </w:rPr>
              <w:t>англ</w:t>
            </w:r>
            <w:proofErr w:type="gramEnd"/>
            <w:r w:rsidRPr="00C91CF5">
              <w:rPr>
                <w:rFonts w:ascii="Times New Roman" w:hAnsi="Times New Roman"/>
                <w:sz w:val="24"/>
                <w:szCs w:val="24"/>
              </w:rPr>
              <w:t>ійська, німецька, французька)</w:t>
            </w:r>
          </w:p>
        </w:tc>
      </w:tr>
      <w:tr w:rsidR="00E62B64" w:rsidRPr="00C91CF5" w:rsidTr="009140FC">
        <w:tc>
          <w:tcPr>
            <w:tcW w:w="1632" w:type="pct"/>
            <w:gridSpan w:val="3"/>
          </w:tcPr>
          <w:p w:rsidR="00E62B64" w:rsidRPr="00C91CF5" w:rsidRDefault="00E62B64"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Ініціювання інноваційних комплексних проектів, лідерство та повна автономність під час їх реалізації.</w:t>
            </w:r>
          </w:p>
          <w:p w:rsidR="00E62B64" w:rsidRPr="00C91CF5" w:rsidRDefault="00E62B64" w:rsidP="00C91CF5">
            <w:pPr>
              <w:textAlignment w:val="baseline"/>
              <w:rPr>
                <w:rFonts w:ascii="Times New Roman" w:hAnsi="Times New Roman"/>
                <w:sz w:val="24"/>
                <w:szCs w:val="24"/>
                <w:lang w:eastAsia="uk-UA"/>
              </w:rPr>
            </w:pPr>
            <w:proofErr w:type="spellStart"/>
            <w:r w:rsidRPr="00C91CF5">
              <w:rPr>
                <w:rFonts w:ascii="Times New Roman" w:hAnsi="Times New Roman"/>
                <w:sz w:val="24"/>
                <w:szCs w:val="24"/>
                <w:lang w:eastAsia="uk-UA"/>
              </w:rPr>
              <w:t>Cоціальна</w:t>
            </w:r>
            <w:proofErr w:type="spellEnd"/>
            <w:r w:rsidRPr="00C91CF5">
              <w:rPr>
                <w:rFonts w:ascii="Times New Roman" w:hAnsi="Times New Roman"/>
                <w:sz w:val="24"/>
                <w:szCs w:val="24"/>
                <w:lang w:eastAsia="uk-UA"/>
              </w:rPr>
              <w:t xml:space="preserve"> відповідальність за результати прийняття стратегічних рішень</w:t>
            </w:r>
          </w:p>
          <w:p w:rsidR="00E62B64" w:rsidRPr="00C91CF5" w:rsidRDefault="00E62B64" w:rsidP="00C91CF5">
            <w:pPr>
              <w:rPr>
                <w:rFonts w:ascii="Times New Roman" w:hAnsi="Times New Roman"/>
                <w:sz w:val="24"/>
                <w:szCs w:val="24"/>
                <w:lang w:eastAsia="uk-UA"/>
              </w:rPr>
            </w:pPr>
            <w:r w:rsidRPr="00C91CF5">
              <w:rPr>
                <w:rFonts w:ascii="Times New Roman" w:hAnsi="Times New Roman"/>
                <w:sz w:val="24"/>
                <w:szCs w:val="24"/>
                <w:lang w:eastAsia="uk-UA"/>
              </w:rPr>
              <w:t xml:space="preserve">Здатність </w:t>
            </w:r>
            <w:proofErr w:type="spellStart"/>
            <w:r w:rsidRPr="00C91CF5">
              <w:rPr>
                <w:rFonts w:ascii="Times New Roman" w:hAnsi="Times New Roman"/>
                <w:sz w:val="24"/>
                <w:szCs w:val="24"/>
                <w:lang w:eastAsia="uk-UA"/>
              </w:rPr>
              <w:t>саморозвиватися</w:t>
            </w:r>
            <w:proofErr w:type="spellEnd"/>
            <w:r w:rsidRPr="00C91CF5">
              <w:rPr>
                <w:rFonts w:ascii="Times New Roman" w:hAnsi="Times New Roman"/>
                <w:sz w:val="24"/>
                <w:szCs w:val="24"/>
                <w:lang w:eastAsia="uk-UA"/>
              </w:rPr>
              <w:t xml:space="preserve"> і самовдосконалюватися протягом життя, відповідальність за навчання інших</w:t>
            </w:r>
          </w:p>
          <w:p w:rsidR="00E62B64" w:rsidRPr="00C91CF5" w:rsidRDefault="00E62B64" w:rsidP="00C91CF5">
            <w:pPr>
              <w:rPr>
                <w:rFonts w:ascii="Times New Roman" w:hAnsi="Times New Roman"/>
                <w:sz w:val="24"/>
                <w:szCs w:val="24"/>
              </w:rPr>
            </w:pPr>
            <w:r w:rsidRPr="00C91CF5">
              <w:rPr>
                <w:rFonts w:ascii="Times New Roman" w:hAnsi="Times New Roman"/>
                <w:sz w:val="24"/>
                <w:szCs w:val="24"/>
                <w:lang w:eastAsia="uk-UA"/>
              </w:rPr>
              <w:t xml:space="preserve">(Навики навчання / </w:t>
            </w:r>
            <w:proofErr w:type="spellStart"/>
            <w:r w:rsidRPr="00C91CF5">
              <w:rPr>
                <w:rFonts w:ascii="Times New Roman" w:hAnsi="Times New Roman"/>
                <w:sz w:val="24"/>
                <w:szCs w:val="24"/>
                <w:lang w:eastAsia="uk-UA"/>
              </w:rPr>
              <w:t>Learningskills</w:t>
            </w:r>
            <w:proofErr w:type="spellEnd"/>
            <w:r w:rsidRPr="00C91CF5">
              <w:rPr>
                <w:rFonts w:ascii="Times New Roman" w:hAnsi="Times New Roman"/>
                <w:sz w:val="24"/>
                <w:szCs w:val="24"/>
                <w:lang w:eastAsia="uk-UA"/>
              </w:rPr>
              <w:t>)</w:t>
            </w:r>
          </w:p>
        </w:tc>
        <w:tc>
          <w:tcPr>
            <w:tcW w:w="2151" w:type="pct"/>
          </w:tcPr>
          <w:p w:rsidR="00E62B64" w:rsidRPr="00C91CF5" w:rsidRDefault="00E62B64" w:rsidP="00C91CF5">
            <w:pPr>
              <w:widowControl w:val="0"/>
              <w:autoSpaceDE w:val="0"/>
              <w:ind w:firstLine="323"/>
              <w:rPr>
                <w:rFonts w:ascii="Times New Roman" w:hAnsi="Times New Roman"/>
                <w:sz w:val="24"/>
                <w:szCs w:val="24"/>
                <w:lang w:val="ru-RU"/>
              </w:rPr>
            </w:pPr>
            <w:r w:rsidRPr="00C91CF5">
              <w:rPr>
                <w:rFonts w:ascii="Times New Roman" w:hAnsi="Times New Roman"/>
                <w:sz w:val="24"/>
                <w:szCs w:val="24"/>
                <w:lang w:eastAsia="uk-UA"/>
              </w:rPr>
              <w:t>Здатність успішно самостійно продукувати статті, тези доповіді, реферати та анотації з високим ступенем граматичної, лексичної та стилістичної коректності; здатність очолювати роботу в групі під час виконання проектів і підготовки презентацій; соціокультурна адаптивність та комунікабельність; креативність. Здатність нести відповідальність за якість і результати науково-дослідної діяльності. Здатність до навчання впродовж життя,</w:t>
            </w:r>
            <w:r w:rsidRPr="00C91CF5">
              <w:rPr>
                <w:rFonts w:ascii="Times New Roman" w:hAnsi="Times New Roman"/>
                <w:bCs/>
                <w:sz w:val="24"/>
                <w:szCs w:val="24"/>
                <w:shd w:val="clear" w:color="auto" w:fill="FFFFFF"/>
                <w:lang w:eastAsia="uk-UA"/>
              </w:rPr>
              <w:t xml:space="preserve"> до подальшого самовдоскона</w:t>
            </w:r>
            <w:bookmarkStart w:id="0" w:name="_GoBack"/>
            <w:bookmarkEnd w:id="0"/>
            <w:r w:rsidRPr="00C91CF5">
              <w:rPr>
                <w:rFonts w:ascii="Times New Roman" w:hAnsi="Times New Roman"/>
                <w:bCs/>
                <w:sz w:val="24"/>
                <w:szCs w:val="24"/>
                <w:shd w:val="clear" w:color="auto" w:fill="FFFFFF"/>
                <w:lang w:eastAsia="uk-UA"/>
              </w:rPr>
              <w:t>лення у сфері іноземної мови.</w:t>
            </w:r>
          </w:p>
        </w:tc>
        <w:tc>
          <w:tcPr>
            <w:tcW w:w="1217" w:type="pct"/>
            <w:gridSpan w:val="2"/>
          </w:tcPr>
          <w:p w:rsidR="00E62B64" w:rsidRPr="00C91CF5" w:rsidRDefault="00E62B64" w:rsidP="00C91CF5">
            <w:pPr>
              <w:rPr>
                <w:rFonts w:ascii="Times New Roman" w:hAnsi="Times New Roman"/>
                <w:sz w:val="24"/>
                <w:szCs w:val="24"/>
              </w:rPr>
            </w:pPr>
            <w:proofErr w:type="spellStart"/>
            <w:r w:rsidRPr="00C91CF5">
              <w:rPr>
                <w:rFonts w:ascii="Times New Roman" w:hAnsi="Times New Roman"/>
                <w:sz w:val="24"/>
                <w:szCs w:val="24"/>
                <w:lang w:val="ru-RU"/>
              </w:rPr>
              <w:t>Іноземнамова</w:t>
            </w:r>
            <w:proofErr w:type="spellEnd"/>
            <w:r w:rsidRPr="00C91CF5">
              <w:rPr>
                <w:rFonts w:ascii="Times New Roman" w:hAnsi="Times New Roman"/>
                <w:sz w:val="24"/>
                <w:szCs w:val="24"/>
                <w:lang w:val="ru-RU"/>
              </w:rPr>
              <w:t xml:space="preserve"> за </w:t>
            </w:r>
            <w:proofErr w:type="spellStart"/>
            <w:r w:rsidRPr="00C91CF5">
              <w:rPr>
                <w:rFonts w:ascii="Times New Roman" w:hAnsi="Times New Roman"/>
                <w:sz w:val="24"/>
                <w:szCs w:val="24"/>
                <w:lang w:val="ru-RU"/>
              </w:rPr>
              <w:t>фаховимспрямуванням</w:t>
            </w:r>
            <w:proofErr w:type="spellEnd"/>
            <w:r w:rsidRPr="00C91CF5">
              <w:rPr>
                <w:rFonts w:ascii="Times New Roman" w:hAnsi="Times New Roman"/>
                <w:sz w:val="24"/>
                <w:szCs w:val="24"/>
                <w:lang w:val="ru-RU"/>
              </w:rPr>
              <w:t xml:space="preserve"> (</w:t>
            </w:r>
            <w:proofErr w:type="gramStart"/>
            <w:r w:rsidRPr="00C91CF5">
              <w:rPr>
                <w:rFonts w:ascii="Times New Roman" w:hAnsi="Times New Roman"/>
                <w:sz w:val="24"/>
                <w:szCs w:val="24"/>
              </w:rPr>
              <w:t>англ</w:t>
            </w:r>
            <w:proofErr w:type="gramEnd"/>
            <w:r w:rsidRPr="00C91CF5">
              <w:rPr>
                <w:rFonts w:ascii="Times New Roman" w:hAnsi="Times New Roman"/>
                <w:sz w:val="24"/>
                <w:szCs w:val="24"/>
              </w:rPr>
              <w:t>ійська, німецька, французька)</w:t>
            </w:r>
          </w:p>
        </w:tc>
      </w:tr>
      <w:tr w:rsidR="003A717B" w:rsidRPr="00C91CF5" w:rsidTr="009140FC">
        <w:tc>
          <w:tcPr>
            <w:tcW w:w="5000" w:type="pct"/>
            <w:gridSpan w:val="6"/>
          </w:tcPr>
          <w:p w:rsidR="00EE4553" w:rsidRPr="00C91CF5" w:rsidRDefault="0018362C" w:rsidP="00C91CF5">
            <w:pPr>
              <w:jc w:val="center"/>
              <w:rPr>
                <w:rFonts w:ascii="Times New Roman" w:hAnsi="Times New Roman"/>
                <w:b/>
                <w:sz w:val="24"/>
                <w:szCs w:val="24"/>
              </w:rPr>
            </w:pPr>
            <w:r w:rsidRPr="00C91CF5">
              <w:rPr>
                <w:rFonts w:ascii="Times New Roman" w:hAnsi="Times New Roman"/>
                <w:b/>
                <w:sz w:val="24"/>
                <w:szCs w:val="24"/>
              </w:rPr>
              <w:t>ІІ. Цикл професійної підготовки</w:t>
            </w:r>
          </w:p>
        </w:tc>
      </w:tr>
      <w:tr w:rsidR="003A717B" w:rsidRPr="00C91CF5" w:rsidTr="00EB2B9A">
        <w:trPr>
          <w:trHeight w:val="841"/>
        </w:trPr>
        <w:tc>
          <w:tcPr>
            <w:tcW w:w="1632" w:type="pct"/>
            <w:gridSpan w:val="3"/>
          </w:tcPr>
          <w:p w:rsidR="00095BBF" w:rsidRPr="00C91CF5" w:rsidRDefault="00095BBF" w:rsidP="00C91CF5">
            <w:pPr>
              <w:ind w:firstLine="426"/>
              <w:rPr>
                <w:rFonts w:ascii="Times New Roman" w:hAnsi="Times New Roman"/>
                <w:sz w:val="24"/>
                <w:szCs w:val="24"/>
                <w:lang w:eastAsia="uk-UA"/>
              </w:rPr>
            </w:pPr>
            <w:r w:rsidRPr="00C91CF5">
              <w:rPr>
                <w:rFonts w:ascii="Times New Roman" w:hAnsi="Times New Roman"/>
                <w:sz w:val="24"/>
                <w:szCs w:val="24"/>
                <w:lang w:eastAsia="uk-UA"/>
              </w:rPr>
              <w:t>Найбільш передові концептуальні та методологічні знання в галузі науково-дослідної та/або професійної діяльності і на межі предметних галузей</w:t>
            </w:r>
          </w:p>
          <w:p w:rsidR="00E519EB" w:rsidRPr="00C91CF5" w:rsidRDefault="00095BBF" w:rsidP="00C91CF5">
            <w:pPr>
              <w:ind w:firstLine="426"/>
              <w:rPr>
                <w:rFonts w:ascii="Times New Roman" w:hAnsi="Times New Roman"/>
                <w:sz w:val="24"/>
                <w:szCs w:val="24"/>
              </w:rPr>
            </w:pPr>
            <w:r w:rsidRPr="00C91CF5">
              <w:rPr>
                <w:rFonts w:ascii="Times New Roman" w:hAnsi="Times New Roman"/>
                <w:sz w:val="24"/>
                <w:szCs w:val="24"/>
                <w:lang w:eastAsia="uk-UA"/>
              </w:rPr>
              <w:t xml:space="preserve">(Знання та розуміння / </w:t>
            </w:r>
            <w:proofErr w:type="spellStart"/>
            <w:r w:rsidRPr="00C91CF5">
              <w:rPr>
                <w:rFonts w:ascii="Times New Roman" w:hAnsi="Times New Roman"/>
                <w:sz w:val="24"/>
                <w:szCs w:val="24"/>
                <w:lang w:eastAsia="uk-UA"/>
              </w:rPr>
              <w:t>Knowledgeandunderstanding</w:t>
            </w:r>
            <w:proofErr w:type="spellEnd"/>
            <w:r w:rsidRPr="00C91CF5">
              <w:rPr>
                <w:rFonts w:ascii="Times New Roman" w:hAnsi="Times New Roman"/>
                <w:sz w:val="24"/>
                <w:szCs w:val="24"/>
                <w:lang w:eastAsia="uk-UA"/>
              </w:rPr>
              <w:t>)</w:t>
            </w:r>
          </w:p>
        </w:tc>
        <w:tc>
          <w:tcPr>
            <w:tcW w:w="2151" w:type="pct"/>
          </w:tcPr>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1.Знання про особливості, природу, об’єкт, предмет, </w:t>
            </w:r>
            <w:proofErr w:type="spellStart"/>
            <w:r w:rsidRPr="00C91CF5">
              <w:rPr>
                <w:rFonts w:ascii="Times New Roman" w:hAnsi="Times New Roman"/>
                <w:sz w:val="24"/>
                <w:szCs w:val="24"/>
              </w:rPr>
              <w:t>аргументаційну</w:t>
            </w:r>
            <w:proofErr w:type="spellEnd"/>
            <w:r w:rsidRPr="00C91CF5">
              <w:rPr>
                <w:rFonts w:ascii="Times New Roman" w:hAnsi="Times New Roman"/>
                <w:sz w:val="24"/>
                <w:szCs w:val="24"/>
              </w:rPr>
              <w:t xml:space="preserve"> базу, новизну думки, словесну образність, оригінальність зображення, науково-пізнавальні властивості телевізійної і радіопубліцистики.</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Знання про те, що телевізійна й радіопубліцистика є вершинним явищем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радіожурналістики, її серцевиною і  потребує особливо високої творчо-дослідницької майстерності, найповнішої реалізації функцій і принципів діяльності телебачення і радіомовлення, які покликані сприяти формуванню у людей української національно-громадянської ідентичності, державницького мислення як мислення національно-гуманного, демократичного, соборного, відповідального за особисту долю, долю родини, України.</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Знання, що у демократичних країнах світу телебачення і радіомовлення пройняті духом держави, тобто вони державотворчі, патріотичні, об’єднують суспільство на мовно-національних засадах. І лише в цих рамках телевізійна- й радіопубліцистика плюралістична, вільнодумна й незалежна. Кожна держава </w:t>
            </w:r>
            <w:r w:rsidRPr="00C91CF5">
              <w:rPr>
                <w:rFonts w:ascii="Times New Roman" w:hAnsi="Times New Roman"/>
                <w:sz w:val="24"/>
                <w:szCs w:val="24"/>
              </w:rPr>
              <w:lastRenderedPageBreak/>
              <w:t>на законодавчому рівні дбає, щоб енергія слова і зображення не спрямовувалася на руйнацію національних державних підпор.</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Розуміння, що людські спільноти творяться мережами інформаційних комунікацій, через які передається необхідна державно-політична, суспільно-економічна, ідеологічна, історична, культурологічна, етнічна та інша інформація як духовно-інтелектуальна національна вартість. Свідоме й активне прискорення руху інформації знань, досвіду також через телебачення і радіомовлення називають духовною інформаційною мобільністю нації.</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Засадничим у публіцистичній творчості є розуміння, що кожний телевізійний і </w:t>
            </w:r>
            <w:proofErr w:type="spellStart"/>
            <w:r w:rsidRPr="00C91CF5">
              <w:rPr>
                <w:rFonts w:ascii="Times New Roman" w:hAnsi="Times New Roman"/>
                <w:sz w:val="24"/>
                <w:szCs w:val="24"/>
              </w:rPr>
              <w:t>радіоматеріал</w:t>
            </w:r>
            <w:proofErr w:type="spellEnd"/>
            <w:r w:rsidRPr="00C91CF5">
              <w:rPr>
                <w:rFonts w:ascii="Times New Roman" w:hAnsi="Times New Roman"/>
                <w:sz w:val="24"/>
                <w:szCs w:val="24"/>
              </w:rPr>
              <w:t xml:space="preserve"> журналіста, які б ідеї він не сповідував, має бути спрямований на об'єднання Сходу, Заходу, Півдня, Півночі українського суспільства, згуртування, глибоку інтеграцію різних областей в єдиний державний організм з відповідними українськими національними пріоритетами в економіці, політиці, культурі, мові, інформаційному просторі.</w:t>
            </w:r>
          </w:p>
          <w:p w:rsidR="003567E2" w:rsidRPr="00C91CF5" w:rsidRDefault="003567E2" w:rsidP="00C91CF5">
            <w:pPr>
              <w:ind w:firstLine="323"/>
              <w:rPr>
                <w:rFonts w:ascii="Times New Roman" w:hAnsi="Times New Roman"/>
                <w:sz w:val="24"/>
                <w:szCs w:val="24"/>
              </w:rPr>
            </w:pPr>
          </w:p>
          <w:p w:rsidR="00747226" w:rsidRPr="00C91CF5" w:rsidRDefault="00747226" w:rsidP="00C91CF5">
            <w:pPr>
              <w:ind w:firstLine="323"/>
              <w:rPr>
                <w:rFonts w:ascii="Times New Roman" w:hAnsi="Times New Roman"/>
                <w:sz w:val="24"/>
                <w:szCs w:val="24"/>
              </w:rPr>
            </w:pPr>
            <w:r w:rsidRPr="00C91CF5">
              <w:rPr>
                <w:rFonts w:ascii="Times New Roman" w:hAnsi="Times New Roman"/>
                <w:sz w:val="24"/>
                <w:szCs w:val="24"/>
              </w:rPr>
              <w:t>2. Розуміння філософського аспекту гуманітарних дисциплін, зокрема теорії та історії журналістики.</w:t>
            </w:r>
          </w:p>
          <w:p w:rsidR="00747226" w:rsidRPr="00C91CF5" w:rsidRDefault="00747226" w:rsidP="00C91CF5">
            <w:pPr>
              <w:ind w:firstLine="323"/>
              <w:rPr>
                <w:rFonts w:ascii="Times New Roman" w:hAnsi="Times New Roman"/>
                <w:sz w:val="24"/>
                <w:szCs w:val="24"/>
              </w:rPr>
            </w:pPr>
            <w:r w:rsidRPr="00C91CF5">
              <w:rPr>
                <w:rFonts w:ascii="Times New Roman" w:hAnsi="Times New Roman"/>
                <w:sz w:val="24"/>
                <w:szCs w:val="24"/>
              </w:rPr>
              <w:t>Розуміння журналістики як складного суспільно-політичного феномену української історії.</w:t>
            </w:r>
          </w:p>
          <w:p w:rsidR="00747226" w:rsidRPr="00C91CF5" w:rsidRDefault="00747226" w:rsidP="00C91CF5">
            <w:pPr>
              <w:ind w:firstLine="323"/>
              <w:rPr>
                <w:rFonts w:ascii="Times New Roman" w:hAnsi="Times New Roman"/>
                <w:sz w:val="24"/>
                <w:szCs w:val="24"/>
              </w:rPr>
            </w:pPr>
            <w:r w:rsidRPr="00C91CF5">
              <w:rPr>
                <w:rFonts w:ascii="Times New Roman" w:hAnsi="Times New Roman"/>
                <w:sz w:val="24"/>
                <w:szCs w:val="24"/>
              </w:rPr>
              <w:t>Знання про основні закономірності й тенденції сучасної журналістики</w:t>
            </w:r>
            <w:r w:rsidR="00BF26F8" w:rsidRPr="00C91CF5">
              <w:rPr>
                <w:rFonts w:ascii="Times New Roman" w:hAnsi="Times New Roman"/>
                <w:sz w:val="24"/>
                <w:szCs w:val="24"/>
              </w:rPr>
              <w:t>.</w:t>
            </w:r>
          </w:p>
          <w:p w:rsidR="00747226" w:rsidRPr="00C91CF5" w:rsidRDefault="00747226" w:rsidP="00C91CF5">
            <w:pPr>
              <w:ind w:firstLine="323"/>
              <w:rPr>
                <w:rFonts w:ascii="Times New Roman" w:hAnsi="Times New Roman"/>
                <w:sz w:val="24"/>
                <w:szCs w:val="24"/>
              </w:rPr>
            </w:pPr>
            <w:r w:rsidRPr="00C91CF5">
              <w:rPr>
                <w:rFonts w:ascii="Times New Roman" w:hAnsi="Times New Roman"/>
                <w:sz w:val="24"/>
                <w:szCs w:val="24"/>
              </w:rPr>
              <w:t>Знання про основні методологічні ідеї та ідейно-концептуальні засади історії української журналістики</w:t>
            </w:r>
            <w:r w:rsidR="00BF26F8" w:rsidRPr="00C91CF5">
              <w:rPr>
                <w:rFonts w:ascii="Times New Roman" w:hAnsi="Times New Roman"/>
                <w:sz w:val="24"/>
                <w:szCs w:val="24"/>
              </w:rPr>
              <w:t>.</w:t>
            </w:r>
          </w:p>
          <w:p w:rsidR="00747226" w:rsidRPr="00C91CF5" w:rsidRDefault="00747226" w:rsidP="00C91CF5">
            <w:pPr>
              <w:ind w:firstLine="323"/>
              <w:rPr>
                <w:rFonts w:ascii="Times New Roman" w:hAnsi="Times New Roman"/>
                <w:sz w:val="24"/>
                <w:szCs w:val="24"/>
              </w:rPr>
            </w:pPr>
            <w:r w:rsidRPr="00C91CF5">
              <w:rPr>
                <w:rFonts w:ascii="Times New Roman" w:hAnsi="Times New Roman"/>
                <w:sz w:val="24"/>
                <w:szCs w:val="24"/>
              </w:rPr>
              <w:t>Усвідомлення теоретичних проблем журналістики у світлі сучасної філософської думки</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3. Знання про ситуацію на сучасному ук</w:t>
            </w:r>
            <w:r w:rsidR="00BF26F8" w:rsidRPr="00C91CF5">
              <w:rPr>
                <w:rFonts w:ascii="Times New Roman" w:hAnsi="Times New Roman"/>
                <w:sz w:val="24"/>
                <w:szCs w:val="24"/>
              </w:rPr>
              <w:t>раїнському інформаційному ринку.</w:t>
            </w: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Знання про особливості конкуренції між учасниками інформаційного ринку</w:t>
            </w:r>
            <w:r w:rsidR="00BF26F8" w:rsidRPr="00C91CF5">
              <w:rPr>
                <w:rFonts w:ascii="Times New Roman" w:hAnsi="Times New Roman"/>
                <w:sz w:val="24"/>
                <w:szCs w:val="24"/>
              </w:rPr>
              <w:t>.</w:t>
            </w:r>
          </w:p>
          <w:p w:rsidR="00550C79" w:rsidRPr="00C91CF5" w:rsidRDefault="00550C79" w:rsidP="00C91CF5">
            <w:pPr>
              <w:ind w:firstLine="323"/>
              <w:rPr>
                <w:rFonts w:ascii="Times New Roman" w:hAnsi="Times New Roman"/>
                <w:sz w:val="24"/>
                <w:szCs w:val="24"/>
              </w:rPr>
            </w:pPr>
            <w:proofErr w:type="spellStart"/>
            <w:r w:rsidRPr="00C91CF5">
              <w:rPr>
                <w:rFonts w:ascii="Times New Roman" w:hAnsi="Times New Roman"/>
                <w:sz w:val="24"/>
                <w:szCs w:val="24"/>
              </w:rPr>
              <w:t>Розумінняперспективрозвиткуукраїнського</w:t>
            </w:r>
            <w:proofErr w:type="spellEnd"/>
            <w:r w:rsidRPr="00C91CF5">
              <w:rPr>
                <w:rFonts w:ascii="Times New Roman" w:hAnsi="Times New Roman"/>
                <w:sz w:val="24"/>
                <w:szCs w:val="24"/>
              </w:rPr>
              <w:t xml:space="preserve"> інформаційного ринку.</w:t>
            </w:r>
          </w:p>
          <w:p w:rsidR="007D7191" w:rsidRPr="00C91CF5" w:rsidRDefault="007D7191" w:rsidP="00C91CF5">
            <w:pPr>
              <w:ind w:firstLine="323"/>
              <w:rPr>
                <w:rFonts w:ascii="Times New Roman" w:hAnsi="Times New Roman"/>
                <w:sz w:val="24"/>
                <w:szCs w:val="24"/>
              </w:rPr>
            </w:pPr>
          </w:p>
          <w:p w:rsidR="008B713B" w:rsidRPr="00C91CF5" w:rsidRDefault="008B713B" w:rsidP="00C91CF5">
            <w:pPr>
              <w:ind w:firstLine="323"/>
              <w:rPr>
                <w:rFonts w:ascii="Times New Roman" w:hAnsi="Times New Roman"/>
                <w:sz w:val="24"/>
                <w:szCs w:val="24"/>
              </w:rPr>
            </w:pPr>
            <w:r w:rsidRPr="00C91CF5">
              <w:rPr>
                <w:rFonts w:ascii="Times New Roman" w:hAnsi="Times New Roman"/>
                <w:sz w:val="24"/>
                <w:szCs w:val="24"/>
              </w:rPr>
              <w:t>4.</w:t>
            </w:r>
            <w:r w:rsidRPr="00C91CF5">
              <w:rPr>
                <w:rFonts w:ascii="Times New Roman" w:eastAsia="Arial" w:hAnsi="Times New Roman"/>
                <w:sz w:val="24"/>
                <w:szCs w:val="24"/>
              </w:rPr>
              <w:t xml:space="preserve"> Загальні систематизовані знання у сфері </w:t>
            </w:r>
            <w:proofErr w:type="spellStart"/>
            <w:r w:rsidRPr="00C91CF5">
              <w:rPr>
                <w:rFonts w:ascii="Times New Roman" w:eastAsia="Arial" w:hAnsi="Times New Roman"/>
                <w:sz w:val="24"/>
                <w:szCs w:val="24"/>
              </w:rPr>
              <w:t>медій</w:t>
            </w:r>
            <w:proofErr w:type="spellEnd"/>
            <w:r w:rsidRPr="00C91CF5">
              <w:rPr>
                <w:rFonts w:ascii="Times New Roman" w:eastAsia="Arial" w:hAnsi="Times New Roman"/>
                <w:sz w:val="24"/>
                <w:szCs w:val="24"/>
              </w:rPr>
              <w:t xml:space="preserve"> як складової інформаційної сфери.</w:t>
            </w:r>
          </w:p>
          <w:p w:rsidR="008B713B" w:rsidRPr="00C91CF5" w:rsidRDefault="008B713B" w:rsidP="00C91CF5">
            <w:pPr>
              <w:ind w:firstLine="323"/>
              <w:rPr>
                <w:rFonts w:ascii="Times New Roman" w:hAnsi="Times New Roman"/>
                <w:sz w:val="24"/>
                <w:szCs w:val="24"/>
              </w:rPr>
            </w:pPr>
            <w:r w:rsidRPr="00C91CF5">
              <w:rPr>
                <w:rFonts w:ascii="Times New Roman" w:hAnsi="Times New Roman"/>
                <w:sz w:val="24"/>
                <w:szCs w:val="24"/>
              </w:rPr>
              <w:lastRenderedPageBreak/>
              <w:t xml:space="preserve">Розуміння проблем </w:t>
            </w:r>
            <w:proofErr w:type="spellStart"/>
            <w:r w:rsidRPr="00C91CF5">
              <w:rPr>
                <w:rFonts w:ascii="Times New Roman" w:hAnsi="Times New Roman"/>
                <w:sz w:val="24"/>
                <w:szCs w:val="24"/>
              </w:rPr>
              <w:t>медіафілософії</w:t>
            </w:r>
            <w:proofErr w:type="spellEnd"/>
            <w:r w:rsidRPr="00C91CF5">
              <w:rPr>
                <w:rFonts w:ascii="Times New Roman" w:hAnsi="Times New Roman"/>
                <w:sz w:val="24"/>
                <w:szCs w:val="24"/>
              </w:rPr>
              <w:t xml:space="preserve">, закономірностей і тенденцій розвитку </w:t>
            </w:r>
            <w:proofErr w:type="spellStart"/>
            <w:r w:rsidRPr="00C91CF5">
              <w:rPr>
                <w:rFonts w:ascii="Times New Roman" w:hAnsi="Times New Roman"/>
                <w:sz w:val="24"/>
                <w:szCs w:val="24"/>
              </w:rPr>
              <w:t>медій</w:t>
            </w:r>
            <w:proofErr w:type="spellEnd"/>
            <w:r w:rsidRPr="00C91CF5">
              <w:rPr>
                <w:rFonts w:ascii="Times New Roman" w:hAnsi="Times New Roman"/>
                <w:sz w:val="24"/>
                <w:szCs w:val="24"/>
              </w:rPr>
              <w:t xml:space="preserve">, відповідних теорій і концепцій, системний </w:t>
            </w:r>
            <w:proofErr w:type="spellStart"/>
            <w:r w:rsidRPr="00C91CF5">
              <w:rPr>
                <w:rFonts w:ascii="Times New Roman" w:hAnsi="Times New Roman"/>
                <w:sz w:val="24"/>
                <w:szCs w:val="24"/>
              </w:rPr>
              <w:t>піход</w:t>
            </w:r>
            <w:proofErr w:type="spellEnd"/>
            <w:r w:rsidRPr="00C91CF5">
              <w:rPr>
                <w:rFonts w:ascii="Times New Roman" w:hAnsi="Times New Roman"/>
                <w:sz w:val="24"/>
                <w:szCs w:val="24"/>
              </w:rPr>
              <w:t xml:space="preserve"> при розгляді сучасної журналістики, міждисциплінарні методи дослідження </w:t>
            </w:r>
            <w:proofErr w:type="spellStart"/>
            <w:r w:rsidRPr="00C91CF5">
              <w:rPr>
                <w:rFonts w:ascii="Times New Roman" w:hAnsi="Times New Roman"/>
                <w:sz w:val="24"/>
                <w:szCs w:val="24"/>
              </w:rPr>
              <w:t>медіасередовища</w:t>
            </w:r>
            <w:proofErr w:type="spellEnd"/>
            <w:r w:rsidRPr="00C91CF5">
              <w:rPr>
                <w:rFonts w:ascii="Times New Roman" w:hAnsi="Times New Roman"/>
                <w:sz w:val="24"/>
                <w:szCs w:val="24"/>
              </w:rPr>
              <w:t>.</w:t>
            </w:r>
          </w:p>
          <w:p w:rsidR="008B713B" w:rsidRPr="00C91CF5" w:rsidRDefault="008B713B" w:rsidP="00C91CF5">
            <w:pPr>
              <w:ind w:firstLine="323"/>
              <w:rPr>
                <w:rFonts w:ascii="Times New Roman" w:hAnsi="Times New Roman"/>
                <w:sz w:val="24"/>
                <w:szCs w:val="24"/>
              </w:rPr>
            </w:pP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5. Розуміння особливостей публіцистичних </w:t>
            </w:r>
            <w:proofErr w:type="spellStart"/>
            <w:r w:rsidRPr="00C91CF5">
              <w:rPr>
                <w:rFonts w:ascii="Times New Roman" w:hAnsi="Times New Roman"/>
                <w:sz w:val="24"/>
                <w:szCs w:val="24"/>
              </w:rPr>
              <w:t>рецепцій</w:t>
            </w:r>
            <w:proofErr w:type="spellEnd"/>
            <w:r w:rsidRPr="00C91CF5">
              <w:rPr>
                <w:rFonts w:ascii="Times New Roman" w:hAnsi="Times New Roman"/>
                <w:sz w:val="24"/>
                <w:szCs w:val="24"/>
              </w:rPr>
              <w:t xml:space="preserve"> найактуальніших тенденцій у сучасному світі.</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Усвідомлення призначення світоглядної публіцистики за кордоном у нових </w:t>
            </w:r>
            <w:proofErr w:type="spellStart"/>
            <w:r w:rsidRPr="00C91CF5">
              <w:rPr>
                <w:rFonts w:ascii="Times New Roman" w:hAnsi="Times New Roman"/>
                <w:sz w:val="24"/>
                <w:szCs w:val="24"/>
              </w:rPr>
              <w:t>геоінформаційних</w:t>
            </w:r>
            <w:proofErr w:type="spellEnd"/>
            <w:r w:rsidRPr="00C91CF5">
              <w:rPr>
                <w:rFonts w:ascii="Times New Roman" w:hAnsi="Times New Roman"/>
                <w:sz w:val="24"/>
                <w:szCs w:val="24"/>
              </w:rPr>
              <w:t xml:space="preserve"> умовах.</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Розуміння суті прогностичного характеру світоглядної публіцистики, її можливостей </w:t>
            </w:r>
            <w:proofErr w:type="spellStart"/>
            <w:r w:rsidRPr="00C91CF5">
              <w:rPr>
                <w:rFonts w:ascii="Times New Roman" w:hAnsi="Times New Roman"/>
                <w:sz w:val="24"/>
                <w:szCs w:val="24"/>
              </w:rPr>
              <w:t>концептуалізувати</w:t>
            </w:r>
            <w:proofErr w:type="spellEnd"/>
            <w:r w:rsidRPr="00C91CF5">
              <w:rPr>
                <w:rFonts w:ascii="Times New Roman" w:hAnsi="Times New Roman"/>
                <w:sz w:val="24"/>
                <w:szCs w:val="24"/>
              </w:rPr>
              <w:t xml:space="preserve"> дійсність і систематизувати </w:t>
            </w:r>
            <w:proofErr w:type="spellStart"/>
            <w:r w:rsidRPr="00C91CF5">
              <w:rPr>
                <w:rFonts w:ascii="Times New Roman" w:hAnsi="Times New Roman"/>
                <w:sz w:val="24"/>
                <w:szCs w:val="24"/>
              </w:rPr>
              <w:t>фрагментоване</w:t>
            </w:r>
            <w:proofErr w:type="spellEnd"/>
            <w:r w:rsidRPr="00C91CF5">
              <w:rPr>
                <w:rFonts w:ascii="Times New Roman" w:hAnsi="Times New Roman"/>
                <w:sz w:val="24"/>
                <w:szCs w:val="24"/>
              </w:rPr>
              <w:t xml:space="preserve"> знання сучасної людини.</w:t>
            </w:r>
          </w:p>
          <w:p w:rsidR="00550C79" w:rsidRPr="00C91CF5" w:rsidRDefault="00550C79"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6. Знання теоретичної бази проблеми і основних понять («гібридна війна», інформаційна війна, пропаганда, «соціологічна пропаганда», інформаційне забезпечення тощо)</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Знання можливостей преси як засобу масової інформації у протидії «гібридній війні»</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Розуміння політичних передумов «гібридної війни»</w:t>
            </w:r>
            <w:r w:rsidR="00BF26F8" w:rsidRPr="00C91CF5">
              <w:rPr>
                <w:rFonts w:ascii="Times New Roman" w:hAnsi="Times New Roman"/>
                <w:sz w:val="24"/>
                <w:szCs w:val="24"/>
              </w:rPr>
              <w:t>.</w:t>
            </w:r>
          </w:p>
          <w:p w:rsidR="003A6516" w:rsidRPr="00C91CF5" w:rsidRDefault="003A6516" w:rsidP="00C91CF5">
            <w:pPr>
              <w:ind w:firstLine="323"/>
              <w:rPr>
                <w:rFonts w:ascii="Times New Roman" w:hAnsi="Times New Roman"/>
                <w:sz w:val="24"/>
                <w:szCs w:val="24"/>
              </w:rPr>
            </w:pPr>
          </w:p>
          <w:p w:rsidR="00BA3137" w:rsidRPr="00C91CF5" w:rsidRDefault="003A6516" w:rsidP="00C91CF5">
            <w:pPr>
              <w:ind w:firstLine="323"/>
              <w:rPr>
                <w:rFonts w:ascii="Times New Roman" w:hAnsi="Times New Roman"/>
                <w:sz w:val="24"/>
                <w:szCs w:val="24"/>
              </w:rPr>
            </w:pPr>
            <w:r w:rsidRPr="00C91CF5">
              <w:rPr>
                <w:rFonts w:ascii="Times New Roman" w:hAnsi="Times New Roman"/>
                <w:sz w:val="24"/>
                <w:szCs w:val="24"/>
              </w:rPr>
              <w:t xml:space="preserve">7. </w:t>
            </w:r>
            <w:r w:rsidR="00BA3137" w:rsidRPr="00C91CF5">
              <w:rPr>
                <w:rFonts w:ascii="Times New Roman" w:hAnsi="Times New Roman"/>
                <w:sz w:val="24"/>
                <w:szCs w:val="24"/>
              </w:rPr>
              <w:t xml:space="preserve">Розуміння важливості </w:t>
            </w:r>
            <w:proofErr w:type="spellStart"/>
            <w:r w:rsidR="00BA3137" w:rsidRPr="00C91CF5">
              <w:rPr>
                <w:rFonts w:ascii="Times New Roman" w:hAnsi="Times New Roman"/>
                <w:sz w:val="24"/>
                <w:szCs w:val="24"/>
              </w:rPr>
              <w:t>адекватноїкартиниУкраїниусвітовимас-медіа</w:t>
            </w:r>
            <w:proofErr w:type="spellEnd"/>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Вміння відстежувати ключові </w:t>
            </w:r>
            <w:proofErr w:type="spellStart"/>
            <w:r w:rsidRPr="00C91CF5">
              <w:rPr>
                <w:rFonts w:ascii="Times New Roman" w:hAnsi="Times New Roman"/>
                <w:sz w:val="24"/>
                <w:szCs w:val="24"/>
              </w:rPr>
              <w:t>опінієтворчівиданнясвіту</w:t>
            </w:r>
            <w:proofErr w:type="spellEnd"/>
            <w:r w:rsidRPr="00C91CF5">
              <w:rPr>
                <w:rFonts w:ascii="Times New Roman" w:hAnsi="Times New Roman"/>
                <w:sz w:val="24"/>
                <w:szCs w:val="24"/>
              </w:rPr>
              <w:t xml:space="preserve">, аналізувати їх </w:t>
            </w:r>
            <w:proofErr w:type="spellStart"/>
            <w:r w:rsidRPr="00C91CF5">
              <w:rPr>
                <w:rFonts w:ascii="Times New Roman" w:hAnsi="Times New Roman"/>
                <w:sz w:val="24"/>
                <w:szCs w:val="24"/>
              </w:rPr>
              <w:t>напредметнаявностіунихважливоїдляінтересівУкраїниінформації</w:t>
            </w:r>
            <w:proofErr w:type="spellEnd"/>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Знання місця та ролі </w:t>
            </w:r>
            <w:proofErr w:type="spellStart"/>
            <w:r w:rsidRPr="00C91CF5">
              <w:rPr>
                <w:rFonts w:ascii="Times New Roman" w:hAnsi="Times New Roman"/>
                <w:sz w:val="24"/>
                <w:szCs w:val="24"/>
              </w:rPr>
              <w:t>Україниусвітовихінформаційнихпотоках</w:t>
            </w:r>
            <w:proofErr w:type="spellEnd"/>
            <w:r w:rsidRPr="00C91CF5">
              <w:rPr>
                <w:rFonts w:ascii="Times New Roman" w:hAnsi="Times New Roman"/>
                <w:sz w:val="24"/>
                <w:szCs w:val="24"/>
              </w:rPr>
              <w:t>.</w:t>
            </w:r>
          </w:p>
          <w:p w:rsidR="003A6516" w:rsidRPr="00C91CF5" w:rsidRDefault="00BA3137" w:rsidP="00C91CF5">
            <w:pPr>
              <w:ind w:firstLine="323"/>
              <w:rPr>
                <w:rFonts w:ascii="Times New Roman" w:hAnsi="Times New Roman"/>
                <w:sz w:val="24"/>
                <w:szCs w:val="24"/>
              </w:rPr>
            </w:pPr>
            <w:r w:rsidRPr="00C91CF5">
              <w:rPr>
                <w:rFonts w:ascii="Times New Roman" w:hAnsi="Times New Roman"/>
                <w:sz w:val="24"/>
                <w:szCs w:val="24"/>
              </w:rPr>
              <w:t>Розуміння комплексу проблем, тенденцій, закономірностей в</w:t>
            </w:r>
            <w:proofErr w:type="spellStart"/>
            <w:r w:rsidRPr="00C91CF5">
              <w:rPr>
                <w:rFonts w:ascii="Times New Roman" w:hAnsi="Times New Roman"/>
                <w:sz w:val="24"/>
                <w:szCs w:val="24"/>
                <w:lang w:val="ru-RU"/>
              </w:rPr>
              <w:t>исвітленняпов’язанихізУкраїною</w:t>
            </w:r>
            <w:proofErr w:type="spellEnd"/>
            <w:r w:rsidRPr="00C91CF5">
              <w:rPr>
                <w:rFonts w:ascii="Times New Roman" w:hAnsi="Times New Roman"/>
                <w:sz w:val="24"/>
                <w:szCs w:val="24"/>
                <w:lang w:val="ru-RU"/>
              </w:rPr>
              <w:t xml:space="preserve">  проблем у </w:t>
            </w:r>
            <w:proofErr w:type="spellStart"/>
            <w:r w:rsidRPr="00C91CF5">
              <w:rPr>
                <w:rFonts w:ascii="Times New Roman" w:hAnsi="Times New Roman"/>
                <w:sz w:val="24"/>
                <w:szCs w:val="24"/>
                <w:lang w:val="ru-RU"/>
              </w:rPr>
              <w:t>світовихмедіа</w:t>
            </w:r>
            <w:proofErr w:type="spellEnd"/>
            <w:r w:rsidR="00BF26F8" w:rsidRPr="00C91CF5">
              <w:rPr>
                <w:rFonts w:ascii="Times New Roman" w:hAnsi="Times New Roman"/>
                <w:sz w:val="24"/>
                <w:szCs w:val="24"/>
                <w:lang w:val="ru-RU"/>
              </w:rPr>
              <w:t>.</w:t>
            </w:r>
          </w:p>
          <w:p w:rsidR="003A6516" w:rsidRPr="00C91CF5" w:rsidRDefault="003A6516" w:rsidP="00C91CF5">
            <w:pPr>
              <w:ind w:firstLine="323"/>
              <w:rPr>
                <w:rFonts w:ascii="Times New Roman" w:hAnsi="Times New Roman"/>
                <w:sz w:val="24"/>
                <w:szCs w:val="24"/>
              </w:rPr>
            </w:pP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 xml:space="preserve">8. Розуміння та системне осмислення сучасної публіцистичної </w:t>
            </w:r>
            <w:r w:rsidR="00BF26F8" w:rsidRPr="00C91CF5">
              <w:rPr>
                <w:rFonts w:ascii="Times New Roman" w:hAnsi="Times New Roman"/>
                <w:sz w:val="24"/>
                <w:szCs w:val="24"/>
              </w:rPr>
              <w:t>картини світу.</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Розуміння потенціалу слова й образу у формуванні масової свідомості, визн</w:t>
            </w:r>
            <w:r w:rsidR="00BF26F8" w:rsidRPr="00C91CF5">
              <w:rPr>
                <w:rFonts w:ascii="Times New Roman" w:hAnsi="Times New Roman"/>
                <w:sz w:val="24"/>
                <w:szCs w:val="24"/>
              </w:rPr>
              <w:t>аченні тенденцій розвитку світу.</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 xml:space="preserve">Знання особливостей </w:t>
            </w:r>
            <w:proofErr w:type="spellStart"/>
            <w:r w:rsidRPr="00C91CF5">
              <w:rPr>
                <w:rFonts w:ascii="Times New Roman" w:hAnsi="Times New Roman"/>
                <w:sz w:val="24"/>
                <w:szCs w:val="24"/>
              </w:rPr>
              <w:t>аргументаційної</w:t>
            </w:r>
            <w:proofErr w:type="spellEnd"/>
            <w:r w:rsidRPr="00C91CF5">
              <w:rPr>
                <w:rFonts w:ascii="Times New Roman" w:hAnsi="Times New Roman"/>
                <w:sz w:val="24"/>
                <w:szCs w:val="24"/>
              </w:rPr>
              <w:t xml:space="preserve"> бази емблематичних творчих постатей різних народів;</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 xml:space="preserve">Знання критеріїв добору фактів, постановки проблем, використання </w:t>
            </w:r>
            <w:r w:rsidRPr="00C91CF5">
              <w:rPr>
                <w:rFonts w:ascii="Times New Roman" w:hAnsi="Times New Roman"/>
                <w:sz w:val="24"/>
                <w:szCs w:val="24"/>
              </w:rPr>
              <w:lastRenderedPageBreak/>
              <w:t xml:space="preserve">історичних й актуальних явищ для забезпечення прогресу, </w:t>
            </w:r>
            <w:proofErr w:type="spellStart"/>
            <w:r w:rsidRPr="00C91CF5">
              <w:rPr>
                <w:rFonts w:ascii="Times New Roman" w:hAnsi="Times New Roman"/>
                <w:sz w:val="24"/>
                <w:szCs w:val="24"/>
              </w:rPr>
              <w:t>заєморозуміння</w:t>
            </w:r>
            <w:proofErr w:type="spellEnd"/>
            <w:r w:rsidRPr="00C91CF5">
              <w:rPr>
                <w:rFonts w:ascii="Times New Roman" w:hAnsi="Times New Roman"/>
                <w:sz w:val="24"/>
                <w:szCs w:val="24"/>
              </w:rPr>
              <w:t xml:space="preserve"> та взаємозбагачення народів</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9. Знання про основні засади функціонування й принципи розвитку сучасного газетно-журна</w:t>
            </w:r>
            <w:r w:rsidR="00BF26F8" w:rsidRPr="00C91CF5">
              <w:rPr>
                <w:rFonts w:ascii="Times New Roman" w:hAnsi="Times New Roman"/>
                <w:sz w:val="24"/>
                <w:szCs w:val="24"/>
              </w:rPr>
              <w:t>льного ринку періодичних видань.</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Розуміння регіональної особливості розвитку газетно-журнальної періодики, визначення її місцевої особл</w:t>
            </w:r>
            <w:r w:rsidR="00BF26F8" w:rsidRPr="00C91CF5">
              <w:rPr>
                <w:rFonts w:ascii="Times New Roman" w:hAnsi="Times New Roman"/>
                <w:sz w:val="24"/>
                <w:szCs w:val="24"/>
              </w:rPr>
              <w:t>ивості й регіональної специфіки.</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Знання про стан, основні тенденції та перспективи інформаційного газетно-журнального продукту в конкретній суспільно-політичній, економічній, фінансовій та соціальній </w:t>
            </w:r>
            <w:r w:rsidR="00BF26F8" w:rsidRPr="00C91CF5">
              <w:rPr>
                <w:rFonts w:ascii="Times New Roman" w:hAnsi="Times New Roman"/>
                <w:sz w:val="24"/>
                <w:szCs w:val="24"/>
              </w:rPr>
              <w:t>ситуації.</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Знання про засади функціонування молодіжної, корпоративної та розважальної періодики, її основні фун</w:t>
            </w:r>
            <w:r w:rsidR="00BF26F8" w:rsidRPr="00C91CF5">
              <w:rPr>
                <w:rFonts w:ascii="Times New Roman" w:hAnsi="Times New Roman"/>
                <w:sz w:val="24"/>
                <w:szCs w:val="24"/>
              </w:rPr>
              <w:t>кції та тематичну спрямованість.</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Розуміння важливості оптимального поєднання форми і змісту газетно-журнальних видань в залежності від </w:t>
            </w:r>
            <w:r w:rsidR="00BF26F8" w:rsidRPr="00C91CF5">
              <w:rPr>
                <w:rFonts w:ascii="Times New Roman" w:hAnsi="Times New Roman"/>
                <w:sz w:val="24"/>
                <w:szCs w:val="24"/>
              </w:rPr>
              <w:t>інформаційних запитів аудиторії.</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Розуміння закономірностей й тенденцій функціонування українського рекламного ринку періодичних видань</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10. Знання про мету і завдання інформаційної війни в сучасних умовах.</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Розуміння, що інформаційна війна </w:t>
            </w:r>
            <w:r w:rsidRPr="00C91CF5">
              <w:rPr>
                <w:rFonts w:ascii="Times New Roman" w:hAnsi="Times New Roman"/>
                <w:sz w:val="24"/>
                <w:szCs w:val="24"/>
              </w:rPr>
              <w:sym w:font="Symbol" w:char="F02D"/>
            </w:r>
            <w:r w:rsidRPr="00C91CF5">
              <w:rPr>
                <w:rFonts w:ascii="Times New Roman" w:hAnsi="Times New Roman"/>
                <w:sz w:val="24"/>
                <w:szCs w:val="24"/>
              </w:rPr>
              <w:t xml:space="preserve"> це сплановані, цілеспрямовані дії для досягнення інформаційної переваги над інформацією та інформаційними системами супротивника та одночасному захисті власної інформації, процесів, що ґрунтуються на інформації та інформаційних системах.</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Знання про головне завдання інформаційних війн, яке полягає в маніпулюванні масами.</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Розуміння, що системна антиукраїнська пропаганда російських ЗМІ, застосування ними новітніх технічних можливостей та маніпулятивних технологій засвідчили вразливість інформаційного простору України.</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Знання про те, що маніпулятивна російська пропаганда використовує як традиційні методи – дезінформацію, напівправду і навішування ярликів, також величезну кількість сучасної інформаційної зброї, включаючи </w:t>
            </w:r>
            <w:r w:rsidRPr="00C91CF5">
              <w:rPr>
                <w:rFonts w:ascii="Times New Roman" w:hAnsi="Times New Roman"/>
                <w:sz w:val="24"/>
                <w:szCs w:val="24"/>
              </w:rPr>
              <w:lastRenderedPageBreak/>
              <w:t>електронні ЗМІ, цифрові комунікації, блоги та соціальні мережі. Як результат, замість «братнього народу» в часи Радянського Союзу тепер для пересічного росіянина українці тепер «фашисти», «нацисти», «бандерівці», «американські маріонетки», а в Києві править «ворожа хунта».</w:t>
            </w:r>
          </w:p>
          <w:p w:rsidR="003E68A5" w:rsidRPr="00C91CF5" w:rsidRDefault="003E68A5"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11. Знання про природу, особливості українських розважальних телевізійних і радіопрограм.</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Розуміння проблем духовно-естетичного виховання дітей, підлітків, юнацтва і молоді, пов’язаних із гедоністичною функцією телебачення і радіомовлення, яка може мати істотно різну якість – від примітивного до витонченого, морально витриманого або аморального.</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Розуміння тенденцій розвитку і функціонування розважальних телевізійних і радіопрограм в інформаційному просторі України у зіставленні із європейськими та американськими форматами розважальних програм.</w:t>
            </w:r>
          </w:p>
          <w:p w:rsidR="00E519EB" w:rsidRPr="00C91CF5" w:rsidRDefault="003E68A5" w:rsidP="00C91CF5">
            <w:pPr>
              <w:ind w:firstLine="323"/>
              <w:rPr>
                <w:rFonts w:ascii="Times New Roman" w:hAnsi="Times New Roman"/>
                <w:sz w:val="24"/>
                <w:szCs w:val="24"/>
              </w:rPr>
            </w:pPr>
            <w:r w:rsidRPr="00C91CF5">
              <w:rPr>
                <w:rFonts w:ascii="Times New Roman" w:hAnsi="Times New Roman"/>
                <w:sz w:val="24"/>
                <w:szCs w:val="24"/>
              </w:rPr>
              <w:t>Знання про найрізноманітніші форми і жанри, які використовують у розважальних музичних телевізійних і радіопередачах: від народної пісні до опери, від концертів симфонічної музики до програм і з використанням найсучасніших «біт», «рок», «диско».</w:t>
            </w:r>
          </w:p>
          <w:p w:rsidR="003567E2" w:rsidRPr="00C91CF5" w:rsidRDefault="003567E2" w:rsidP="00C91CF5">
            <w:pPr>
              <w:ind w:firstLine="323"/>
              <w:rPr>
                <w:rFonts w:ascii="Times New Roman" w:hAnsi="Times New Roman"/>
                <w:sz w:val="24"/>
                <w:szCs w:val="24"/>
              </w:rPr>
            </w:pP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12. Знання теорії креативності як важливого чинника інтелектуальної творчості;наукових підходів та концепцій походження креативності; сутності ефірного мовлення як різновиду усної мови; теоретичних засад породження та інтерпретації ефірного тексту; історії становлення і розвитку української публічної мови; сутності ефірного мовлення як різновиду усної мови.</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 xml:space="preserve">Знання чинників, що забезпечують креативні підходи до сутності мови і мислення (декомунізація, </w:t>
            </w:r>
            <w:proofErr w:type="spellStart"/>
            <w:r w:rsidRPr="00C91CF5">
              <w:rPr>
                <w:rFonts w:ascii="Times New Roman" w:hAnsi="Times New Roman"/>
                <w:sz w:val="24"/>
                <w:szCs w:val="24"/>
              </w:rPr>
              <w:t>дерадянщина</w:t>
            </w:r>
            <w:proofErr w:type="spellEnd"/>
            <w:r w:rsidRPr="00C91CF5">
              <w:rPr>
                <w:rFonts w:ascii="Times New Roman" w:hAnsi="Times New Roman"/>
                <w:sz w:val="24"/>
                <w:szCs w:val="24"/>
              </w:rPr>
              <w:t>, активізація «приспаних» слів (за Ю.</w:t>
            </w:r>
            <w:proofErr w:type="spellStart"/>
            <w:r w:rsidRPr="00C91CF5">
              <w:rPr>
                <w:rFonts w:ascii="Times New Roman" w:hAnsi="Times New Roman"/>
                <w:sz w:val="24"/>
                <w:szCs w:val="24"/>
              </w:rPr>
              <w:t>Шевельовим</w:t>
            </w:r>
            <w:proofErr w:type="spellEnd"/>
            <w:r w:rsidRPr="00C91CF5">
              <w:rPr>
                <w:rFonts w:ascii="Times New Roman" w:hAnsi="Times New Roman"/>
                <w:sz w:val="24"/>
                <w:szCs w:val="24"/>
              </w:rPr>
              <w:t>)).</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Знання про прийняту в європейській культурі символіку  ефіру, а також ознаки, які визначили науковці, завдяки яким символ функціонує у галузі комунікаційних технологій.</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lastRenderedPageBreak/>
              <w:t>Знання особливостей  звукової природи усності, а саме – розуміння того, що  це жива субстанція, породжена людським тілом.</w:t>
            </w:r>
          </w:p>
          <w:p w:rsidR="003567E2" w:rsidRPr="00C91CF5" w:rsidRDefault="003567E2" w:rsidP="00C91CF5">
            <w:pPr>
              <w:ind w:firstLine="323"/>
              <w:rPr>
                <w:rFonts w:ascii="Times New Roman" w:hAnsi="Times New Roman"/>
                <w:sz w:val="24"/>
                <w:szCs w:val="24"/>
              </w:rPr>
            </w:pP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13. Знання про теорію та історію соціальних мереж та поняття «гібридна війна».</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Розуміння відмінностей поміж різними типами соціальних мереж та видами гібридних воєн, що можуть вестись за їх посередництва.</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Знання про принципи організації роботи в соціальних мережах та можливі практики їх використання у гібридній війні.</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Розуміння тенденцій розвитку сучасних українських і закордонних соціальних мереж у контексті ведення гібридних воєн</w:t>
            </w:r>
            <w:r w:rsidR="00BF26F8" w:rsidRPr="00C91CF5">
              <w:rPr>
                <w:rFonts w:ascii="Times New Roman" w:hAnsi="Times New Roman"/>
                <w:sz w:val="24"/>
                <w:szCs w:val="24"/>
              </w:rPr>
              <w:t>.</w:t>
            </w:r>
          </w:p>
          <w:p w:rsidR="008A7FDB" w:rsidRPr="00C91CF5" w:rsidRDefault="008A7FDB" w:rsidP="00C91CF5">
            <w:pPr>
              <w:ind w:firstLine="323"/>
              <w:rPr>
                <w:rFonts w:ascii="Times New Roman" w:hAnsi="Times New Roman"/>
                <w:sz w:val="24"/>
                <w:szCs w:val="24"/>
              </w:rPr>
            </w:pPr>
          </w:p>
          <w:p w:rsidR="008A7FDB" w:rsidRPr="00C91CF5" w:rsidRDefault="008A7FDB" w:rsidP="00C91CF5">
            <w:pPr>
              <w:ind w:firstLine="323"/>
              <w:rPr>
                <w:rFonts w:ascii="Times New Roman" w:hAnsi="Times New Roman"/>
                <w:sz w:val="24"/>
                <w:szCs w:val="24"/>
              </w:rPr>
            </w:pPr>
          </w:p>
          <w:p w:rsidR="008A7FDB" w:rsidRPr="00C91CF5" w:rsidRDefault="00313B5D" w:rsidP="00C91CF5">
            <w:pPr>
              <w:ind w:firstLine="465"/>
              <w:rPr>
                <w:rFonts w:ascii="Times New Roman" w:hAnsi="Times New Roman"/>
                <w:sz w:val="24"/>
                <w:szCs w:val="24"/>
              </w:rPr>
            </w:pPr>
            <w:r w:rsidRPr="00C91CF5">
              <w:rPr>
                <w:rFonts w:ascii="Times New Roman" w:hAnsi="Times New Roman"/>
                <w:sz w:val="24"/>
                <w:szCs w:val="24"/>
              </w:rPr>
              <w:t>14</w:t>
            </w:r>
            <w:r w:rsidR="008A7FDB" w:rsidRPr="00C91CF5">
              <w:rPr>
                <w:rFonts w:ascii="Times New Roman" w:hAnsi="Times New Roman"/>
                <w:sz w:val="24"/>
                <w:szCs w:val="24"/>
              </w:rPr>
              <w:t>. Знання та розуміння теоретико-методологічних засад організації навчально-виховного процесу у вищій школі, сутності, мети, функцій, науково-педагогічних, моральних цінностей діяльності викладача, теоретико-методичних аспектів організації педагогічної взаємодії, навчально-пізнавальної діяльності студентів, емоційно-виховного впливу на їхній розвиток</w:t>
            </w:r>
          </w:p>
          <w:p w:rsidR="00EE4553" w:rsidRPr="00C91CF5" w:rsidRDefault="00EE4553" w:rsidP="00C91CF5">
            <w:pPr>
              <w:ind w:firstLine="323"/>
              <w:rPr>
                <w:rFonts w:ascii="Times New Roman" w:hAnsi="Times New Roman"/>
                <w:sz w:val="24"/>
                <w:szCs w:val="24"/>
              </w:rPr>
            </w:pPr>
          </w:p>
          <w:p w:rsidR="00C64276" w:rsidRPr="00C91CF5" w:rsidRDefault="00313B5D" w:rsidP="00C91CF5">
            <w:pPr>
              <w:ind w:firstLine="323"/>
              <w:rPr>
                <w:rFonts w:ascii="Times New Roman" w:hAnsi="Times New Roman"/>
                <w:sz w:val="24"/>
                <w:szCs w:val="24"/>
              </w:rPr>
            </w:pPr>
            <w:r w:rsidRPr="00C91CF5">
              <w:rPr>
                <w:rFonts w:ascii="Times New Roman" w:hAnsi="Times New Roman"/>
                <w:sz w:val="24"/>
                <w:szCs w:val="24"/>
              </w:rPr>
              <w:t>15</w:t>
            </w:r>
            <w:r w:rsidR="00C64276" w:rsidRPr="00C91CF5">
              <w:rPr>
                <w:rFonts w:ascii="Times New Roman" w:hAnsi="Times New Roman"/>
                <w:sz w:val="24"/>
                <w:szCs w:val="24"/>
              </w:rPr>
              <w:t xml:space="preserve">. Комплексно засвоїти методологію  (гр. </w:t>
            </w:r>
            <w:proofErr w:type="spellStart"/>
            <w:r w:rsidR="00C64276" w:rsidRPr="00C91CF5">
              <w:rPr>
                <w:rFonts w:ascii="Times New Roman" w:hAnsi="Times New Roman"/>
                <w:sz w:val="24"/>
                <w:szCs w:val="24"/>
              </w:rPr>
              <w:t>methodos</w:t>
            </w:r>
            <w:proofErr w:type="spellEnd"/>
            <w:r w:rsidR="00C64276" w:rsidRPr="00C91CF5">
              <w:rPr>
                <w:rFonts w:ascii="Times New Roman" w:hAnsi="Times New Roman"/>
                <w:sz w:val="24"/>
                <w:szCs w:val="24"/>
              </w:rPr>
              <w:t xml:space="preserve"> – спосіб, метод і </w:t>
            </w:r>
            <w:proofErr w:type="spellStart"/>
            <w:r w:rsidR="00C64276" w:rsidRPr="00C91CF5">
              <w:rPr>
                <w:rFonts w:ascii="Times New Roman" w:hAnsi="Times New Roman"/>
                <w:sz w:val="24"/>
                <w:szCs w:val="24"/>
              </w:rPr>
              <w:t>logos</w:t>
            </w:r>
            <w:proofErr w:type="spellEnd"/>
            <w:r w:rsidR="00C64276" w:rsidRPr="00C91CF5">
              <w:rPr>
                <w:rFonts w:ascii="Times New Roman" w:hAnsi="Times New Roman"/>
                <w:sz w:val="24"/>
                <w:szCs w:val="24"/>
              </w:rPr>
              <w:t xml:space="preserve"> – наука, знання) як  вчення  про наукові методи  пізнання й осмислення  понять, ідей та сенсів у дослідженнях із журналістики.   </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 xml:space="preserve">Розуміти функції методології (продукування ідей, визначення  комунікативних інтенцій, пізнання й пошук наукової інформації тощо). </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Знати  загальнонаукові принципи досліджень і  види наукових публікацій.</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Професійна обізнаність із закордонними науковими  школами  з методології і методики наукових досліджень.</w:t>
            </w:r>
          </w:p>
          <w:p w:rsidR="00C64276" w:rsidRPr="00C91CF5" w:rsidRDefault="00C64276" w:rsidP="00C91CF5">
            <w:pPr>
              <w:ind w:firstLine="323"/>
              <w:rPr>
                <w:rFonts w:ascii="Times New Roman" w:hAnsi="Times New Roman"/>
                <w:sz w:val="24"/>
                <w:szCs w:val="24"/>
                <w:lang w:eastAsia="uk-UA"/>
              </w:rPr>
            </w:pPr>
            <w:r w:rsidRPr="00C91CF5">
              <w:rPr>
                <w:rFonts w:ascii="Times New Roman" w:hAnsi="Times New Roman"/>
                <w:sz w:val="24"/>
                <w:szCs w:val="24"/>
              </w:rPr>
              <w:t>Освоїти методику наукових публікацій: засоби, техніку,  працю з фактичним матеріалом</w:t>
            </w:r>
            <w:r w:rsidRPr="00C91CF5">
              <w:rPr>
                <w:rFonts w:ascii="Times New Roman" w:hAnsi="Times New Roman"/>
                <w:sz w:val="24"/>
                <w:szCs w:val="24"/>
                <w:lang w:eastAsia="uk-UA"/>
              </w:rPr>
              <w:t>.</w:t>
            </w:r>
          </w:p>
          <w:p w:rsidR="008A7FDB" w:rsidRPr="00C91CF5" w:rsidRDefault="008A7FDB" w:rsidP="00C91CF5">
            <w:pPr>
              <w:ind w:firstLine="323"/>
              <w:rPr>
                <w:rFonts w:ascii="Times New Roman" w:hAnsi="Times New Roman"/>
                <w:sz w:val="24"/>
                <w:szCs w:val="24"/>
                <w:lang w:eastAsia="uk-UA"/>
              </w:rPr>
            </w:pPr>
          </w:p>
          <w:p w:rsidR="008A7FDB" w:rsidRPr="00C91CF5" w:rsidRDefault="008A7FDB" w:rsidP="00C91CF5">
            <w:pPr>
              <w:ind w:firstLine="323"/>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6</w:t>
            </w:r>
            <w:r w:rsidRPr="00C91CF5">
              <w:rPr>
                <w:rFonts w:ascii="Times New Roman" w:hAnsi="Times New Roman"/>
                <w:sz w:val="24"/>
                <w:szCs w:val="24"/>
              </w:rPr>
              <w:t xml:space="preserve">. Знання сучасних теорій і </w:t>
            </w:r>
            <w:r w:rsidRPr="00C91CF5">
              <w:rPr>
                <w:rFonts w:ascii="Times New Roman" w:hAnsi="Times New Roman"/>
                <w:sz w:val="24"/>
                <w:szCs w:val="24"/>
              </w:rPr>
              <w:lastRenderedPageBreak/>
              <w:t xml:space="preserve">концепцій педагогічної та вікової психології у царині навчання дорослих. Розуміння механізмів психічних процесів, які беруть участь у засвоєнні знань, формуванні умінь та навичок у професійній підготовці студентів у вищій школі. </w:t>
            </w:r>
          </w:p>
          <w:p w:rsidR="008A7FDB" w:rsidRPr="00C91CF5" w:rsidRDefault="008A7FDB" w:rsidP="00C91CF5">
            <w:pPr>
              <w:ind w:firstLine="323"/>
              <w:rPr>
                <w:rFonts w:ascii="Times New Roman" w:hAnsi="Times New Roman"/>
                <w:sz w:val="24"/>
                <w:szCs w:val="24"/>
              </w:rPr>
            </w:pPr>
            <w:r w:rsidRPr="00C91CF5">
              <w:rPr>
                <w:rFonts w:ascii="Times New Roman" w:hAnsi="Times New Roman"/>
                <w:sz w:val="24"/>
                <w:szCs w:val="24"/>
              </w:rPr>
              <w:t xml:space="preserve">Розуміння механізмів </w:t>
            </w:r>
            <w:proofErr w:type="spellStart"/>
            <w:r w:rsidRPr="00C91CF5">
              <w:rPr>
                <w:rFonts w:ascii="Times New Roman" w:hAnsi="Times New Roman"/>
                <w:sz w:val="24"/>
                <w:szCs w:val="24"/>
              </w:rPr>
              <w:t>научіння</w:t>
            </w:r>
            <w:proofErr w:type="spellEnd"/>
            <w:r w:rsidRPr="00C91CF5">
              <w:rPr>
                <w:rFonts w:ascii="Times New Roman" w:hAnsi="Times New Roman"/>
                <w:sz w:val="24"/>
                <w:szCs w:val="24"/>
              </w:rPr>
              <w:t xml:space="preserve">, сутності мотивації до навчання та інших видів діяльності. </w:t>
            </w:r>
          </w:p>
          <w:p w:rsidR="008A7FDB" w:rsidRPr="00C91CF5" w:rsidRDefault="008A7FDB" w:rsidP="00C91CF5">
            <w:pPr>
              <w:ind w:firstLine="465"/>
              <w:rPr>
                <w:rFonts w:ascii="Times New Roman" w:hAnsi="Times New Roman"/>
                <w:sz w:val="24"/>
                <w:szCs w:val="24"/>
              </w:rPr>
            </w:pPr>
            <w:r w:rsidRPr="00C91CF5">
              <w:rPr>
                <w:rFonts w:ascii="Times New Roman" w:hAnsi="Times New Roman"/>
                <w:sz w:val="24"/>
                <w:szCs w:val="24"/>
              </w:rPr>
              <w:t>Знання механізмів взаємодії студентів у групі та розвитку команди.</w:t>
            </w:r>
          </w:p>
          <w:p w:rsidR="008A7FDB" w:rsidRPr="00C91CF5" w:rsidRDefault="008A7FDB" w:rsidP="00C91CF5">
            <w:pPr>
              <w:ind w:firstLine="465"/>
              <w:rPr>
                <w:rFonts w:ascii="Times New Roman" w:hAnsi="Times New Roman"/>
                <w:sz w:val="24"/>
                <w:szCs w:val="24"/>
              </w:rPr>
            </w:pPr>
          </w:p>
          <w:p w:rsidR="008A7FDB" w:rsidRPr="00C91CF5" w:rsidRDefault="008A7FDB" w:rsidP="00C91CF5">
            <w:pPr>
              <w:ind w:firstLine="465"/>
              <w:rPr>
                <w:rFonts w:ascii="Times New Roman" w:hAnsi="Times New Roman"/>
                <w:sz w:val="24"/>
                <w:szCs w:val="24"/>
              </w:rPr>
            </w:pPr>
          </w:p>
          <w:p w:rsidR="008A7FDB" w:rsidRPr="00C91CF5" w:rsidRDefault="008A7FDB" w:rsidP="00C91CF5">
            <w:pPr>
              <w:ind w:firstLine="465"/>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7</w:t>
            </w:r>
            <w:r w:rsidRPr="00C91CF5">
              <w:rPr>
                <w:rFonts w:ascii="Times New Roman" w:hAnsi="Times New Roman"/>
                <w:sz w:val="24"/>
                <w:szCs w:val="24"/>
              </w:rPr>
              <w:t>. Знання про форму і зміст запиту на фінансування науково-інноваційного проекту.</w:t>
            </w:r>
          </w:p>
          <w:p w:rsidR="00C45B76" w:rsidRPr="00C91CF5" w:rsidRDefault="00C45B76" w:rsidP="00C91CF5">
            <w:pPr>
              <w:ind w:firstLine="323"/>
              <w:rPr>
                <w:rFonts w:ascii="Times New Roman" w:hAnsi="Times New Roman"/>
                <w:sz w:val="24"/>
                <w:szCs w:val="24"/>
                <w:lang w:eastAsia="uk-UA"/>
              </w:rPr>
            </w:pPr>
          </w:p>
          <w:p w:rsidR="008A7FDB" w:rsidRPr="00C91CF5" w:rsidRDefault="008A7FDB" w:rsidP="00C91CF5">
            <w:pPr>
              <w:ind w:firstLine="323"/>
              <w:rPr>
                <w:rFonts w:ascii="Times New Roman" w:hAnsi="Times New Roman"/>
                <w:sz w:val="24"/>
                <w:szCs w:val="24"/>
                <w:lang w:eastAsia="uk-UA"/>
              </w:rPr>
            </w:pPr>
          </w:p>
          <w:p w:rsidR="008A7FDB" w:rsidRPr="00C91CF5" w:rsidRDefault="008A7FDB" w:rsidP="00C91CF5">
            <w:pPr>
              <w:ind w:firstLine="323"/>
              <w:rPr>
                <w:rFonts w:ascii="Times New Roman" w:hAnsi="Times New Roman"/>
                <w:sz w:val="24"/>
                <w:szCs w:val="24"/>
                <w:lang w:eastAsia="uk-UA"/>
              </w:rPr>
            </w:pPr>
          </w:p>
          <w:p w:rsidR="008A7FDB" w:rsidRPr="00C91CF5" w:rsidRDefault="008A7FDB" w:rsidP="00C91CF5">
            <w:pPr>
              <w:ind w:firstLine="323"/>
              <w:rPr>
                <w:rFonts w:ascii="Times New Roman" w:hAnsi="Times New Roman"/>
                <w:sz w:val="24"/>
                <w:szCs w:val="24"/>
                <w:lang w:eastAsia="uk-UA"/>
              </w:rPr>
            </w:pPr>
          </w:p>
          <w:p w:rsidR="008A7FDB" w:rsidRPr="00C91CF5" w:rsidRDefault="008A7FDB" w:rsidP="00C91CF5">
            <w:pPr>
              <w:ind w:firstLine="323"/>
              <w:rPr>
                <w:rFonts w:ascii="Times New Roman" w:hAnsi="Times New Roman"/>
                <w:sz w:val="24"/>
                <w:szCs w:val="24"/>
                <w:lang w:eastAsia="uk-UA"/>
              </w:rPr>
            </w:pPr>
          </w:p>
          <w:p w:rsidR="008B16A9" w:rsidRPr="00C91CF5" w:rsidRDefault="00313B5D" w:rsidP="00C9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3"/>
              <w:rPr>
                <w:rFonts w:ascii="Times New Roman" w:hAnsi="Times New Roman"/>
                <w:sz w:val="24"/>
                <w:szCs w:val="24"/>
              </w:rPr>
            </w:pPr>
            <w:r w:rsidRPr="00C91CF5">
              <w:rPr>
                <w:rFonts w:ascii="Times New Roman" w:hAnsi="Times New Roman"/>
                <w:sz w:val="24"/>
                <w:szCs w:val="24"/>
              </w:rPr>
              <w:t>18</w:t>
            </w:r>
            <w:r w:rsidR="008B16A9" w:rsidRPr="00C91CF5">
              <w:rPr>
                <w:rFonts w:ascii="Times New Roman" w:hAnsi="Times New Roman"/>
                <w:sz w:val="24"/>
                <w:szCs w:val="24"/>
              </w:rPr>
              <w:t xml:space="preserve">. Знання сучасних концепцій розвитку інформаційних технологій. </w:t>
            </w:r>
            <w:r w:rsidR="008B16A9" w:rsidRPr="00C91CF5">
              <w:rPr>
                <w:rFonts w:ascii="Times New Roman" w:hAnsi="Times New Roman"/>
                <w:sz w:val="24"/>
                <w:szCs w:val="24"/>
                <w:lang w:eastAsia="uk-UA"/>
              </w:rPr>
              <w:t xml:space="preserve">Розуміння </w:t>
            </w:r>
            <w:r w:rsidR="008B16A9" w:rsidRPr="00C91CF5">
              <w:rPr>
                <w:rFonts w:ascii="Times New Roman" w:hAnsi="Times New Roman"/>
                <w:noProof/>
                <w:sz w:val="24"/>
                <w:szCs w:val="24"/>
              </w:rPr>
              <w:t xml:space="preserve">системи базових знань сучасних інформаційних технологій з елементами програмування до відповідної тематики наукових досліджень </w:t>
            </w:r>
            <w:r w:rsidR="008B16A9" w:rsidRPr="00C91CF5">
              <w:rPr>
                <w:rFonts w:ascii="Times New Roman" w:hAnsi="Times New Roman"/>
                <w:sz w:val="24"/>
                <w:szCs w:val="24"/>
                <w:lang w:eastAsia="uk-UA"/>
              </w:rPr>
              <w:t>Знання про</w:t>
            </w:r>
            <w:r w:rsidR="008B16A9" w:rsidRPr="00C91CF5">
              <w:rPr>
                <w:rFonts w:ascii="Times New Roman" w:hAnsi="Times New Roman"/>
                <w:noProof/>
                <w:sz w:val="24"/>
                <w:szCs w:val="24"/>
              </w:rPr>
              <w:t xml:space="preserve"> методи практичного використання стандартних засобів операційної системи комп’ютера та методики організації науково-педагогічної роботи з використанням комп’ютерів. </w:t>
            </w:r>
            <w:r w:rsidR="008B16A9" w:rsidRPr="00C91CF5">
              <w:rPr>
                <w:rFonts w:ascii="Times New Roman" w:hAnsi="Times New Roman"/>
                <w:sz w:val="24"/>
                <w:szCs w:val="24"/>
                <w:lang w:eastAsia="uk-UA"/>
              </w:rPr>
              <w:t xml:space="preserve">Розуміння механізмів та </w:t>
            </w:r>
            <w:r w:rsidR="008B16A9" w:rsidRPr="00C91CF5">
              <w:rPr>
                <w:rFonts w:ascii="Times New Roman" w:hAnsi="Times New Roman"/>
                <w:noProof/>
                <w:sz w:val="24"/>
                <w:szCs w:val="24"/>
              </w:rPr>
              <w:t>методів організації експериментальної, наукової і педагогічної роботи з використанням комп’ютерів</w:t>
            </w:r>
          </w:p>
          <w:p w:rsidR="00A52C47" w:rsidRPr="00C91CF5" w:rsidRDefault="00A52C47" w:rsidP="00C91CF5">
            <w:pPr>
              <w:ind w:firstLine="465"/>
              <w:rPr>
                <w:rFonts w:ascii="Times New Roman" w:hAnsi="Times New Roman"/>
                <w:sz w:val="24"/>
                <w:szCs w:val="24"/>
              </w:rPr>
            </w:pPr>
          </w:p>
          <w:p w:rsidR="003B0404" w:rsidRPr="00C91CF5" w:rsidRDefault="003B0404" w:rsidP="00C91CF5">
            <w:pPr>
              <w:ind w:firstLine="465"/>
              <w:rPr>
                <w:rFonts w:ascii="Times New Roman" w:hAnsi="Times New Roman"/>
                <w:sz w:val="24"/>
                <w:szCs w:val="24"/>
              </w:rPr>
            </w:pPr>
          </w:p>
          <w:p w:rsidR="008B16A9" w:rsidRPr="00C91CF5" w:rsidRDefault="00313B5D" w:rsidP="00C9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3"/>
              <w:rPr>
                <w:rFonts w:ascii="Times New Roman" w:hAnsi="Times New Roman"/>
                <w:sz w:val="24"/>
                <w:szCs w:val="24"/>
              </w:rPr>
            </w:pPr>
            <w:r w:rsidRPr="00C91CF5">
              <w:rPr>
                <w:rFonts w:ascii="Times New Roman" w:hAnsi="Times New Roman"/>
                <w:sz w:val="24"/>
                <w:szCs w:val="24"/>
              </w:rPr>
              <w:t>19</w:t>
            </w:r>
            <w:r w:rsidR="008B16A9" w:rsidRPr="00C91CF5">
              <w:rPr>
                <w:rFonts w:ascii="Times New Roman" w:hAnsi="Times New Roman"/>
                <w:sz w:val="24"/>
                <w:szCs w:val="24"/>
              </w:rPr>
              <w:t>. Знання сучасних концепцій інтелектуальної власності. Розуміння творчої діяльності як</w:t>
            </w:r>
          </w:p>
          <w:p w:rsidR="008B16A9" w:rsidRPr="00C91CF5" w:rsidRDefault="008B16A9" w:rsidP="00C9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3"/>
              <w:rPr>
                <w:rFonts w:ascii="Times New Roman" w:hAnsi="Times New Roman"/>
                <w:sz w:val="24"/>
                <w:szCs w:val="24"/>
              </w:rPr>
            </w:pPr>
            <w:r w:rsidRPr="00C91CF5">
              <w:rPr>
                <w:rFonts w:ascii="Times New Roman" w:hAnsi="Times New Roman"/>
                <w:sz w:val="24"/>
                <w:szCs w:val="24"/>
              </w:rPr>
              <w:t>відносин, що регулюються інтелектуальним правом. Знання про право інтелектуальної власності як інститут права та галузь законодавства: суб'єктів, об'єкти та зміст правовідносин у сфері інтелектуальної власності. Розуміння механізмів реалізації суб'єктивних прав у сфері  інтелектуальної  власності, охорони та захисту прав інтелектуальної власності.</w:t>
            </w:r>
          </w:p>
          <w:p w:rsidR="008B16A9" w:rsidRPr="00C91CF5" w:rsidRDefault="008B16A9" w:rsidP="00C91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23"/>
              <w:rPr>
                <w:rFonts w:ascii="Times New Roman" w:hAnsi="Times New Roman"/>
                <w:sz w:val="24"/>
                <w:szCs w:val="24"/>
              </w:rPr>
            </w:pPr>
          </w:p>
          <w:p w:rsidR="008B16A9" w:rsidRPr="00C91CF5" w:rsidRDefault="00313B5D" w:rsidP="00C91CF5">
            <w:pPr>
              <w:ind w:firstLine="465"/>
              <w:rPr>
                <w:rFonts w:ascii="Times New Roman" w:hAnsi="Times New Roman"/>
                <w:sz w:val="24"/>
                <w:szCs w:val="24"/>
              </w:rPr>
            </w:pPr>
            <w:r w:rsidRPr="00C91CF5">
              <w:rPr>
                <w:rFonts w:ascii="Times New Roman" w:hAnsi="Times New Roman"/>
                <w:sz w:val="24"/>
                <w:szCs w:val="24"/>
              </w:rPr>
              <w:t>20</w:t>
            </w:r>
            <w:r w:rsidR="008B16A9" w:rsidRPr="00C91CF5">
              <w:rPr>
                <w:rFonts w:ascii="Times New Roman" w:hAnsi="Times New Roman"/>
                <w:sz w:val="24"/>
                <w:szCs w:val="24"/>
              </w:rPr>
              <w:t>.Знання про сучасні теорії та концепції інноваційної діяльності.</w:t>
            </w:r>
          </w:p>
          <w:p w:rsidR="008B16A9" w:rsidRPr="00C91CF5" w:rsidRDefault="008B16A9" w:rsidP="00C91CF5">
            <w:pPr>
              <w:ind w:firstLine="465"/>
              <w:rPr>
                <w:rFonts w:ascii="Times New Roman" w:hAnsi="Times New Roman"/>
                <w:sz w:val="24"/>
                <w:szCs w:val="24"/>
              </w:rPr>
            </w:pPr>
            <w:r w:rsidRPr="00C91CF5">
              <w:rPr>
                <w:rFonts w:ascii="Times New Roman" w:hAnsi="Times New Roman"/>
                <w:sz w:val="24"/>
                <w:szCs w:val="24"/>
              </w:rPr>
              <w:lastRenderedPageBreak/>
              <w:t>Розуміння суті, особливостей та принципів формування інновацій у підприємництві.</w:t>
            </w:r>
          </w:p>
          <w:p w:rsidR="008B16A9" w:rsidRPr="00C91CF5" w:rsidRDefault="008B16A9" w:rsidP="00C91CF5">
            <w:pPr>
              <w:ind w:firstLine="465"/>
              <w:rPr>
                <w:rFonts w:ascii="Times New Roman" w:hAnsi="Times New Roman"/>
                <w:sz w:val="24"/>
                <w:szCs w:val="24"/>
              </w:rPr>
            </w:pPr>
            <w:r w:rsidRPr="00C91CF5">
              <w:rPr>
                <w:rFonts w:ascii="Times New Roman" w:hAnsi="Times New Roman"/>
                <w:sz w:val="24"/>
                <w:szCs w:val="24"/>
              </w:rPr>
              <w:t>Знання про організаційні форми впровадження інноваційних проектів.</w:t>
            </w:r>
          </w:p>
          <w:p w:rsidR="00C605D8" w:rsidRPr="00C91CF5" w:rsidRDefault="008B16A9" w:rsidP="00C91CF5">
            <w:pPr>
              <w:ind w:firstLine="465"/>
              <w:rPr>
                <w:rFonts w:ascii="Times New Roman" w:hAnsi="Times New Roman"/>
                <w:sz w:val="24"/>
                <w:szCs w:val="24"/>
              </w:rPr>
            </w:pPr>
            <w:r w:rsidRPr="00C91CF5">
              <w:rPr>
                <w:rFonts w:ascii="Times New Roman" w:hAnsi="Times New Roman"/>
                <w:sz w:val="24"/>
                <w:szCs w:val="24"/>
              </w:rPr>
              <w:t>Знання про складові національної інноваційної системи.</w:t>
            </w:r>
          </w:p>
        </w:tc>
        <w:tc>
          <w:tcPr>
            <w:tcW w:w="1217" w:type="pct"/>
            <w:gridSpan w:val="2"/>
          </w:tcPr>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lastRenderedPageBreak/>
              <w:t>Сучасна українська телевізійна і радіопубліцистика</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Історіософія  української журналістики</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B80CE8" w:rsidRPr="00C91CF5" w:rsidRDefault="00B80CE8"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Сучасний </w:t>
            </w:r>
            <w:r w:rsidR="00550C79" w:rsidRPr="00C91CF5">
              <w:rPr>
                <w:rFonts w:ascii="Times New Roman" w:hAnsi="Times New Roman"/>
                <w:sz w:val="24"/>
                <w:szCs w:val="24"/>
              </w:rPr>
              <w:t>український інформаційний ринок</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DB4819" w:rsidP="00C91CF5">
            <w:pPr>
              <w:pStyle w:val="a3"/>
              <w:numPr>
                <w:ilvl w:val="0"/>
                <w:numId w:val="19"/>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Медіа</w:t>
            </w:r>
            <w:r w:rsidR="00E519EB" w:rsidRPr="00C91CF5">
              <w:rPr>
                <w:rFonts w:ascii="Times New Roman" w:hAnsi="Times New Roman"/>
                <w:sz w:val="24"/>
                <w:szCs w:val="24"/>
              </w:rPr>
              <w:t>філософія</w:t>
            </w:r>
            <w:proofErr w:type="spellEnd"/>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Світоглядна публіцистика за кордоном</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Преса як засіб протидії «гібридній війні»</w:t>
            </w: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Україна у світових мас-медіа</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B80CE8" w:rsidRPr="00C91CF5" w:rsidRDefault="00B80CE8" w:rsidP="00C91CF5">
            <w:pPr>
              <w:tabs>
                <w:tab w:val="left" w:pos="31"/>
                <w:tab w:val="left" w:pos="315"/>
              </w:tabs>
              <w:rPr>
                <w:rFonts w:ascii="Times New Roman" w:hAnsi="Times New Roman"/>
                <w:sz w:val="24"/>
                <w:szCs w:val="24"/>
              </w:rPr>
            </w:pPr>
          </w:p>
          <w:p w:rsidR="00B80CE8" w:rsidRPr="00C91CF5" w:rsidRDefault="00B80CE8"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Видатні постаті у світових мас-медіа</w:t>
            </w: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BC1B96" w:rsidRPr="00C91CF5" w:rsidRDefault="005C531E"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Концепція сучасного періодичного видання</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BC1B96"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w:t>
            </w:r>
            <w:r w:rsidR="00E519EB" w:rsidRPr="00C91CF5">
              <w:rPr>
                <w:rFonts w:ascii="Times New Roman" w:hAnsi="Times New Roman"/>
                <w:sz w:val="24"/>
                <w:szCs w:val="24"/>
              </w:rPr>
              <w:t xml:space="preserve">нформаційна війна в </w:t>
            </w:r>
            <w:proofErr w:type="spellStart"/>
            <w:r w:rsidR="00E519EB" w:rsidRPr="00C91CF5">
              <w:rPr>
                <w:rFonts w:ascii="Times New Roman" w:hAnsi="Times New Roman"/>
                <w:sz w:val="24"/>
                <w:szCs w:val="24"/>
              </w:rPr>
              <w:t>теле-</w:t>
            </w:r>
            <w:proofErr w:type="spellEnd"/>
            <w:r w:rsidR="00E519EB" w:rsidRPr="00C91CF5">
              <w:rPr>
                <w:rFonts w:ascii="Times New Roman" w:hAnsi="Times New Roman"/>
                <w:sz w:val="24"/>
                <w:szCs w:val="24"/>
              </w:rPr>
              <w:t xml:space="preserve"> і радіоефірі</w:t>
            </w:r>
          </w:p>
          <w:p w:rsidR="00A70964" w:rsidRPr="00C91CF5" w:rsidRDefault="00A70964"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90478D" w:rsidRPr="00C91CF5" w:rsidRDefault="0090478D" w:rsidP="00C91CF5">
            <w:pPr>
              <w:tabs>
                <w:tab w:val="left" w:pos="31"/>
                <w:tab w:val="left" w:pos="315"/>
              </w:tabs>
              <w:rPr>
                <w:rFonts w:ascii="Times New Roman" w:hAnsi="Times New Roman"/>
                <w:sz w:val="24"/>
                <w:szCs w:val="24"/>
              </w:rPr>
            </w:pPr>
          </w:p>
          <w:p w:rsidR="0090478D" w:rsidRPr="00C91CF5" w:rsidRDefault="0090478D"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Розважальна комунікація</w:t>
            </w: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в ефірному мовленні</w:t>
            </w:r>
          </w:p>
          <w:p w:rsidR="00A70964" w:rsidRPr="00C91CF5" w:rsidRDefault="00A70964"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B80CE8" w:rsidRPr="00C91CF5" w:rsidRDefault="00B80CE8"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A70964" w:rsidRPr="00C91CF5" w:rsidRDefault="00A70964" w:rsidP="00C91CF5">
            <w:pPr>
              <w:tabs>
                <w:tab w:val="left" w:pos="31"/>
                <w:tab w:val="left" w:pos="315"/>
              </w:tabs>
              <w:rPr>
                <w:rFonts w:ascii="Times New Roman" w:hAnsi="Times New Roman"/>
                <w:sz w:val="24"/>
                <w:szCs w:val="24"/>
              </w:rPr>
            </w:pPr>
          </w:p>
          <w:p w:rsidR="00E519EB" w:rsidRPr="00C91CF5" w:rsidRDefault="00E519EB" w:rsidP="00C91CF5">
            <w:pPr>
              <w:pStyle w:val="a3"/>
              <w:numPr>
                <w:ilvl w:val="0"/>
                <w:numId w:val="19"/>
              </w:numPr>
              <w:tabs>
                <w:tab w:val="left" w:pos="31"/>
                <w:tab w:val="left" w:pos="315"/>
              </w:tabs>
              <w:ind w:left="0" w:firstLine="0"/>
              <w:rPr>
                <w:rFonts w:ascii="Times New Roman" w:hAnsi="Times New Roman"/>
                <w:b/>
                <w:sz w:val="24"/>
                <w:szCs w:val="24"/>
              </w:rPr>
            </w:pPr>
            <w:r w:rsidRPr="00C91CF5">
              <w:rPr>
                <w:rFonts w:ascii="Times New Roman" w:hAnsi="Times New Roman"/>
                <w:sz w:val="24"/>
                <w:szCs w:val="24"/>
              </w:rPr>
              <w:t>Гібридні війни в соціальних мережах</w:t>
            </w: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4</w:t>
            </w:r>
            <w:r w:rsidRPr="00C91CF5">
              <w:rPr>
                <w:rFonts w:ascii="Times New Roman" w:hAnsi="Times New Roman"/>
                <w:sz w:val="24"/>
                <w:szCs w:val="24"/>
              </w:rPr>
              <w:t>. Педагогіка вищої школи</w:t>
            </w: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C64276" w:rsidRPr="00C91CF5" w:rsidRDefault="00C64276" w:rsidP="00C91CF5">
            <w:pPr>
              <w:pStyle w:val="a3"/>
              <w:tabs>
                <w:tab w:val="left" w:pos="-96"/>
                <w:tab w:val="left" w:pos="329"/>
              </w:tabs>
              <w:ind w:left="46"/>
              <w:rPr>
                <w:rFonts w:ascii="Times New Roman" w:hAnsi="Times New Roman"/>
                <w:sz w:val="24"/>
                <w:szCs w:val="24"/>
              </w:rPr>
            </w:pPr>
          </w:p>
          <w:p w:rsidR="008A7FDB" w:rsidRPr="00C91CF5" w:rsidRDefault="008A7FDB" w:rsidP="00C91CF5">
            <w:pPr>
              <w:pStyle w:val="a3"/>
              <w:tabs>
                <w:tab w:val="left" w:pos="-96"/>
                <w:tab w:val="left" w:pos="329"/>
              </w:tabs>
              <w:ind w:left="46"/>
              <w:rPr>
                <w:rFonts w:ascii="Times New Roman" w:hAnsi="Times New Roman"/>
                <w:sz w:val="24"/>
                <w:szCs w:val="24"/>
              </w:rPr>
            </w:pPr>
          </w:p>
          <w:p w:rsidR="008A7FDB" w:rsidRPr="00C91CF5" w:rsidRDefault="008A7FDB" w:rsidP="00C91CF5">
            <w:pPr>
              <w:pStyle w:val="a3"/>
              <w:tabs>
                <w:tab w:val="left" w:pos="-96"/>
                <w:tab w:val="left" w:pos="329"/>
              </w:tabs>
              <w:ind w:left="46"/>
              <w:rPr>
                <w:rFonts w:ascii="Times New Roman" w:hAnsi="Times New Roman"/>
                <w:sz w:val="24"/>
                <w:szCs w:val="24"/>
              </w:rPr>
            </w:pPr>
          </w:p>
          <w:p w:rsidR="008A7FDB" w:rsidRPr="00C91CF5" w:rsidRDefault="008A7FDB" w:rsidP="00C91CF5">
            <w:pPr>
              <w:pStyle w:val="a3"/>
              <w:tabs>
                <w:tab w:val="left" w:pos="-96"/>
                <w:tab w:val="left" w:pos="329"/>
              </w:tabs>
              <w:ind w:left="46"/>
              <w:rPr>
                <w:rFonts w:ascii="Times New Roman" w:hAnsi="Times New Roman"/>
                <w:sz w:val="24"/>
                <w:szCs w:val="24"/>
              </w:rPr>
            </w:pPr>
          </w:p>
          <w:p w:rsidR="008A7FDB" w:rsidRPr="00C91CF5" w:rsidRDefault="008A7FDB" w:rsidP="00C91CF5">
            <w:pPr>
              <w:pStyle w:val="a3"/>
              <w:tabs>
                <w:tab w:val="left" w:pos="-96"/>
                <w:tab w:val="left" w:pos="329"/>
              </w:tabs>
              <w:ind w:left="46"/>
              <w:rPr>
                <w:rFonts w:ascii="Times New Roman" w:hAnsi="Times New Roman"/>
                <w:sz w:val="24"/>
                <w:szCs w:val="24"/>
              </w:rPr>
            </w:pPr>
          </w:p>
          <w:p w:rsidR="00922C9F" w:rsidRPr="00C91CF5" w:rsidRDefault="00922C9F"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5</w:t>
            </w:r>
            <w:r w:rsidRPr="00C91CF5">
              <w:rPr>
                <w:rFonts w:ascii="Times New Roman" w:hAnsi="Times New Roman"/>
                <w:sz w:val="24"/>
                <w:szCs w:val="24"/>
              </w:rPr>
              <w:t>.Методологія підготовки наукової публікації</w:t>
            </w:r>
          </w:p>
          <w:p w:rsidR="00E519EB" w:rsidRPr="00C91CF5" w:rsidRDefault="00E519EB" w:rsidP="00C91CF5">
            <w:pPr>
              <w:tabs>
                <w:tab w:val="left" w:pos="173"/>
              </w:tabs>
              <w:ind w:left="173" w:hanging="173"/>
              <w:rPr>
                <w:rFonts w:ascii="Times New Roman" w:hAnsi="Times New Roman"/>
                <w:b/>
                <w:sz w:val="24"/>
                <w:szCs w:val="24"/>
              </w:rPr>
            </w:pPr>
          </w:p>
          <w:p w:rsidR="00E519EB" w:rsidRPr="00C91CF5" w:rsidRDefault="00E519EB" w:rsidP="00C91CF5">
            <w:pPr>
              <w:tabs>
                <w:tab w:val="left" w:pos="173"/>
              </w:tabs>
              <w:ind w:left="173" w:hanging="173"/>
              <w:rPr>
                <w:rFonts w:ascii="Times New Roman" w:hAnsi="Times New Roman"/>
                <w:sz w:val="24"/>
                <w:szCs w:val="24"/>
              </w:rPr>
            </w:pPr>
          </w:p>
          <w:p w:rsidR="00C45B76" w:rsidRPr="00C91CF5" w:rsidRDefault="00C45B76" w:rsidP="00C91CF5">
            <w:pPr>
              <w:tabs>
                <w:tab w:val="left" w:pos="173"/>
              </w:tabs>
              <w:ind w:left="173" w:hanging="173"/>
              <w:rPr>
                <w:rFonts w:ascii="Times New Roman" w:hAnsi="Times New Roman"/>
                <w:sz w:val="24"/>
                <w:szCs w:val="24"/>
              </w:rPr>
            </w:pPr>
          </w:p>
          <w:p w:rsidR="00C45B76" w:rsidRPr="00C91CF5" w:rsidRDefault="00C45B76" w:rsidP="00C91CF5">
            <w:pPr>
              <w:tabs>
                <w:tab w:val="left" w:pos="173"/>
              </w:tabs>
              <w:ind w:left="173" w:hanging="173"/>
              <w:rPr>
                <w:rFonts w:ascii="Times New Roman" w:hAnsi="Times New Roman"/>
                <w:sz w:val="24"/>
                <w:szCs w:val="24"/>
              </w:rPr>
            </w:pPr>
          </w:p>
          <w:p w:rsidR="00C45B76" w:rsidRPr="00C91CF5" w:rsidRDefault="00C45B76"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C45B76" w:rsidRPr="00C91CF5" w:rsidRDefault="00C45B76"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6</w:t>
            </w:r>
            <w:r w:rsidRPr="00C91CF5">
              <w:rPr>
                <w:rFonts w:ascii="Times New Roman" w:hAnsi="Times New Roman"/>
                <w:sz w:val="24"/>
                <w:szCs w:val="24"/>
              </w:rPr>
              <w:t>. Психологія вищої школи</w:t>
            </w:r>
          </w:p>
          <w:p w:rsidR="00C45B76" w:rsidRPr="00C91CF5" w:rsidRDefault="00C45B76"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p>
          <w:p w:rsidR="008A7FDB" w:rsidRPr="00C91CF5" w:rsidRDefault="008A7FDB"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7</w:t>
            </w:r>
            <w:r w:rsidRPr="00C91CF5">
              <w:rPr>
                <w:rFonts w:ascii="Times New Roman" w:hAnsi="Times New Roman"/>
                <w:sz w:val="24"/>
                <w:szCs w:val="24"/>
              </w:rPr>
              <w:t>. Підготовка науково-інноваційного проекту</w:t>
            </w:r>
          </w:p>
          <w:p w:rsidR="008A7FDB" w:rsidRPr="00C91CF5" w:rsidRDefault="008A7FDB"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C45B76" w:rsidRPr="00C91CF5" w:rsidRDefault="00313B5D"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18</w:t>
            </w:r>
            <w:r w:rsidR="008A7FDB" w:rsidRPr="00C91CF5">
              <w:rPr>
                <w:rFonts w:ascii="Times New Roman" w:hAnsi="Times New Roman"/>
                <w:sz w:val="24"/>
                <w:szCs w:val="24"/>
              </w:rPr>
              <w:t>. Інформаційні технології та програмування</w:t>
            </w: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313B5D"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19</w:t>
            </w:r>
            <w:r w:rsidR="008B16A9" w:rsidRPr="00C91CF5">
              <w:rPr>
                <w:rFonts w:ascii="Times New Roman" w:hAnsi="Times New Roman"/>
                <w:sz w:val="24"/>
                <w:szCs w:val="24"/>
              </w:rPr>
              <w:t>.Інтелектуальна власність і трансфер технологій</w:t>
            </w: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8B16A9" w:rsidRPr="00C91CF5" w:rsidRDefault="008B16A9" w:rsidP="00C91CF5">
            <w:pPr>
              <w:tabs>
                <w:tab w:val="left" w:pos="173"/>
              </w:tabs>
              <w:ind w:left="173" w:hanging="173"/>
              <w:rPr>
                <w:rFonts w:ascii="Times New Roman" w:hAnsi="Times New Roman"/>
                <w:sz w:val="24"/>
                <w:szCs w:val="24"/>
              </w:rPr>
            </w:pPr>
          </w:p>
          <w:p w:rsidR="00C45B76" w:rsidRPr="00C91CF5" w:rsidRDefault="00313B5D" w:rsidP="00C91CF5">
            <w:pPr>
              <w:tabs>
                <w:tab w:val="left" w:pos="173"/>
              </w:tabs>
              <w:ind w:left="173" w:hanging="173"/>
              <w:rPr>
                <w:rFonts w:ascii="Times New Roman" w:hAnsi="Times New Roman"/>
                <w:sz w:val="24"/>
                <w:szCs w:val="24"/>
              </w:rPr>
            </w:pPr>
            <w:r w:rsidRPr="00C91CF5">
              <w:rPr>
                <w:rFonts w:ascii="Times New Roman" w:hAnsi="Times New Roman"/>
                <w:sz w:val="24"/>
                <w:szCs w:val="24"/>
              </w:rPr>
              <w:lastRenderedPageBreak/>
              <w:t>20</w:t>
            </w:r>
            <w:r w:rsidR="00C45B76" w:rsidRPr="00C91CF5">
              <w:rPr>
                <w:rFonts w:ascii="Times New Roman" w:hAnsi="Times New Roman"/>
                <w:sz w:val="24"/>
                <w:szCs w:val="24"/>
              </w:rPr>
              <w:t xml:space="preserve">. </w:t>
            </w:r>
            <w:r w:rsidR="006F42B8" w:rsidRPr="00C91CF5">
              <w:rPr>
                <w:rFonts w:ascii="Times New Roman" w:hAnsi="Times New Roman"/>
                <w:sz w:val="24"/>
                <w:szCs w:val="24"/>
              </w:rPr>
              <w:t>Інновації та підприємництво</w:t>
            </w:r>
          </w:p>
          <w:p w:rsidR="00E519EB" w:rsidRPr="00C91CF5" w:rsidRDefault="00E519EB" w:rsidP="00C91CF5">
            <w:pPr>
              <w:tabs>
                <w:tab w:val="left" w:pos="173"/>
              </w:tabs>
              <w:ind w:left="173" w:hanging="173"/>
              <w:rPr>
                <w:rFonts w:ascii="Times New Roman" w:hAnsi="Times New Roman"/>
                <w:sz w:val="24"/>
                <w:szCs w:val="24"/>
              </w:rPr>
            </w:pPr>
          </w:p>
          <w:p w:rsidR="00A52C47" w:rsidRPr="00C91CF5" w:rsidRDefault="00A52C47" w:rsidP="00C91CF5">
            <w:pPr>
              <w:tabs>
                <w:tab w:val="left" w:pos="173"/>
              </w:tabs>
              <w:ind w:left="173" w:hanging="173"/>
              <w:rPr>
                <w:rFonts w:ascii="Times New Roman" w:hAnsi="Times New Roman"/>
                <w:sz w:val="24"/>
                <w:szCs w:val="24"/>
              </w:rPr>
            </w:pPr>
          </w:p>
          <w:p w:rsidR="00A52C47" w:rsidRPr="00C91CF5" w:rsidRDefault="00A52C47" w:rsidP="00C91CF5">
            <w:pPr>
              <w:tabs>
                <w:tab w:val="left" w:pos="173"/>
              </w:tabs>
              <w:ind w:left="173" w:hanging="173"/>
              <w:rPr>
                <w:rFonts w:ascii="Times New Roman" w:hAnsi="Times New Roman"/>
                <w:sz w:val="24"/>
                <w:szCs w:val="24"/>
              </w:rPr>
            </w:pPr>
          </w:p>
          <w:p w:rsidR="0097030D" w:rsidRPr="00C91CF5" w:rsidRDefault="0097030D" w:rsidP="00C91CF5">
            <w:pPr>
              <w:tabs>
                <w:tab w:val="left" w:pos="173"/>
              </w:tabs>
              <w:ind w:left="173" w:hanging="173"/>
              <w:rPr>
                <w:rFonts w:ascii="Times New Roman" w:hAnsi="Times New Roman"/>
                <w:sz w:val="24"/>
                <w:szCs w:val="24"/>
              </w:rPr>
            </w:pPr>
          </w:p>
        </w:tc>
      </w:tr>
      <w:tr w:rsidR="003A717B" w:rsidRPr="00C91CF5" w:rsidTr="00EE4553">
        <w:tc>
          <w:tcPr>
            <w:tcW w:w="1632" w:type="pct"/>
            <w:gridSpan w:val="3"/>
          </w:tcPr>
          <w:p w:rsidR="00095BBF" w:rsidRPr="00C91CF5" w:rsidRDefault="00095BBF" w:rsidP="00C91CF5">
            <w:pPr>
              <w:ind w:firstLine="426"/>
              <w:rPr>
                <w:rFonts w:ascii="Times New Roman" w:hAnsi="Times New Roman"/>
                <w:sz w:val="24"/>
                <w:szCs w:val="24"/>
                <w:lang w:eastAsia="uk-UA"/>
              </w:rPr>
            </w:pPr>
            <w:r w:rsidRPr="00C91CF5">
              <w:rPr>
                <w:rFonts w:ascii="Times New Roman" w:hAnsi="Times New Roman"/>
                <w:sz w:val="24"/>
                <w:szCs w:val="24"/>
                <w:lang w:eastAsia="uk-UA"/>
              </w:rPr>
              <w:lastRenderedPageBreak/>
              <w:t xml:space="preserve">Розроблення та реалізація проектів, включаючи власні дослідження, які дають можливість переосмислити наявне та створити нове цілісне знання та/або професійну практику, і розв’язання значущих соціальних, наукових, культурних, етичних та інших проблем </w:t>
            </w:r>
          </w:p>
          <w:p w:rsidR="00095BBF" w:rsidRPr="00C91CF5" w:rsidRDefault="00095BBF" w:rsidP="00C91CF5">
            <w:pPr>
              <w:ind w:firstLine="426"/>
              <w:rPr>
                <w:rFonts w:ascii="Times New Roman" w:hAnsi="Times New Roman"/>
                <w:sz w:val="24"/>
                <w:szCs w:val="24"/>
              </w:rPr>
            </w:pPr>
            <w:r w:rsidRPr="00C91CF5">
              <w:rPr>
                <w:rFonts w:ascii="Times New Roman" w:hAnsi="Times New Roman"/>
                <w:sz w:val="24"/>
                <w:szCs w:val="24"/>
                <w:lang w:eastAsia="uk-UA"/>
              </w:rPr>
              <w:t xml:space="preserve">(Застосування знань та розумінь / </w:t>
            </w:r>
            <w:proofErr w:type="spellStart"/>
            <w:r w:rsidRPr="00C91CF5">
              <w:rPr>
                <w:rFonts w:ascii="Times New Roman" w:hAnsi="Times New Roman"/>
                <w:sz w:val="24"/>
                <w:szCs w:val="24"/>
                <w:lang w:eastAsia="uk-UA"/>
              </w:rPr>
              <w:t>Applyingknowledgeandunderstanding</w:t>
            </w:r>
            <w:proofErr w:type="spellEnd"/>
            <w:r w:rsidRPr="00C91CF5">
              <w:rPr>
                <w:rFonts w:ascii="Times New Roman" w:hAnsi="Times New Roman"/>
                <w:sz w:val="24"/>
                <w:szCs w:val="24"/>
                <w:lang w:eastAsia="uk-UA"/>
              </w:rPr>
              <w:t>)</w:t>
            </w:r>
          </w:p>
        </w:tc>
        <w:tc>
          <w:tcPr>
            <w:tcW w:w="2151" w:type="pct"/>
          </w:tcPr>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1.Уміння виокремлювати телевізійні й </w:t>
            </w:r>
            <w:proofErr w:type="spellStart"/>
            <w:r w:rsidRPr="00C91CF5">
              <w:rPr>
                <w:rFonts w:ascii="Times New Roman" w:hAnsi="Times New Roman"/>
                <w:sz w:val="24"/>
                <w:szCs w:val="24"/>
              </w:rPr>
              <w:t>радіопубліцистичні</w:t>
            </w:r>
            <w:proofErr w:type="spellEnd"/>
            <w:r w:rsidRPr="00C91CF5">
              <w:rPr>
                <w:rFonts w:ascii="Times New Roman" w:hAnsi="Times New Roman"/>
                <w:sz w:val="24"/>
                <w:szCs w:val="24"/>
              </w:rPr>
              <w:t xml:space="preserve"> передачі, що створені на засадах українського центризму, адже вони є важливим компонентом життєдайної снаги національного інформаційного середовища для розвитку суспільства і держави. Не будучи господарем власного інформаційного простору, перебуваючи в чужій інформаційній блокаді, Україні важко реалізовувати свою державотворчу національну ідею.</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Уміння підготувати коментар про комунікативний «ланцюжок» «телебачення </w:t>
            </w:r>
            <w:r w:rsidRPr="00C91CF5">
              <w:rPr>
                <w:rFonts w:ascii="Times New Roman" w:hAnsi="Times New Roman"/>
                <w:sz w:val="24"/>
                <w:szCs w:val="24"/>
              </w:rPr>
              <w:sym w:font="Symbol" w:char="F02D"/>
            </w:r>
            <w:r w:rsidRPr="00C91CF5">
              <w:rPr>
                <w:rFonts w:ascii="Times New Roman" w:hAnsi="Times New Roman"/>
                <w:sz w:val="24"/>
                <w:szCs w:val="24"/>
              </w:rPr>
              <w:t xml:space="preserve"> радіо – потреба – інтерес – цінність», у якому розкриваються потенційні можливості публіцистичних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радіопередач у процесі здійснення національної ідеї українського державотворення. Адже соціально значуща інформація унаслідок словесних і образних повідомлень, у результаті сприйняття та інтерпретації, набуває у свідомості людини ціннісної морально-духовної настанови, </w:t>
            </w:r>
            <w:proofErr w:type="spellStart"/>
            <w:r w:rsidRPr="00C91CF5">
              <w:rPr>
                <w:rFonts w:ascii="Times New Roman" w:hAnsi="Times New Roman"/>
                <w:sz w:val="24"/>
                <w:szCs w:val="24"/>
              </w:rPr>
              <w:t>мовногооформлення</w:t>
            </w:r>
            <w:proofErr w:type="spellEnd"/>
            <w:r w:rsidRPr="00C91CF5">
              <w:rPr>
                <w:rFonts w:ascii="Times New Roman" w:hAnsi="Times New Roman"/>
                <w:sz w:val="24"/>
                <w:szCs w:val="24"/>
              </w:rPr>
              <w:t xml:space="preserve">, визначає її дії або ставлення до факту, події, явища. </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Уміння оцінити морально-духовну насиченість публіцистичних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радіопередач з таких позицій: а) суб’єкта, який використовує інформацію; б) внутрішнього змісту оповіді; в) мети, якої можна досягнути за допомогою публіцистичного осмислення дійсності; г) поєднання регіональних (локальних), всеукраїнськ</w:t>
            </w:r>
            <w:r w:rsidR="003567E2" w:rsidRPr="00C91CF5">
              <w:rPr>
                <w:rFonts w:ascii="Times New Roman" w:hAnsi="Times New Roman"/>
                <w:sz w:val="24"/>
                <w:szCs w:val="24"/>
              </w:rPr>
              <w:t>их і загальнолюдських цінностей</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C531E" w:rsidRPr="00C91CF5" w:rsidRDefault="00747226" w:rsidP="00C91CF5">
            <w:pPr>
              <w:ind w:firstLine="323"/>
              <w:rPr>
                <w:rFonts w:ascii="Times New Roman" w:hAnsi="Times New Roman"/>
                <w:sz w:val="24"/>
                <w:szCs w:val="24"/>
              </w:rPr>
            </w:pPr>
            <w:r w:rsidRPr="00C91CF5">
              <w:rPr>
                <w:rFonts w:ascii="Times New Roman" w:hAnsi="Times New Roman"/>
                <w:sz w:val="24"/>
                <w:szCs w:val="24"/>
              </w:rPr>
              <w:t>2.</w:t>
            </w:r>
            <w:r w:rsidR="005C531E" w:rsidRPr="00C91CF5">
              <w:rPr>
                <w:rFonts w:ascii="Times New Roman" w:hAnsi="Times New Roman"/>
                <w:sz w:val="24"/>
                <w:szCs w:val="24"/>
              </w:rPr>
              <w:t xml:space="preserve"> Вміння застосовувати набуті теоретичні знання на практиці</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аналізувати історіософський аспект журналістики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реалізувати ідейно-концептуальні засади української журналістики у формі конкретних публікацій</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Вміння застосовувати основні методологічні ідеї (державності, </w:t>
            </w:r>
            <w:r w:rsidRPr="00C91CF5">
              <w:rPr>
                <w:rFonts w:ascii="Times New Roman" w:hAnsi="Times New Roman"/>
                <w:sz w:val="24"/>
                <w:szCs w:val="24"/>
              </w:rPr>
              <w:lastRenderedPageBreak/>
              <w:t>соборності й боротьби) в аналізі сучасного медійного контенту</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сприймати журналістський процес минулого і сучасного як єдине ціле</w:t>
            </w:r>
            <w:r w:rsidR="00BF26F8" w:rsidRPr="00C91CF5">
              <w:rPr>
                <w:rFonts w:ascii="Times New Roman" w:hAnsi="Times New Roman"/>
                <w:sz w:val="24"/>
                <w:szCs w:val="24"/>
              </w:rPr>
              <w:t>.</w:t>
            </w:r>
          </w:p>
          <w:p w:rsidR="00747226"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концептуально осягнути журналістику в парадигмі національної ідеї</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 xml:space="preserve">3. Уміння застосовувати </w:t>
            </w:r>
            <w:proofErr w:type="spellStart"/>
            <w:r w:rsidRPr="00C91CF5">
              <w:rPr>
                <w:rFonts w:ascii="Times New Roman" w:hAnsi="Times New Roman"/>
                <w:sz w:val="24"/>
                <w:szCs w:val="24"/>
              </w:rPr>
              <w:t>знанняпро</w:t>
            </w:r>
            <w:proofErr w:type="spellEnd"/>
            <w:r w:rsidRPr="00C91CF5">
              <w:rPr>
                <w:rFonts w:ascii="Times New Roman" w:hAnsi="Times New Roman"/>
                <w:sz w:val="24"/>
                <w:szCs w:val="24"/>
              </w:rPr>
              <w:t xml:space="preserve"> ситуацію на сучасному українському інформаційному </w:t>
            </w:r>
            <w:proofErr w:type="spellStart"/>
            <w:r w:rsidRPr="00C91CF5">
              <w:rPr>
                <w:rFonts w:ascii="Times New Roman" w:hAnsi="Times New Roman"/>
                <w:sz w:val="24"/>
                <w:szCs w:val="24"/>
              </w:rPr>
              <w:t>ринкуу</w:t>
            </w:r>
            <w:proofErr w:type="spellEnd"/>
            <w:r w:rsidRPr="00C91CF5">
              <w:rPr>
                <w:rFonts w:ascii="Times New Roman" w:hAnsi="Times New Roman"/>
                <w:sz w:val="24"/>
                <w:szCs w:val="24"/>
              </w:rPr>
              <w:t xml:space="preserve"> нау</w:t>
            </w:r>
            <w:r w:rsidR="00BF26F8" w:rsidRPr="00C91CF5">
              <w:rPr>
                <w:rFonts w:ascii="Times New Roman" w:hAnsi="Times New Roman"/>
                <w:sz w:val="24"/>
                <w:szCs w:val="24"/>
              </w:rPr>
              <w:t>ково-дослідницькій діяльності.</w:t>
            </w: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 xml:space="preserve"> Уміння застосовувати знання про особливості конкуренції між учасниками інформаційного ринку у науково-дослідній діяльності</w:t>
            </w:r>
            <w:r w:rsidR="00BF26F8" w:rsidRPr="00C91CF5">
              <w:rPr>
                <w:rFonts w:ascii="Times New Roman" w:hAnsi="Times New Roman"/>
                <w:sz w:val="24"/>
                <w:szCs w:val="24"/>
              </w:rPr>
              <w:t>.</w:t>
            </w:r>
          </w:p>
          <w:p w:rsidR="00550C79" w:rsidRPr="00C91CF5" w:rsidRDefault="00550C79" w:rsidP="00C91CF5">
            <w:pPr>
              <w:ind w:firstLine="323"/>
              <w:rPr>
                <w:rFonts w:ascii="Times New Roman" w:hAnsi="Times New Roman"/>
                <w:sz w:val="24"/>
                <w:szCs w:val="24"/>
              </w:rPr>
            </w:pPr>
            <w:proofErr w:type="spellStart"/>
            <w:r w:rsidRPr="00C91CF5">
              <w:rPr>
                <w:rFonts w:ascii="Times New Roman" w:hAnsi="Times New Roman"/>
                <w:sz w:val="24"/>
                <w:szCs w:val="24"/>
              </w:rPr>
              <w:t>Уміннязастосовуватирозуміння</w:t>
            </w:r>
            <w:proofErr w:type="spellEnd"/>
            <w:r w:rsidRPr="00C91CF5">
              <w:rPr>
                <w:rFonts w:ascii="Times New Roman" w:hAnsi="Times New Roman"/>
                <w:sz w:val="24"/>
                <w:szCs w:val="24"/>
              </w:rPr>
              <w:t xml:space="preserve"> перспектив </w:t>
            </w:r>
            <w:proofErr w:type="spellStart"/>
            <w:r w:rsidRPr="00C91CF5">
              <w:rPr>
                <w:rFonts w:ascii="Times New Roman" w:hAnsi="Times New Roman"/>
                <w:sz w:val="24"/>
                <w:szCs w:val="24"/>
              </w:rPr>
              <w:t>розвиткуукраїнськогоінформаційногоринкуу</w:t>
            </w:r>
            <w:proofErr w:type="spellEnd"/>
            <w:r w:rsidRPr="00C91CF5">
              <w:rPr>
                <w:rFonts w:ascii="Times New Roman" w:hAnsi="Times New Roman"/>
                <w:sz w:val="24"/>
                <w:szCs w:val="24"/>
              </w:rPr>
              <w:t xml:space="preserve"> науково-дослідній діяльності</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A0320C" w:rsidRPr="00C91CF5" w:rsidRDefault="00A0320C" w:rsidP="00C91CF5">
            <w:pPr>
              <w:ind w:firstLine="323"/>
              <w:rPr>
                <w:rFonts w:ascii="Times New Roman" w:hAnsi="Times New Roman"/>
                <w:sz w:val="24"/>
                <w:szCs w:val="24"/>
              </w:rPr>
            </w:pPr>
            <w:r w:rsidRPr="00C91CF5">
              <w:rPr>
                <w:rFonts w:ascii="Times New Roman" w:hAnsi="Times New Roman"/>
                <w:sz w:val="24"/>
                <w:szCs w:val="24"/>
              </w:rPr>
              <w:t xml:space="preserve">4. Уміння застосовувати набуті </w:t>
            </w:r>
            <w:proofErr w:type="spellStart"/>
            <w:r w:rsidRPr="00C91CF5">
              <w:rPr>
                <w:rFonts w:ascii="Times New Roman" w:hAnsi="Times New Roman"/>
                <w:sz w:val="24"/>
                <w:szCs w:val="24"/>
              </w:rPr>
              <w:t>медіафілософські</w:t>
            </w:r>
            <w:proofErr w:type="spellEnd"/>
            <w:r w:rsidRPr="00C91CF5">
              <w:rPr>
                <w:rFonts w:ascii="Times New Roman" w:hAnsi="Times New Roman"/>
                <w:sz w:val="24"/>
                <w:szCs w:val="24"/>
              </w:rPr>
              <w:t xml:space="preserve"> знання, зокрема концепцію екології інформації та похідні від неї теорії  для розв'язування </w:t>
            </w:r>
            <w:proofErr w:type="spellStart"/>
            <w:r w:rsidRPr="00C91CF5">
              <w:rPr>
                <w:rFonts w:ascii="Times New Roman" w:hAnsi="Times New Roman"/>
                <w:sz w:val="24"/>
                <w:szCs w:val="24"/>
              </w:rPr>
              <w:t>фундаметальних</w:t>
            </w:r>
            <w:proofErr w:type="spellEnd"/>
            <w:r w:rsidRPr="00C91CF5">
              <w:rPr>
                <w:rFonts w:ascii="Times New Roman" w:hAnsi="Times New Roman"/>
                <w:sz w:val="24"/>
                <w:szCs w:val="24"/>
              </w:rPr>
              <w:t xml:space="preserve"> та прикладних проблем медіа-галузі,  продукування дослідницької методики і </w:t>
            </w:r>
            <w:proofErr w:type="spellStart"/>
            <w:r w:rsidRPr="00C91CF5">
              <w:rPr>
                <w:rFonts w:ascii="Times New Roman" w:hAnsi="Times New Roman"/>
                <w:sz w:val="24"/>
                <w:szCs w:val="24"/>
              </w:rPr>
              <w:t>емпірчного</w:t>
            </w:r>
            <w:proofErr w:type="spellEnd"/>
            <w:r w:rsidRPr="00C91CF5">
              <w:rPr>
                <w:rFonts w:ascii="Times New Roman" w:hAnsi="Times New Roman"/>
                <w:sz w:val="24"/>
                <w:szCs w:val="24"/>
              </w:rPr>
              <w:t xml:space="preserve"> аналізу </w:t>
            </w:r>
            <w:proofErr w:type="spellStart"/>
            <w:r w:rsidRPr="00C91CF5">
              <w:rPr>
                <w:rFonts w:ascii="Times New Roman" w:hAnsi="Times New Roman"/>
                <w:sz w:val="24"/>
                <w:szCs w:val="24"/>
              </w:rPr>
              <w:t>медій</w:t>
            </w:r>
            <w:proofErr w:type="spellEnd"/>
            <w:r w:rsidRPr="00C91CF5">
              <w:rPr>
                <w:rFonts w:ascii="Times New Roman" w:hAnsi="Times New Roman"/>
                <w:sz w:val="24"/>
                <w:szCs w:val="24"/>
              </w:rPr>
              <w:t xml:space="preserve">. </w:t>
            </w:r>
          </w:p>
          <w:p w:rsidR="003567E2" w:rsidRPr="00C91CF5" w:rsidRDefault="00A0320C" w:rsidP="00C91CF5">
            <w:pPr>
              <w:ind w:firstLine="323"/>
              <w:rPr>
                <w:rFonts w:ascii="Times New Roman" w:hAnsi="Times New Roman"/>
                <w:sz w:val="24"/>
                <w:szCs w:val="24"/>
              </w:rPr>
            </w:pPr>
            <w:r w:rsidRPr="00C91CF5">
              <w:rPr>
                <w:rFonts w:ascii="Times New Roman" w:hAnsi="Times New Roman"/>
                <w:sz w:val="24"/>
                <w:szCs w:val="24"/>
              </w:rPr>
              <w:t xml:space="preserve">Уміння розробляти та реалізовувати науково-дослідні проекти в галузі </w:t>
            </w:r>
            <w:proofErr w:type="spellStart"/>
            <w:r w:rsidRPr="00C91CF5">
              <w:rPr>
                <w:rFonts w:ascii="Times New Roman" w:hAnsi="Times New Roman"/>
                <w:sz w:val="24"/>
                <w:szCs w:val="24"/>
              </w:rPr>
              <w:t>медіафілософського</w:t>
            </w:r>
            <w:r w:rsidR="003567E2" w:rsidRPr="00C91CF5">
              <w:rPr>
                <w:rFonts w:ascii="Times New Roman" w:hAnsi="Times New Roman"/>
                <w:sz w:val="24"/>
                <w:szCs w:val="24"/>
              </w:rPr>
              <w:t>аналізу</w:t>
            </w:r>
            <w:proofErr w:type="spellEnd"/>
            <w:r w:rsidR="003567E2" w:rsidRPr="00C91CF5">
              <w:rPr>
                <w:rFonts w:ascii="Times New Roman" w:hAnsi="Times New Roman"/>
                <w:sz w:val="24"/>
                <w:szCs w:val="24"/>
              </w:rPr>
              <w:t xml:space="preserve"> </w:t>
            </w:r>
            <w:proofErr w:type="spellStart"/>
            <w:r w:rsidR="003567E2" w:rsidRPr="00C91CF5">
              <w:rPr>
                <w:rFonts w:ascii="Times New Roman" w:hAnsi="Times New Roman"/>
                <w:sz w:val="24"/>
                <w:szCs w:val="24"/>
              </w:rPr>
              <w:t>мас-медй</w:t>
            </w:r>
            <w:proofErr w:type="spellEnd"/>
            <w:r w:rsidR="00BF26F8" w:rsidRPr="00C91CF5">
              <w:rPr>
                <w:rFonts w:ascii="Times New Roman" w:hAnsi="Times New Roman"/>
                <w:sz w:val="24"/>
                <w:szCs w:val="24"/>
              </w:rPr>
              <w:t>.</w:t>
            </w:r>
          </w:p>
          <w:p w:rsidR="007D7191" w:rsidRPr="00C91CF5" w:rsidRDefault="007D7191" w:rsidP="00C91CF5">
            <w:pPr>
              <w:ind w:firstLine="323"/>
              <w:rPr>
                <w:rFonts w:ascii="Times New Roman" w:hAnsi="Times New Roman"/>
                <w:sz w:val="24"/>
                <w:szCs w:val="24"/>
              </w:rPr>
            </w:pP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5. Уміння визначати основні тенденції сучасного світу й, використовуючи </w:t>
            </w:r>
            <w:proofErr w:type="spellStart"/>
            <w:r w:rsidRPr="00C91CF5">
              <w:rPr>
                <w:rFonts w:ascii="Times New Roman" w:hAnsi="Times New Roman"/>
                <w:sz w:val="24"/>
                <w:szCs w:val="24"/>
              </w:rPr>
              <w:t>аргументаційні</w:t>
            </w:r>
            <w:proofErr w:type="spellEnd"/>
            <w:r w:rsidRPr="00C91CF5">
              <w:rPr>
                <w:rFonts w:ascii="Times New Roman" w:hAnsi="Times New Roman"/>
                <w:sz w:val="24"/>
                <w:szCs w:val="24"/>
              </w:rPr>
              <w:t xml:space="preserve"> акценти провідних зарубіжних публіцистів, цілісно добирати аргументацію під час написання публіцистичних матеріалів.</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Вміти бачити за фактом (сукупністю фактів) явище (тенденцію) й коректно їх інтерпретувати.</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Розуміти динаміку публіцистичних аргументацій під час інтерпретацій, пояснень тенденцій розвитку світу.</w:t>
            </w:r>
          </w:p>
          <w:p w:rsidR="00A0320C" w:rsidRPr="00C91CF5" w:rsidRDefault="00A0320C"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6. Вміння системно розробити план протидії «гібридній війні» на рівні видання певного типу (газета і журнал, видання регіональне і всеукраїнське)</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продемонструвати на практиці набуті знання (написання публікацій на відповідну тему)</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Вміння використовувати базові </w:t>
            </w:r>
            <w:r w:rsidRPr="00C91CF5">
              <w:rPr>
                <w:rFonts w:ascii="Times New Roman" w:hAnsi="Times New Roman"/>
                <w:sz w:val="24"/>
                <w:szCs w:val="24"/>
              </w:rPr>
              <w:lastRenderedPageBreak/>
              <w:t>знання із теорії та історії журналістики у контексті «гібридної війни»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Здатність оперативно і ефективно відповісти на факти «гібридної війни»</w:t>
            </w:r>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7. Уміння орієнтуватися у інформаційному просторі та публіцистичному досвіді </w:t>
            </w:r>
            <w:proofErr w:type="spellStart"/>
            <w:r w:rsidRPr="00C91CF5">
              <w:rPr>
                <w:rFonts w:ascii="Times New Roman" w:hAnsi="Times New Roman"/>
                <w:sz w:val="24"/>
                <w:szCs w:val="24"/>
              </w:rPr>
              <w:t>різнихкраїнтаконтинентів</w:t>
            </w:r>
            <w:proofErr w:type="spellEnd"/>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Уміння аналізувати </w:t>
            </w:r>
            <w:proofErr w:type="spellStart"/>
            <w:r w:rsidRPr="00C91CF5">
              <w:rPr>
                <w:rFonts w:ascii="Times New Roman" w:hAnsi="Times New Roman"/>
                <w:sz w:val="24"/>
                <w:szCs w:val="24"/>
              </w:rPr>
              <w:t>опінієтворчужурналістику</w:t>
            </w:r>
            <w:proofErr w:type="spellEnd"/>
            <w:r w:rsidRPr="00C91CF5">
              <w:rPr>
                <w:rFonts w:ascii="Times New Roman" w:hAnsi="Times New Roman"/>
                <w:sz w:val="24"/>
                <w:szCs w:val="24"/>
              </w:rPr>
              <w:t xml:space="preserve">, публіцистику, </w:t>
            </w:r>
            <w:proofErr w:type="spellStart"/>
            <w:r w:rsidRPr="00C91CF5">
              <w:rPr>
                <w:rFonts w:ascii="Times New Roman" w:hAnsi="Times New Roman"/>
                <w:sz w:val="24"/>
                <w:szCs w:val="24"/>
              </w:rPr>
              <w:t>субстанційнітексти</w:t>
            </w:r>
            <w:proofErr w:type="spellEnd"/>
            <w:r w:rsidRPr="00C91CF5">
              <w:rPr>
                <w:rFonts w:ascii="Times New Roman" w:hAnsi="Times New Roman"/>
                <w:sz w:val="24"/>
                <w:szCs w:val="24"/>
              </w:rPr>
              <w:t xml:space="preserve">  іноземних авторів, які мають принципове значення для України.</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РозумінняважливостіутвердженняізакріпленняУкраїнияксамостійногосуб’єктаусвітовомуінформаційномупросторі</w:t>
            </w:r>
            <w:r w:rsidR="00BF26F8" w:rsidRPr="00C91CF5">
              <w:rPr>
                <w:rFonts w:ascii="Times New Roman" w:hAnsi="Times New Roman"/>
                <w:sz w:val="24"/>
                <w:szCs w:val="24"/>
              </w:rPr>
              <w:t>.</w:t>
            </w:r>
          </w:p>
          <w:p w:rsidR="0016040B" w:rsidRPr="00C91CF5" w:rsidRDefault="0016040B" w:rsidP="00C91CF5">
            <w:pPr>
              <w:ind w:firstLine="323"/>
              <w:rPr>
                <w:rFonts w:ascii="Times New Roman" w:hAnsi="Times New Roman"/>
                <w:sz w:val="24"/>
                <w:szCs w:val="24"/>
              </w:rPr>
            </w:pP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 xml:space="preserve">8.Уміннязастосовуватизнання, теорії, концепції, методології, методики аналізу для дослідження публіцистики видатних постатей світових мас-медіа </w:t>
            </w:r>
            <w:proofErr w:type="spellStart"/>
            <w:r w:rsidRPr="00C91CF5">
              <w:rPr>
                <w:rFonts w:ascii="Times New Roman" w:hAnsi="Times New Roman"/>
                <w:sz w:val="24"/>
                <w:szCs w:val="24"/>
              </w:rPr>
              <w:t>унауково-дослідницькійдіяльності</w:t>
            </w:r>
            <w:proofErr w:type="spellEnd"/>
            <w:r w:rsidR="00BF26F8" w:rsidRPr="00C91CF5">
              <w:rPr>
                <w:rFonts w:ascii="Times New Roman" w:hAnsi="Times New Roman"/>
                <w:sz w:val="24"/>
                <w:szCs w:val="24"/>
              </w:rPr>
              <w:t>.</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Вміння науково осмислювати внесок видатних представників народів, культур, цивілізацій у медійну та публіцистичну спадщину людства</w:t>
            </w:r>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9. Уміння застосовувати знання, теорії, концепції, методології, методики, моделі у </w:t>
            </w:r>
            <w:proofErr w:type="spellStart"/>
            <w:r w:rsidRPr="00C91CF5">
              <w:rPr>
                <w:rFonts w:ascii="Times New Roman" w:hAnsi="Times New Roman"/>
                <w:sz w:val="24"/>
                <w:szCs w:val="24"/>
              </w:rPr>
              <w:t>виокремлюванні</w:t>
            </w:r>
            <w:proofErr w:type="spellEnd"/>
            <w:r w:rsidRPr="00C91CF5">
              <w:rPr>
                <w:rFonts w:ascii="Times New Roman" w:hAnsi="Times New Roman"/>
                <w:sz w:val="24"/>
                <w:szCs w:val="24"/>
              </w:rPr>
              <w:t xml:space="preserve"> і систематизуванні основних груп періодичних видань, розробці й моделюванні структур редакційних колективів; в напрацюванні й корегуванні змістової та тематичної </w:t>
            </w:r>
            <w:r w:rsidR="00BF26F8" w:rsidRPr="00C91CF5">
              <w:rPr>
                <w:rFonts w:ascii="Times New Roman" w:hAnsi="Times New Roman"/>
                <w:sz w:val="24"/>
                <w:szCs w:val="24"/>
              </w:rPr>
              <w:t>спрямованості друкованих видань.</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розробляти та реалізовувати науково-дослідні проекти в галузі організації роботи редакційного колективу з використанням найновіших концепц</w:t>
            </w:r>
            <w:r w:rsidR="00BF26F8" w:rsidRPr="00C91CF5">
              <w:rPr>
                <w:rFonts w:ascii="Times New Roman" w:hAnsi="Times New Roman"/>
                <w:sz w:val="24"/>
                <w:szCs w:val="24"/>
              </w:rPr>
              <w:t>ій, теорій, моделей та доробків.</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окреслювати й формулювати основні завдання кожного структурного підрозділу редакційного колективу та прописувати персональні обов'я</w:t>
            </w:r>
            <w:r w:rsidR="00BF26F8" w:rsidRPr="00C91CF5">
              <w:rPr>
                <w:rFonts w:ascii="Times New Roman" w:hAnsi="Times New Roman"/>
                <w:sz w:val="24"/>
                <w:szCs w:val="24"/>
              </w:rPr>
              <w:t>зки ключових його працівників.</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виокремлювати складові успішного розвитку рейтингових періодичних видань, осмислювати їх досягненн</w:t>
            </w:r>
            <w:r w:rsidR="003567E2" w:rsidRPr="00C91CF5">
              <w:rPr>
                <w:rFonts w:ascii="Times New Roman" w:hAnsi="Times New Roman"/>
                <w:sz w:val="24"/>
                <w:szCs w:val="24"/>
              </w:rPr>
              <w:t>я</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10. Уміння застосовувати знання для дослідження головних чинників інформаційної війни, в якій потужно </w:t>
            </w:r>
            <w:r w:rsidRPr="00C91CF5">
              <w:rPr>
                <w:rFonts w:ascii="Times New Roman" w:hAnsi="Times New Roman"/>
                <w:sz w:val="24"/>
                <w:szCs w:val="24"/>
              </w:rPr>
              <w:lastRenderedPageBreak/>
              <w:t>використовуються телебачення і радіо.</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Уміння розробляти та реалізовувати науково-дослідні проекти щодо осмислення методів інформаційної агресії Російської Федерації проти України, до яких належать дезінформація та маніпулювання; маніпулятивна пропаганда; диверсифікація громадської думки; психологічний та психотропний тиск; поширення чуток.</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Уміння аналізувати й оцінювати методику інформаційної антиукраїнської війни, яка страшна і небезпечна як для України, так і для всієї Європи. Адже російський фашизм, тобто </w:t>
            </w:r>
            <w:proofErr w:type="spellStart"/>
            <w:r w:rsidRPr="00C91CF5">
              <w:rPr>
                <w:rFonts w:ascii="Times New Roman" w:hAnsi="Times New Roman"/>
                <w:sz w:val="24"/>
                <w:szCs w:val="24"/>
              </w:rPr>
              <w:t>рашизм</w:t>
            </w:r>
            <w:proofErr w:type="spellEnd"/>
            <w:r w:rsidRPr="00C91CF5">
              <w:rPr>
                <w:rFonts w:ascii="Times New Roman" w:hAnsi="Times New Roman"/>
                <w:sz w:val="24"/>
                <w:szCs w:val="24"/>
              </w:rPr>
              <w:t xml:space="preserve">, </w:t>
            </w:r>
            <w:r w:rsidRPr="00C91CF5">
              <w:rPr>
                <w:rFonts w:ascii="Times New Roman" w:hAnsi="Times New Roman"/>
                <w:sz w:val="24"/>
                <w:szCs w:val="24"/>
              </w:rPr>
              <w:sym w:font="Symbol" w:char="F02D"/>
            </w:r>
            <w:r w:rsidRPr="00C91CF5">
              <w:rPr>
                <w:rFonts w:ascii="Times New Roman" w:hAnsi="Times New Roman"/>
                <w:sz w:val="24"/>
                <w:szCs w:val="24"/>
              </w:rPr>
              <w:t xml:space="preserve"> явище небезпечне, у </w:t>
            </w:r>
            <w:proofErr w:type="spellStart"/>
            <w:r w:rsidRPr="00C91CF5">
              <w:rPr>
                <w:rFonts w:ascii="Times New Roman" w:hAnsi="Times New Roman"/>
                <w:sz w:val="24"/>
                <w:szCs w:val="24"/>
              </w:rPr>
              <w:t>рашизму</w:t>
            </w:r>
            <w:proofErr w:type="spellEnd"/>
            <w:r w:rsidRPr="00C91CF5">
              <w:rPr>
                <w:rFonts w:ascii="Times New Roman" w:hAnsi="Times New Roman"/>
                <w:sz w:val="24"/>
                <w:szCs w:val="24"/>
              </w:rPr>
              <w:t xml:space="preserve"> аморальна палітра різноманітніша, відпрацьована століттями. Російський народ, якого виховували і виховують на вкраденій у русинів-українців і переписаній історії та великодержавних міфах, ввібрав у себе уявлення про особливу винятковість і благословенну </w:t>
            </w:r>
            <w:proofErr w:type="spellStart"/>
            <w:r w:rsidRPr="00C91CF5">
              <w:rPr>
                <w:rFonts w:ascii="Times New Roman" w:hAnsi="Times New Roman"/>
                <w:sz w:val="24"/>
                <w:szCs w:val="24"/>
              </w:rPr>
              <w:t>місійність</w:t>
            </w:r>
            <w:proofErr w:type="spellEnd"/>
            <w:r w:rsidRPr="00C91CF5">
              <w:rPr>
                <w:rFonts w:ascii="Times New Roman" w:hAnsi="Times New Roman"/>
                <w:sz w:val="24"/>
                <w:szCs w:val="24"/>
              </w:rPr>
              <w:t>.</w:t>
            </w:r>
          </w:p>
          <w:p w:rsidR="00095BBF" w:rsidRPr="00C91CF5" w:rsidRDefault="003E68A5" w:rsidP="00C91CF5">
            <w:pPr>
              <w:ind w:firstLine="323"/>
              <w:rPr>
                <w:rFonts w:ascii="Times New Roman" w:hAnsi="Times New Roman"/>
                <w:sz w:val="24"/>
                <w:szCs w:val="24"/>
              </w:rPr>
            </w:pPr>
            <w:r w:rsidRPr="00C91CF5">
              <w:rPr>
                <w:rFonts w:ascii="Times New Roman" w:hAnsi="Times New Roman"/>
                <w:sz w:val="24"/>
                <w:szCs w:val="24"/>
              </w:rPr>
              <w:t>Уміння застосовувати у журналістській практиці професіоналізм, сумлінність, творче покликання, суть якого в чесному служінні Свободі і Правді. Брехня, маніпуляція веде у прірву. Правда освітлює шлях до пор</w:t>
            </w:r>
            <w:r w:rsidR="003567E2" w:rsidRPr="00C91CF5">
              <w:rPr>
                <w:rFonts w:ascii="Times New Roman" w:hAnsi="Times New Roman"/>
                <w:sz w:val="24"/>
                <w:szCs w:val="24"/>
              </w:rPr>
              <w:t>озуміння і злагоди між народами</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11. Уміння застосовувати знання для аналізу програмного наповнення розважальних телевізійних і радіопрограм на предмет естетичного, духовного виховання, формування художніх смаків у глядачів і слухачів.</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Уміння виокремлювати чинники, які створюють умови для підвищення позитивного ефективного впливу на глядачів і слухачів суто розважальних та пізнавально-розважальних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радіопрограм.</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Уміння розробляти та реалізовувати проекти розважальних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радіопрограм, зумовлені психологічною потребою особи в розумовому відпочинку, розслабленні, відновленні душевних і певною мірою фізичних сил.</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Уміння застосовувати методику в науково-дослідній діяльності стосовно групування розважальних програм за різними ознаками, аналізу контенту ранкових шоу, </w:t>
            </w:r>
            <w:proofErr w:type="spellStart"/>
            <w:r w:rsidRPr="00C91CF5">
              <w:rPr>
                <w:rFonts w:ascii="Times New Roman" w:hAnsi="Times New Roman"/>
                <w:sz w:val="24"/>
                <w:szCs w:val="24"/>
              </w:rPr>
              <w:t>реаліті-шоу</w:t>
            </w:r>
            <w:proofErr w:type="spellEnd"/>
            <w:r w:rsidRPr="00C91CF5">
              <w:rPr>
                <w:rFonts w:ascii="Times New Roman" w:hAnsi="Times New Roman"/>
                <w:sz w:val="24"/>
                <w:szCs w:val="24"/>
              </w:rPr>
              <w:t xml:space="preserve">, розіграшів, спортивних, дитячих програм, у яких </w:t>
            </w:r>
            <w:r w:rsidRPr="00C91CF5">
              <w:rPr>
                <w:rFonts w:ascii="Times New Roman" w:hAnsi="Times New Roman"/>
                <w:sz w:val="24"/>
                <w:szCs w:val="24"/>
              </w:rPr>
              <w:lastRenderedPageBreak/>
              <w:t>присутні розважальні елементи</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 xml:space="preserve">12. Уміння трактувати ефірний дискурс  як складну єдність мовної практики та </w:t>
            </w:r>
            <w:proofErr w:type="spellStart"/>
            <w:r w:rsidRPr="00C91CF5">
              <w:rPr>
                <w:rFonts w:ascii="Times New Roman" w:hAnsi="Times New Roman"/>
                <w:sz w:val="24"/>
                <w:szCs w:val="24"/>
              </w:rPr>
              <w:t>екстралінгвальних</w:t>
            </w:r>
            <w:proofErr w:type="spellEnd"/>
            <w:r w:rsidRPr="00C91CF5">
              <w:rPr>
                <w:rFonts w:ascii="Times New Roman" w:hAnsi="Times New Roman"/>
                <w:sz w:val="24"/>
                <w:szCs w:val="24"/>
              </w:rPr>
              <w:t xml:space="preserve"> чинників.</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Уміння порівнювати, зіставляти українські ефірні тексти – їхню структуру, спосіб виголошення, мовні особливості, особливості другого каналу «мови тіла» тощо з ефірним мовленням каналів інших держав.</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Уміння кваліфіковано аналізувати особливості ефірного мовлення українських каналів і удосконалювати відомі схеми аналізу усних текстів з погляду їхньої креативності.</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Уміння розглядати поведінковий текст як складову частину усності, аналізувати поведінк</w:t>
            </w:r>
            <w:r w:rsidR="003567E2" w:rsidRPr="00C91CF5">
              <w:rPr>
                <w:rFonts w:ascii="Times New Roman" w:hAnsi="Times New Roman"/>
                <w:sz w:val="24"/>
                <w:szCs w:val="24"/>
              </w:rPr>
              <w:t>овий текст та вміти читати його</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13. Уміння застосовувати знання про особливості функціонування сучасних соціальних мереж для пошуку ознак ведення у них гібридної війни.</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Здатність розробити власний проект експериментального типу у соціальних мережах з метою вияву реакції аудиторії на типові подразники методами ведення гібридної війни. </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Уміння послуговуватися набором методів у створенні поведінкових моделей автора та реципієнта інформації, що використовується як засіб інформаційної війни.</w:t>
            </w:r>
          </w:p>
          <w:p w:rsidR="003E68A5" w:rsidRPr="00C91CF5" w:rsidRDefault="00BC1B96" w:rsidP="00C91CF5">
            <w:pPr>
              <w:ind w:firstLine="323"/>
              <w:rPr>
                <w:rFonts w:ascii="Times New Roman" w:hAnsi="Times New Roman"/>
                <w:sz w:val="24"/>
                <w:szCs w:val="24"/>
              </w:rPr>
            </w:pPr>
            <w:r w:rsidRPr="00C91CF5">
              <w:rPr>
                <w:rFonts w:ascii="Times New Roman" w:hAnsi="Times New Roman"/>
                <w:sz w:val="24"/>
                <w:szCs w:val="24"/>
              </w:rPr>
              <w:t>Спроможність виявляти нові підходи до ідентифікації інформації у соціальних мережах, яка містить ознаки її використання у межах інформаційної війни, та генерувати нові розв’язання поставлених цим виявом проблем</w:t>
            </w:r>
            <w:r w:rsidR="00BF26F8" w:rsidRPr="00C91CF5">
              <w:rPr>
                <w:rFonts w:ascii="Times New Roman" w:hAnsi="Times New Roman"/>
                <w:sz w:val="24"/>
                <w:szCs w:val="24"/>
              </w:rPr>
              <w:t>.</w:t>
            </w:r>
          </w:p>
          <w:p w:rsidR="00150F76" w:rsidRPr="00C91CF5" w:rsidRDefault="00150F76" w:rsidP="00C91CF5">
            <w:pPr>
              <w:ind w:left="40" w:firstLine="283"/>
              <w:rPr>
                <w:rFonts w:ascii="Times New Roman" w:hAnsi="Times New Roman"/>
                <w:sz w:val="24"/>
                <w:szCs w:val="24"/>
              </w:rPr>
            </w:pPr>
          </w:p>
          <w:p w:rsidR="00150F76" w:rsidRPr="00C91CF5" w:rsidRDefault="00150F76" w:rsidP="00C91CF5">
            <w:pPr>
              <w:ind w:left="40" w:firstLine="283"/>
              <w:rPr>
                <w:rFonts w:ascii="Times New Roman" w:hAnsi="Times New Roman"/>
                <w:sz w:val="24"/>
                <w:szCs w:val="24"/>
                <w:shd w:val="clear" w:color="auto" w:fill="FFFFFF"/>
              </w:rPr>
            </w:pPr>
            <w:r w:rsidRPr="00C91CF5">
              <w:rPr>
                <w:rFonts w:ascii="Times New Roman" w:hAnsi="Times New Roman"/>
                <w:sz w:val="24"/>
                <w:szCs w:val="24"/>
              </w:rPr>
              <w:t>14.</w:t>
            </w:r>
            <w:r w:rsidRPr="00C91CF5">
              <w:rPr>
                <w:rFonts w:ascii="Times New Roman" w:hAnsi="Times New Roman"/>
                <w:sz w:val="24"/>
                <w:szCs w:val="24"/>
                <w:shd w:val="clear" w:color="auto" w:fill="FFFFFF"/>
              </w:rPr>
              <w:t xml:space="preserve"> Уміння організовувати різні види педагогічної діяльності у вищій школі, виокремлювати критерії оцінки їхньої ефективності, готовність визначати особистісну педагогічну позицію як викладача, здатність проектувати та окреслити модель власної педагогічної  діяльності у вищій школі, аналізувати педагогічні ситуації та самостійно приймати рішення</w:t>
            </w:r>
          </w:p>
          <w:p w:rsidR="00150F76" w:rsidRPr="00C91CF5" w:rsidRDefault="00150F76" w:rsidP="00C91CF5">
            <w:pPr>
              <w:ind w:left="40" w:firstLine="283"/>
              <w:rPr>
                <w:rFonts w:ascii="Times New Roman" w:hAnsi="Times New Roman"/>
                <w:sz w:val="24"/>
                <w:szCs w:val="24"/>
                <w:shd w:val="clear" w:color="auto" w:fill="FFFFFF"/>
              </w:rPr>
            </w:pPr>
          </w:p>
          <w:p w:rsidR="00C64276" w:rsidRPr="00C91CF5" w:rsidRDefault="00C64276" w:rsidP="00C91CF5">
            <w:pPr>
              <w:ind w:firstLine="371"/>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5</w:t>
            </w:r>
            <w:r w:rsidRPr="00C91CF5">
              <w:rPr>
                <w:rFonts w:ascii="Times New Roman" w:hAnsi="Times New Roman"/>
                <w:sz w:val="24"/>
                <w:szCs w:val="24"/>
              </w:rPr>
              <w:t xml:space="preserve">. Вміти узагальнювати думки, теорії,  концепції, практичну цінність </w:t>
            </w:r>
            <w:r w:rsidRPr="00C91CF5">
              <w:rPr>
                <w:rFonts w:ascii="Times New Roman" w:hAnsi="Times New Roman"/>
                <w:sz w:val="24"/>
                <w:szCs w:val="24"/>
              </w:rPr>
              <w:lastRenderedPageBreak/>
              <w:t xml:space="preserve">попередніх досліджень і застосовувати їх у власних  наукових статтях.  </w:t>
            </w:r>
          </w:p>
          <w:p w:rsidR="00C64276" w:rsidRPr="00C91CF5" w:rsidRDefault="00C64276" w:rsidP="00C91CF5">
            <w:pPr>
              <w:ind w:firstLine="371"/>
              <w:rPr>
                <w:rFonts w:ascii="Times New Roman" w:hAnsi="Times New Roman"/>
                <w:sz w:val="24"/>
                <w:szCs w:val="24"/>
              </w:rPr>
            </w:pPr>
            <w:r w:rsidRPr="00C91CF5">
              <w:rPr>
                <w:rFonts w:ascii="Times New Roman" w:hAnsi="Times New Roman"/>
                <w:sz w:val="24"/>
                <w:szCs w:val="24"/>
              </w:rPr>
              <w:t>Знати види наукових публікацій (монографія,  стаття, препринт, тези доповідей, наукова доповідь, автореферат та ін.).</w:t>
            </w:r>
          </w:p>
          <w:p w:rsidR="00C64276" w:rsidRPr="00C91CF5" w:rsidRDefault="00C64276" w:rsidP="00C91CF5">
            <w:pPr>
              <w:ind w:firstLine="371"/>
              <w:rPr>
                <w:rFonts w:ascii="Times New Roman" w:hAnsi="Times New Roman"/>
                <w:sz w:val="24"/>
                <w:szCs w:val="24"/>
              </w:rPr>
            </w:pPr>
            <w:r w:rsidRPr="00C91CF5">
              <w:rPr>
                <w:rFonts w:ascii="Times New Roman" w:hAnsi="Times New Roman"/>
                <w:sz w:val="24"/>
                <w:szCs w:val="24"/>
              </w:rPr>
              <w:t xml:space="preserve">Удосконалити  техніки написання наукового тексту. </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Професійно вести діалоги (</w:t>
            </w:r>
            <w:proofErr w:type="spellStart"/>
            <w:r w:rsidRPr="00C91CF5">
              <w:rPr>
                <w:rFonts w:ascii="Times New Roman" w:hAnsi="Times New Roman"/>
                <w:sz w:val="24"/>
                <w:szCs w:val="24"/>
              </w:rPr>
              <w:t>полілоги</w:t>
            </w:r>
            <w:proofErr w:type="spellEnd"/>
            <w:r w:rsidRPr="00C91CF5">
              <w:rPr>
                <w:rFonts w:ascii="Times New Roman" w:hAnsi="Times New Roman"/>
                <w:sz w:val="24"/>
                <w:szCs w:val="24"/>
              </w:rPr>
              <w:t>) на наукових симпозіумах, чатах, форумах.</w:t>
            </w:r>
          </w:p>
          <w:p w:rsidR="00150F76" w:rsidRPr="00C91CF5" w:rsidRDefault="00150F76" w:rsidP="00C91CF5">
            <w:pPr>
              <w:ind w:left="40" w:firstLine="283"/>
              <w:rPr>
                <w:rFonts w:ascii="Times New Roman" w:hAnsi="Times New Roman"/>
                <w:sz w:val="24"/>
                <w:szCs w:val="24"/>
              </w:rPr>
            </w:pPr>
          </w:p>
          <w:p w:rsidR="00150F76" w:rsidRPr="00C91CF5" w:rsidRDefault="00150F76" w:rsidP="00C91CF5">
            <w:pPr>
              <w:rPr>
                <w:rFonts w:ascii="Times New Roman" w:hAnsi="Times New Roman"/>
                <w:sz w:val="24"/>
                <w:szCs w:val="24"/>
              </w:rPr>
            </w:pPr>
            <w:r w:rsidRPr="00C91CF5">
              <w:rPr>
                <w:rFonts w:ascii="Times New Roman" w:hAnsi="Times New Roman"/>
                <w:sz w:val="24"/>
                <w:szCs w:val="24"/>
              </w:rPr>
              <w:t>16. Уміння застосовувати знання про психологічні особливості осіб, які беруть участь у навчально-виховному процесі у вищій школі, та знання про механізми функціонування психічних процесів і явищ, які супроводжують викладацьку діяльність.</w:t>
            </w:r>
          </w:p>
          <w:p w:rsidR="00150F76" w:rsidRPr="00C91CF5" w:rsidRDefault="00150F76" w:rsidP="00C91CF5">
            <w:pPr>
              <w:rPr>
                <w:rFonts w:ascii="Times New Roman" w:hAnsi="Times New Roman"/>
                <w:sz w:val="24"/>
                <w:szCs w:val="24"/>
              </w:rPr>
            </w:pPr>
            <w:r w:rsidRPr="00C91CF5">
              <w:rPr>
                <w:rFonts w:ascii="Times New Roman" w:hAnsi="Times New Roman"/>
                <w:sz w:val="24"/>
                <w:szCs w:val="24"/>
              </w:rPr>
              <w:t xml:space="preserve">Уміння та навички  ефективного управління навчально-виховним процесом у ВНЗ в рамках дисципліни, яка викладається. </w:t>
            </w:r>
          </w:p>
          <w:p w:rsidR="00150F76" w:rsidRPr="00C91CF5" w:rsidRDefault="00150F76" w:rsidP="00C91CF5">
            <w:pPr>
              <w:ind w:left="40" w:firstLine="283"/>
              <w:rPr>
                <w:rFonts w:ascii="Times New Roman" w:hAnsi="Times New Roman"/>
                <w:sz w:val="24"/>
                <w:szCs w:val="24"/>
              </w:rPr>
            </w:pPr>
            <w:r w:rsidRPr="00C91CF5">
              <w:rPr>
                <w:rFonts w:ascii="Times New Roman" w:hAnsi="Times New Roman"/>
                <w:sz w:val="24"/>
                <w:szCs w:val="24"/>
              </w:rPr>
              <w:t>Уміння діагностувати навчальні стилі студентів, визначаючи їхні обмеження та переваги; здатність за потреби корегувати    навчальний стиль студента.  Уміння вивчати навчальну мотивацію студентів та ефективно стимулювати їх до навчання.</w:t>
            </w:r>
          </w:p>
          <w:p w:rsidR="00C45B76" w:rsidRPr="00C91CF5" w:rsidRDefault="00C45B76" w:rsidP="00C91CF5">
            <w:pPr>
              <w:ind w:firstLine="323"/>
              <w:rPr>
                <w:rFonts w:ascii="Times New Roman" w:hAnsi="Times New Roman"/>
                <w:sz w:val="24"/>
                <w:szCs w:val="24"/>
              </w:rPr>
            </w:pPr>
          </w:p>
          <w:p w:rsidR="001A6033" w:rsidRPr="00C91CF5" w:rsidRDefault="001A6033" w:rsidP="00C91CF5">
            <w:pPr>
              <w:ind w:left="40" w:firstLine="283"/>
              <w:rPr>
                <w:rFonts w:ascii="Times New Roman" w:hAnsi="Times New Roman"/>
                <w:sz w:val="24"/>
                <w:szCs w:val="24"/>
              </w:rPr>
            </w:pPr>
            <w:r w:rsidRPr="00C91CF5">
              <w:rPr>
                <w:rFonts w:ascii="Times New Roman" w:hAnsi="Times New Roman"/>
                <w:sz w:val="24"/>
                <w:szCs w:val="24"/>
                <w:shd w:val="clear" w:color="auto" w:fill="FFFFFF"/>
              </w:rPr>
              <w:t>1</w:t>
            </w:r>
            <w:r w:rsidR="00313B5D" w:rsidRPr="00C91CF5">
              <w:rPr>
                <w:rFonts w:ascii="Times New Roman" w:hAnsi="Times New Roman"/>
                <w:sz w:val="24"/>
                <w:szCs w:val="24"/>
                <w:shd w:val="clear" w:color="auto" w:fill="FFFFFF"/>
              </w:rPr>
              <w:t>7</w:t>
            </w:r>
            <w:r w:rsidRPr="00C91CF5">
              <w:rPr>
                <w:rFonts w:ascii="Times New Roman" w:hAnsi="Times New Roman"/>
                <w:sz w:val="24"/>
                <w:szCs w:val="24"/>
                <w:shd w:val="clear" w:color="auto" w:fill="FFFFFF"/>
              </w:rPr>
              <w:t>.</w:t>
            </w:r>
            <w:r w:rsidRPr="00C91CF5">
              <w:rPr>
                <w:rFonts w:ascii="Times New Roman" w:hAnsi="Times New Roman"/>
                <w:sz w:val="24"/>
                <w:szCs w:val="24"/>
              </w:rPr>
              <w:t xml:space="preserve"> Вміння аналізувати, оцінювати, </w:t>
            </w:r>
            <w:proofErr w:type="spellStart"/>
            <w:r w:rsidRPr="00C91CF5">
              <w:rPr>
                <w:rFonts w:ascii="Times New Roman" w:hAnsi="Times New Roman"/>
                <w:sz w:val="24"/>
                <w:szCs w:val="24"/>
              </w:rPr>
              <w:t>співставляти</w:t>
            </w:r>
            <w:proofErr w:type="spellEnd"/>
            <w:r w:rsidRPr="00C91CF5">
              <w:rPr>
                <w:rFonts w:ascii="Times New Roman" w:hAnsi="Times New Roman"/>
                <w:sz w:val="24"/>
                <w:szCs w:val="24"/>
              </w:rPr>
              <w:t xml:space="preserve"> результати власних досліджень і представляти їх у вигляді публікації та як основу майбутнього проекту.</w:t>
            </w:r>
          </w:p>
          <w:p w:rsidR="00782A89" w:rsidRPr="00C91CF5" w:rsidRDefault="00782A89" w:rsidP="00C91CF5">
            <w:pPr>
              <w:ind w:left="40" w:firstLine="283"/>
              <w:rPr>
                <w:rFonts w:ascii="Times New Roman" w:hAnsi="Times New Roman"/>
                <w:sz w:val="24"/>
                <w:szCs w:val="24"/>
              </w:rPr>
            </w:pPr>
          </w:p>
          <w:p w:rsidR="00782A89" w:rsidRPr="00C91CF5" w:rsidRDefault="00782A89" w:rsidP="00C91CF5">
            <w:pPr>
              <w:ind w:left="40" w:firstLine="283"/>
              <w:rPr>
                <w:rFonts w:ascii="Times New Roman" w:hAnsi="Times New Roman"/>
                <w:sz w:val="24"/>
                <w:szCs w:val="24"/>
              </w:rPr>
            </w:pPr>
          </w:p>
          <w:p w:rsidR="00782A89" w:rsidRPr="00C91CF5" w:rsidRDefault="00782A89" w:rsidP="00C91CF5">
            <w:pPr>
              <w:ind w:left="40" w:firstLine="283"/>
              <w:rPr>
                <w:rFonts w:ascii="Times New Roman" w:hAnsi="Times New Roman"/>
                <w:sz w:val="24"/>
                <w:szCs w:val="24"/>
              </w:rPr>
            </w:pPr>
          </w:p>
          <w:p w:rsidR="00150F76" w:rsidRPr="00C91CF5" w:rsidRDefault="00150F76" w:rsidP="00C91CF5">
            <w:pPr>
              <w:ind w:left="40" w:firstLine="283"/>
              <w:rPr>
                <w:rFonts w:ascii="Times New Roman" w:hAnsi="Times New Roman"/>
                <w:noProof/>
                <w:sz w:val="24"/>
                <w:szCs w:val="24"/>
              </w:rPr>
            </w:pPr>
            <w:r w:rsidRPr="00C91CF5">
              <w:rPr>
                <w:rFonts w:ascii="Times New Roman" w:hAnsi="Times New Roman"/>
                <w:sz w:val="24"/>
                <w:szCs w:val="24"/>
              </w:rPr>
              <w:t xml:space="preserve">18. Вміння </w:t>
            </w:r>
            <w:r w:rsidRPr="00C91CF5">
              <w:rPr>
                <w:rFonts w:ascii="Times New Roman" w:hAnsi="Times New Roman"/>
                <w:noProof/>
                <w:sz w:val="24"/>
                <w:szCs w:val="24"/>
              </w:rPr>
              <w:t>аналізувати методи дисципліни щодо поточної і майбутньої науково-педагогічної діяльності; обирати засоби комп’ютерного забезпечення для організації практичної роботи; застосовувати прийоми теоретичного і практичного аналізу інформаційних технологій; будувати наукові і педагогічні види робіт з використанням комп’ютерів; організувати навчальну роботу слухачів курсів вивчення інформаційних технологій</w:t>
            </w:r>
          </w:p>
          <w:p w:rsidR="0097030D" w:rsidRPr="00C91CF5" w:rsidRDefault="0097030D" w:rsidP="00C91CF5">
            <w:pPr>
              <w:ind w:left="40" w:firstLine="283"/>
              <w:rPr>
                <w:rFonts w:ascii="Times New Roman" w:hAnsi="Times New Roman"/>
                <w:sz w:val="24"/>
                <w:szCs w:val="24"/>
              </w:rPr>
            </w:pPr>
          </w:p>
          <w:p w:rsidR="00150F76" w:rsidRPr="00C91CF5" w:rsidRDefault="00150F76" w:rsidP="00C91CF5">
            <w:pPr>
              <w:ind w:left="40" w:firstLine="283"/>
              <w:rPr>
                <w:rFonts w:ascii="Times New Roman" w:hAnsi="Times New Roman"/>
                <w:sz w:val="24"/>
                <w:szCs w:val="24"/>
              </w:rPr>
            </w:pPr>
            <w:r w:rsidRPr="00C91CF5">
              <w:rPr>
                <w:rFonts w:ascii="Times New Roman" w:hAnsi="Times New Roman"/>
                <w:sz w:val="24"/>
                <w:szCs w:val="24"/>
              </w:rPr>
              <w:t>20.Вміння визначити цілі, завдання та розробляти програму інноваційного розвитку підприємства.</w:t>
            </w:r>
          </w:p>
          <w:p w:rsidR="00150F76" w:rsidRPr="00C91CF5" w:rsidRDefault="00150F76" w:rsidP="00C91CF5">
            <w:pPr>
              <w:ind w:left="40" w:firstLine="283"/>
              <w:rPr>
                <w:rFonts w:ascii="Times New Roman" w:hAnsi="Times New Roman"/>
                <w:sz w:val="24"/>
                <w:szCs w:val="24"/>
              </w:rPr>
            </w:pPr>
            <w:r w:rsidRPr="00C91CF5">
              <w:rPr>
                <w:rFonts w:ascii="Times New Roman" w:hAnsi="Times New Roman"/>
                <w:sz w:val="24"/>
                <w:szCs w:val="24"/>
              </w:rPr>
              <w:lastRenderedPageBreak/>
              <w:t>Вміння здійснити пошук інноваційних ідей.</w:t>
            </w:r>
          </w:p>
          <w:p w:rsidR="00150F76" w:rsidRPr="00C91CF5" w:rsidRDefault="00150F76" w:rsidP="00C91CF5">
            <w:pPr>
              <w:ind w:left="40" w:firstLine="283"/>
              <w:rPr>
                <w:rFonts w:ascii="Times New Roman" w:hAnsi="Times New Roman"/>
                <w:sz w:val="24"/>
                <w:szCs w:val="24"/>
              </w:rPr>
            </w:pPr>
            <w:r w:rsidRPr="00C91CF5">
              <w:rPr>
                <w:rFonts w:ascii="Times New Roman" w:hAnsi="Times New Roman"/>
                <w:sz w:val="24"/>
                <w:szCs w:val="24"/>
              </w:rPr>
              <w:t xml:space="preserve">Вміння здійснити техніко-економічне </w:t>
            </w:r>
            <w:proofErr w:type="spellStart"/>
            <w:r w:rsidRPr="00C91CF5">
              <w:rPr>
                <w:rFonts w:ascii="Times New Roman" w:hAnsi="Times New Roman"/>
                <w:sz w:val="24"/>
                <w:szCs w:val="24"/>
              </w:rPr>
              <w:t>обгрунтування</w:t>
            </w:r>
            <w:proofErr w:type="spellEnd"/>
            <w:r w:rsidRPr="00C91CF5">
              <w:rPr>
                <w:rFonts w:ascii="Times New Roman" w:hAnsi="Times New Roman"/>
                <w:sz w:val="24"/>
                <w:szCs w:val="24"/>
              </w:rPr>
              <w:t xml:space="preserve"> інноваційного проекту, розробити бізнес-план його реалізації.</w:t>
            </w:r>
          </w:p>
          <w:p w:rsidR="00C605D8" w:rsidRPr="00C91CF5" w:rsidRDefault="00150F76" w:rsidP="00C91CF5">
            <w:pPr>
              <w:ind w:left="40" w:firstLine="283"/>
              <w:rPr>
                <w:rFonts w:ascii="Times New Roman" w:hAnsi="Times New Roman"/>
                <w:sz w:val="24"/>
                <w:szCs w:val="24"/>
              </w:rPr>
            </w:pPr>
            <w:r w:rsidRPr="00C91CF5">
              <w:rPr>
                <w:rFonts w:ascii="Times New Roman" w:hAnsi="Times New Roman"/>
                <w:sz w:val="24"/>
                <w:szCs w:val="24"/>
              </w:rPr>
              <w:t>Вміння аналізувати, оцінювати та вибирати найбільш оптимальні форми фінансування інноваційних проектів.</w:t>
            </w:r>
          </w:p>
        </w:tc>
        <w:tc>
          <w:tcPr>
            <w:tcW w:w="1217" w:type="pct"/>
            <w:gridSpan w:val="2"/>
          </w:tcPr>
          <w:p w:rsidR="00095BBF" w:rsidRPr="00C91CF5" w:rsidRDefault="00095BBF" w:rsidP="00C91CF5">
            <w:pPr>
              <w:pStyle w:val="a3"/>
              <w:numPr>
                <w:ilvl w:val="0"/>
                <w:numId w:val="20"/>
              </w:numPr>
              <w:tabs>
                <w:tab w:val="left" w:pos="31"/>
                <w:tab w:val="left" w:pos="315"/>
              </w:tabs>
              <w:ind w:left="54" w:firstLine="0"/>
              <w:rPr>
                <w:rFonts w:ascii="Times New Roman" w:hAnsi="Times New Roman"/>
                <w:sz w:val="24"/>
                <w:szCs w:val="24"/>
              </w:rPr>
            </w:pPr>
            <w:r w:rsidRPr="00C91CF5">
              <w:rPr>
                <w:rFonts w:ascii="Times New Roman" w:hAnsi="Times New Roman"/>
                <w:sz w:val="24"/>
                <w:szCs w:val="24"/>
              </w:rPr>
              <w:lastRenderedPageBreak/>
              <w:t>Сучасна українська телевізійна і радіопубліцистика</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Історіософія  української журналістики</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Сучасний український інформаційний ринок:</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DB4819" w:rsidP="00C91CF5">
            <w:pPr>
              <w:pStyle w:val="a3"/>
              <w:numPr>
                <w:ilvl w:val="0"/>
                <w:numId w:val="20"/>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Медіа</w:t>
            </w:r>
            <w:r w:rsidR="00095BBF" w:rsidRPr="00C91CF5">
              <w:rPr>
                <w:rFonts w:ascii="Times New Roman" w:hAnsi="Times New Roman"/>
                <w:sz w:val="24"/>
                <w:szCs w:val="24"/>
              </w:rPr>
              <w:t>філософія</w:t>
            </w:r>
            <w:proofErr w:type="spellEnd"/>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Світоглядна публіцистика за кордоном</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Преса як засіб протидії «гібридній війні»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Україна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Видатні постаті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5C531E"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Концепція сучасного періодичного видання</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BC1B96" w:rsidRPr="00C91CF5" w:rsidRDefault="00BC1B96" w:rsidP="00C91CF5">
            <w:pPr>
              <w:tabs>
                <w:tab w:val="left" w:pos="31"/>
                <w:tab w:val="left" w:pos="315"/>
              </w:tabs>
              <w:rPr>
                <w:rFonts w:ascii="Times New Roman" w:hAnsi="Times New Roman"/>
                <w:sz w:val="24"/>
                <w:szCs w:val="24"/>
              </w:rPr>
            </w:pPr>
          </w:p>
          <w:p w:rsidR="00095BBF" w:rsidRPr="00C91CF5" w:rsidRDefault="00BC1B96"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w:t>
            </w:r>
            <w:r w:rsidR="00095BBF" w:rsidRPr="00C91CF5">
              <w:rPr>
                <w:rFonts w:ascii="Times New Roman" w:hAnsi="Times New Roman"/>
                <w:sz w:val="24"/>
                <w:szCs w:val="24"/>
              </w:rPr>
              <w:t xml:space="preserve">нформаційна війна в </w:t>
            </w:r>
            <w:proofErr w:type="spellStart"/>
            <w:r w:rsidR="00095BBF" w:rsidRPr="00C91CF5">
              <w:rPr>
                <w:rFonts w:ascii="Times New Roman" w:hAnsi="Times New Roman"/>
                <w:sz w:val="24"/>
                <w:szCs w:val="24"/>
              </w:rPr>
              <w:t>теле-</w:t>
            </w:r>
            <w:proofErr w:type="spellEnd"/>
            <w:r w:rsidR="00095BBF" w:rsidRPr="00C91CF5">
              <w:rPr>
                <w:rFonts w:ascii="Times New Roman" w:hAnsi="Times New Roman"/>
                <w:sz w:val="24"/>
                <w:szCs w:val="24"/>
              </w:rPr>
              <w:t xml:space="preserve"> і радіоефірі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Розважальна комунікація</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в ефірному мовленні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0"/>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Гібридні війни в соціальних мережах</w:t>
            </w: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0478D" w:rsidRPr="00C91CF5" w:rsidRDefault="0090478D" w:rsidP="00C91CF5">
            <w:pPr>
              <w:tabs>
                <w:tab w:val="left" w:pos="31"/>
                <w:tab w:val="left" w:pos="315"/>
              </w:tabs>
              <w:rPr>
                <w:rFonts w:ascii="Times New Roman" w:hAnsi="Times New Roman"/>
                <w:b/>
                <w:sz w:val="24"/>
                <w:szCs w:val="24"/>
              </w:rPr>
            </w:pPr>
          </w:p>
          <w:p w:rsidR="0090478D" w:rsidRPr="00C91CF5" w:rsidRDefault="0090478D" w:rsidP="00C91CF5">
            <w:pPr>
              <w:tabs>
                <w:tab w:val="left" w:pos="31"/>
                <w:tab w:val="left" w:pos="315"/>
              </w:tabs>
              <w:rPr>
                <w:rFonts w:ascii="Times New Roman" w:hAnsi="Times New Roman"/>
                <w:b/>
                <w:sz w:val="24"/>
                <w:szCs w:val="24"/>
              </w:rPr>
            </w:pPr>
          </w:p>
          <w:p w:rsidR="0090478D" w:rsidRPr="00C91CF5" w:rsidRDefault="0090478D"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150F76" w:rsidRPr="00C91CF5" w:rsidRDefault="00150F76" w:rsidP="00C91CF5">
            <w:pPr>
              <w:tabs>
                <w:tab w:val="left" w:pos="31"/>
                <w:tab w:val="left" w:pos="315"/>
              </w:tabs>
              <w:rPr>
                <w:rFonts w:ascii="Times New Roman" w:hAnsi="Times New Roman"/>
                <w:b/>
                <w:sz w:val="24"/>
                <w:szCs w:val="24"/>
              </w:rPr>
            </w:pPr>
          </w:p>
          <w:p w:rsidR="00C64276" w:rsidRPr="00C91CF5" w:rsidRDefault="00C64276" w:rsidP="00C91CF5">
            <w:pPr>
              <w:pStyle w:val="a3"/>
              <w:tabs>
                <w:tab w:val="left" w:pos="-96"/>
                <w:tab w:val="left" w:pos="329"/>
              </w:tabs>
              <w:ind w:left="46"/>
              <w:rPr>
                <w:rFonts w:ascii="Times New Roman" w:hAnsi="Times New Roman"/>
                <w:sz w:val="24"/>
                <w:szCs w:val="24"/>
              </w:rPr>
            </w:pPr>
          </w:p>
          <w:p w:rsidR="00150F76" w:rsidRPr="00C91CF5" w:rsidRDefault="00150F76" w:rsidP="00C91CF5">
            <w:pPr>
              <w:tabs>
                <w:tab w:val="left" w:pos="31"/>
                <w:tab w:val="left" w:pos="315"/>
              </w:tabs>
              <w:rPr>
                <w:rFonts w:ascii="Times New Roman" w:hAnsi="Times New Roman"/>
                <w:sz w:val="24"/>
                <w:szCs w:val="24"/>
              </w:rPr>
            </w:pPr>
            <w:r w:rsidRPr="00C91CF5">
              <w:rPr>
                <w:rFonts w:ascii="Times New Roman" w:hAnsi="Times New Roman"/>
                <w:sz w:val="24"/>
                <w:szCs w:val="24"/>
              </w:rPr>
              <w:t>14. Педагогіка вищої школи</w:t>
            </w:r>
          </w:p>
          <w:p w:rsidR="00313B5D" w:rsidRPr="00C91CF5" w:rsidRDefault="00313B5D" w:rsidP="00C91CF5">
            <w:pPr>
              <w:pStyle w:val="a3"/>
              <w:tabs>
                <w:tab w:val="left" w:pos="-96"/>
                <w:tab w:val="left" w:pos="329"/>
              </w:tabs>
              <w:ind w:left="46"/>
              <w:rPr>
                <w:rFonts w:ascii="Times New Roman" w:hAnsi="Times New Roman"/>
                <w:sz w:val="24"/>
                <w:szCs w:val="24"/>
              </w:rPr>
            </w:pPr>
          </w:p>
          <w:p w:rsidR="00150F76" w:rsidRPr="00C91CF5" w:rsidRDefault="00150F76" w:rsidP="00C91CF5">
            <w:pPr>
              <w:pStyle w:val="a3"/>
              <w:tabs>
                <w:tab w:val="left" w:pos="-96"/>
                <w:tab w:val="left" w:pos="329"/>
              </w:tabs>
              <w:ind w:left="46"/>
              <w:rPr>
                <w:rFonts w:ascii="Times New Roman" w:hAnsi="Times New Roman"/>
                <w:sz w:val="24"/>
                <w:szCs w:val="24"/>
              </w:rPr>
            </w:pPr>
          </w:p>
          <w:p w:rsidR="00150F76" w:rsidRPr="00C91CF5" w:rsidRDefault="00150F76" w:rsidP="00C91CF5">
            <w:pPr>
              <w:pStyle w:val="a3"/>
              <w:tabs>
                <w:tab w:val="left" w:pos="-96"/>
                <w:tab w:val="left" w:pos="329"/>
              </w:tabs>
              <w:ind w:left="46"/>
              <w:rPr>
                <w:rFonts w:ascii="Times New Roman" w:hAnsi="Times New Roman"/>
                <w:sz w:val="24"/>
                <w:szCs w:val="24"/>
              </w:rPr>
            </w:pPr>
          </w:p>
          <w:p w:rsidR="00150F76" w:rsidRPr="00C91CF5" w:rsidRDefault="00150F76" w:rsidP="00C91CF5">
            <w:pPr>
              <w:pStyle w:val="a3"/>
              <w:tabs>
                <w:tab w:val="left" w:pos="-96"/>
                <w:tab w:val="left" w:pos="329"/>
              </w:tabs>
              <w:ind w:left="46"/>
              <w:rPr>
                <w:rFonts w:ascii="Times New Roman" w:hAnsi="Times New Roman"/>
                <w:sz w:val="24"/>
                <w:szCs w:val="24"/>
              </w:rPr>
            </w:pPr>
          </w:p>
          <w:p w:rsidR="00150F76" w:rsidRPr="00C91CF5" w:rsidRDefault="00150F76" w:rsidP="00C91CF5">
            <w:pPr>
              <w:pStyle w:val="a3"/>
              <w:tabs>
                <w:tab w:val="left" w:pos="-96"/>
                <w:tab w:val="left" w:pos="329"/>
              </w:tabs>
              <w:ind w:left="46"/>
              <w:rPr>
                <w:rFonts w:ascii="Times New Roman" w:hAnsi="Times New Roman"/>
                <w:sz w:val="24"/>
                <w:szCs w:val="24"/>
              </w:rPr>
            </w:pPr>
          </w:p>
          <w:p w:rsidR="00150F76" w:rsidRPr="00C91CF5" w:rsidRDefault="00150F76" w:rsidP="00C91CF5">
            <w:pPr>
              <w:pStyle w:val="a3"/>
              <w:tabs>
                <w:tab w:val="left" w:pos="-96"/>
                <w:tab w:val="left" w:pos="329"/>
              </w:tabs>
              <w:ind w:left="46"/>
              <w:rPr>
                <w:rFonts w:ascii="Times New Roman" w:hAnsi="Times New Roman"/>
                <w:sz w:val="24"/>
                <w:szCs w:val="24"/>
              </w:rPr>
            </w:pPr>
          </w:p>
          <w:p w:rsidR="00150F76" w:rsidRPr="00C91CF5" w:rsidRDefault="00150F76" w:rsidP="00C91CF5">
            <w:pPr>
              <w:pStyle w:val="a3"/>
              <w:tabs>
                <w:tab w:val="left" w:pos="-96"/>
                <w:tab w:val="left" w:pos="329"/>
              </w:tabs>
              <w:ind w:left="46"/>
              <w:rPr>
                <w:rFonts w:ascii="Times New Roman" w:hAnsi="Times New Roman"/>
                <w:sz w:val="24"/>
                <w:szCs w:val="24"/>
              </w:rPr>
            </w:pPr>
          </w:p>
          <w:p w:rsidR="00922C9F" w:rsidRPr="00C91CF5" w:rsidRDefault="00922C9F"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w:t>
            </w:r>
            <w:r w:rsidR="00313B5D" w:rsidRPr="00C91CF5">
              <w:rPr>
                <w:rFonts w:ascii="Times New Roman" w:hAnsi="Times New Roman"/>
                <w:sz w:val="24"/>
                <w:szCs w:val="24"/>
              </w:rPr>
              <w:t>5</w:t>
            </w:r>
            <w:r w:rsidRPr="00C91CF5">
              <w:rPr>
                <w:rFonts w:ascii="Times New Roman" w:hAnsi="Times New Roman"/>
                <w:sz w:val="24"/>
                <w:szCs w:val="24"/>
              </w:rPr>
              <w:t>.Методологія підготовки наукової публікації</w:t>
            </w: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313B5D" w:rsidRPr="00C91CF5" w:rsidRDefault="00313B5D" w:rsidP="00C91CF5">
            <w:pPr>
              <w:tabs>
                <w:tab w:val="left" w:pos="31"/>
                <w:tab w:val="left" w:pos="315"/>
              </w:tabs>
              <w:rPr>
                <w:rFonts w:ascii="Times New Roman" w:hAnsi="Times New Roman"/>
                <w:sz w:val="24"/>
                <w:szCs w:val="24"/>
              </w:rPr>
            </w:pPr>
            <w:r w:rsidRPr="00C91CF5">
              <w:rPr>
                <w:rFonts w:ascii="Times New Roman" w:hAnsi="Times New Roman"/>
                <w:sz w:val="24"/>
                <w:szCs w:val="24"/>
              </w:rPr>
              <w:t>16. Психологія вищої школи</w:t>
            </w:r>
          </w:p>
          <w:p w:rsidR="00313B5D" w:rsidRPr="00C91CF5" w:rsidRDefault="00313B5D" w:rsidP="00C91CF5">
            <w:pPr>
              <w:rPr>
                <w:rFonts w:ascii="Times New Roman" w:hAnsi="Times New Roman"/>
                <w:sz w:val="24"/>
                <w:szCs w:val="24"/>
              </w:rPr>
            </w:pPr>
          </w:p>
          <w:p w:rsidR="00313B5D" w:rsidRPr="00C91CF5" w:rsidRDefault="00313B5D" w:rsidP="00C91CF5">
            <w:pPr>
              <w:ind w:firstLine="708"/>
              <w:rPr>
                <w:rFonts w:ascii="Times New Roman" w:hAnsi="Times New Roman"/>
                <w:sz w:val="24"/>
                <w:szCs w:val="24"/>
              </w:rPr>
            </w:pPr>
          </w:p>
          <w:p w:rsidR="00313B5D" w:rsidRPr="00C91CF5" w:rsidRDefault="00313B5D"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tabs>
                <w:tab w:val="left" w:pos="31"/>
                <w:tab w:val="left" w:pos="315"/>
              </w:tabs>
              <w:rPr>
                <w:rFonts w:ascii="Times New Roman" w:hAnsi="Times New Roman"/>
                <w:sz w:val="24"/>
                <w:szCs w:val="24"/>
              </w:rPr>
            </w:pPr>
          </w:p>
          <w:p w:rsidR="00150F76" w:rsidRPr="00C91CF5" w:rsidRDefault="00150F76" w:rsidP="00C91CF5">
            <w:pPr>
              <w:tabs>
                <w:tab w:val="left" w:pos="31"/>
                <w:tab w:val="left" w:pos="315"/>
              </w:tabs>
              <w:rPr>
                <w:rFonts w:ascii="Times New Roman" w:hAnsi="Times New Roman"/>
                <w:sz w:val="24"/>
                <w:szCs w:val="24"/>
              </w:rPr>
            </w:pPr>
            <w:r w:rsidRPr="00C91CF5">
              <w:rPr>
                <w:rFonts w:ascii="Times New Roman" w:hAnsi="Times New Roman"/>
                <w:sz w:val="24"/>
                <w:szCs w:val="24"/>
              </w:rPr>
              <w:t>17. Підготовка науково-інноваційного проекту</w:t>
            </w:r>
          </w:p>
          <w:p w:rsidR="00150F76" w:rsidRPr="00C91CF5" w:rsidRDefault="00150F76" w:rsidP="00C91CF5">
            <w:pPr>
              <w:tabs>
                <w:tab w:val="left" w:pos="31"/>
                <w:tab w:val="left" w:pos="315"/>
              </w:tabs>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ind w:firstLine="708"/>
              <w:rPr>
                <w:rFonts w:ascii="Times New Roman" w:hAnsi="Times New Roman"/>
                <w:sz w:val="24"/>
                <w:szCs w:val="24"/>
              </w:rPr>
            </w:pPr>
          </w:p>
          <w:p w:rsidR="00150F76" w:rsidRPr="00C91CF5" w:rsidRDefault="00150F76" w:rsidP="00C91CF5">
            <w:pPr>
              <w:rPr>
                <w:rFonts w:ascii="Times New Roman" w:hAnsi="Times New Roman"/>
                <w:sz w:val="24"/>
                <w:szCs w:val="24"/>
              </w:rPr>
            </w:pPr>
            <w:r w:rsidRPr="00C91CF5">
              <w:rPr>
                <w:rFonts w:ascii="Times New Roman" w:hAnsi="Times New Roman"/>
                <w:sz w:val="24"/>
                <w:szCs w:val="24"/>
              </w:rPr>
              <w:t>18. Інформаційні технології та програмування</w:t>
            </w:r>
          </w:p>
          <w:p w:rsidR="00150F76" w:rsidRPr="00C91CF5" w:rsidRDefault="00150F76" w:rsidP="00C91CF5">
            <w:pPr>
              <w:tabs>
                <w:tab w:val="left" w:pos="173"/>
              </w:tabs>
              <w:ind w:left="173" w:hanging="173"/>
              <w:rPr>
                <w:rFonts w:ascii="Times New Roman" w:hAnsi="Times New Roman"/>
                <w:sz w:val="24"/>
                <w:szCs w:val="24"/>
              </w:rPr>
            </w:pPr>
          </w:p>
          <w:p w:rsidR="00150F76" w:rsidRPr="00C91CF5" w:rsidRDefault="00150F76" w:rsidP="00C91CF5">
            <w:pPr>
              <w:tabs>
                <w:tab w:val="left" w:pos="173"/>
              </w:tabs>
              <w:ind w:left="173" w:hanging="173"/>
              <w:rPr>
                <w:rFonts w:ascii="Times New Roman" w:hAnsi="Times New Roman"/>
                <w:sz w:val="24"/>
                <w:szCs w:val="24"/>
              </w:rPr>
            </w:pPr>
          </w:p>
          <w:p w:rsidR="00150F76" w:rsidRPr="00C91CF5" w:rsidRDefault="00150F76" w:rsidP="00C91CF5">
            <w:pPr>
              <w:tabs>
                <w:tab w:val="left" w:pos="173"/>
              </w:tabs>
              <w:ind w:left="173" w:hanging="173"/>
              <w:rPr>
                <w:rFonts w:ascii="Times New Roman" w:hAnsi="Times New Roman"/>
                <w:sz w:val="24"/>
                <w:szCs w:val="24"/>
              </w:rPr>
            </w:pPr>
          </w:p>
          <w:p w:rsidR="00150F76" w:rsidRPr="00C91CF5" w:rsidRDefault="00150F76" w:rsidP="00C91CF5">
            <w:pPr>
              <w:tabs>
                <w:tab w:val="left" w:pos="173"/>
              </w:tabs>
              <w:ind w:left="173" w:hanging="173"/>
              <w:rPr>
                <w:rFonts w:ascii="Times New Roman" w:hAnsi="Times New Roman"/>
                <w:sz w:val="24"/>
                <w:szCs w:val="24"/>
              </w:rPr>
            </w:pPr>
          </w:p>
          <w:p w:rsidR="00150F76" w:rsidRPr="00C91CF5" w:rsidRDefault="00150F76" w:rsidP="00C91CF5">
            <w:pPr>
              <w:tabs>
                <w:tab w:val="left" w:pos="173"/>
              </w:tabs>
              <w:ind w:left="173" w:hanging="173"/>
              <w:rPr>
                <w:rFonts w:ascii="Times New Roman" w:hAnsi="Times New Roman"/>
                <w:sz w:val="24"/>
                <w:szCs w:val="24"/>
              </w:rPr>
            </w:pPr>
          </w:p>
          <w:p w:rsidR="00150F76" w:rsidRPr="00C91CF5" w:rsidRDefault="00150F76" w:rsidP="00C91CF5">
            <w:pPr>
              <w:tabs>
                <w:tab w:val="left" w:pos="173"/>
              </w:tabs>
              <w:ind w:left="173" w:hanging="173"/>
              <w:rPr>
                <w:rFonts w:ascii="Times New Roman" w:hAnsi="Times New Roman"/>
                <w:sz w:val="24"/>
                <w:szCs w:val="24"/>
              </w:rPr>
            </w:pPr>
          </w:p>
          <w:p w:rsidR="00C45B76" w:rsidRPr="00C91CF5" w:rsidRDefault="00313B5D"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20</w:t>
            </w:r>
            <w:r w:rsidR="00C45B76" w:rsidRPr="00C91CF5">
              <w:rPr>
                <w:rFonts w:ascii="Times New Roman" w:hAnsi="Times New Roman"/>
                <w:sz w:val="24"/>
                <w:szCs w:val="24"/>
              </w:rPr>
              <w:t xml:space="preserve">. </w:t>
            </w:r>
            <w:r w:rsidR="006F42B8" w:rsidRPr="00C91CF5">
              <w:rPr>
                <w:rFonts w:ascii="Times New Roman" w:hAnsi="Times New Roman"/>
                <w:sz w:val="24"/>
                <w:szCs w:val="24"/>
              </w:rPr>
              <w:t>Інновації та підприємництво</w:t>
            </w:r>
          </w:p>
          <w:p w:rsidR="00C605D8" w:rsidRPr="00C91CF5" w:rsidRDefault="00C605D8" w:rsidP="00C91CF5">
            <w:pPr>
              <w:rPr>
                <w:rFonts w:ascii="Times New Roman" w:hAnsi="Times New Roman"/>
                <w:sz w:val="24"/>
                <w:szCs w:val="24"/>
              </w:rPr>
            </w:pPr>
          </w:p>
        </w:tc>
      </w:tr>
      <w:tr w:rsidR="003A717B" w:rsidRPr="00C91CF5" w:rsidTr="00EE4553">
        <w:tc>
          <w:tcPr>
            <w:tcW w:w="1632" w:type="pct"/>
            <w:gridSpan w:val="3"/>
          </w:tcPr>
          <w:p w:rsidR="00095BBF" w:rsidRPr="00C91CF5" w:rsidRDefault="00095BBF"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 xml:space="preserve">Критичний аналіз, оцінка і синтез нових та складних ідей </w:t>
            </w:r>
          </w:p>
          <w:p w:rsidR="00095BBF" w:rsidRPr="00C91CF5" w:rsidRDefault="00095BBF" w:rsidP="00C91CF5">
            <w:pPr>
              <w:ind w:firstLine="426"/>
              <w:rPr>
                <w:rFonts w:ascii="Times New Roman" w:hAnsi="Times New Roman"/>
                <w:sz w:val="24"/>
                <w:szCs w:val="24"/>
              </w:rPr>
            </w:pPr>
            <w:r w:rsidRPr="00C91CF5">
              <w:rPr>
                <w:rFonts w:ascii="Times New Roman" w:hAnsi="Times New Roman"/>
                <w:sz w:val="24"/>
                <w:szCs w:val="24"/>
                <w:lang w:eastAsia="uk-UA"/>
              </w:rPr>
              <w:t xml:space="preserve">(Формування тверджень / </w:t>
            </w:r>
            <w:proofErr w:type="spellStart"/>
            <w:r w:rsidRPr="00C91CF5">
              <w:rPr>
                <w:rFonts w:ascii="Times New Roman" w:hAnsi="Times New Roman"/>
                <w:sz w:val="24"/>
                <w:szCs w:val="24"/>
                <w:lang w:eastAsia="uk-UA"/>
              </w:rPr>
              <w:t>Makingjudgements</w:t>
            </w:r>
            <w:proofErr w:type="spellEnd"/>
            <w:r w:rsidRPr="00C91CF5">
              <w:rPr>
                <w:rFonts w:ascii="Times New Roman" w:hAnsi="Times New Roman"/>
                <w:sz w:val="24"/>
                <w:szCs w:val="24"/>
                <w:lang w:eastAsia="uk-UA"/>
              </w:rPr>
              <w:t>)</w:t>
            </w:r>
          </w:p>
        </w:tc>
        <w:tc>
          <w:tcPr>
            <w:tcW w:w="2151" w:type="pct"/>
          </w:tcPr>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1.Здатність критично проаналізувати змістово-тематичну наповненість телевізійних і радіопередач, зосереджуючи увагу на тому, що телебачення і радіо не лише позитивно, а й негативно впливає на аудиторію, бо «забруднює» життєве середовище агресивною, насильницькою, порнографічною чужомовною масовою культурою, цинічною рекламою.</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Здатність проаналізувати публіцистичні телевізійні  і радіопередачі на предмет виконання ними мінімум чотирьох функцій: 1) зацікавити телеглядача і радіослухача; 2)поставити перед ними мету; 3)показати доступні засоби для самостійного досягнення мети; 4)спонукати порівняти свої враження від «спілкування» з телевізором і радіоприймачем із враженнями інших глядачів і слухачів. У цьому контексті окреслюється структура гуманітарних потреб людей, на базі яких утверджуються національно-патріотичні цінності.</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Здатність виокремити телевізійну й радіопубліцистику як своєрідне поєднання раціонального (аналіз, синтез, порівняння, узагальнення, абстрагування) й емоційного (усне слово, </w:t>
            </w:r>
            <w:proofErr w:type="spellStart"/>
            <w:r w:rsidRPr="00C91CF5">
              <w:rPr>
                <w:rFonts w:ascii="Times New Roman" w:hAnsi="Times New Roman"/>
                <w:sz w:val="24"/>
                <w:szCs w:val="24"/>
              </w:rPr>
              <w:t>відеозображення</w:t>
            </w:r>
            <w:proofErr w:type="spellEnd"/>
            <w:r w:rsidRPr="00C91CF5">
              <w:rPr>
                <w:rFonts w:ascii="Times New Roman" w:hAnsi="Times New Roman"/>
                <w:sz w:val="24"/>
                <w:szCs w:val="24"/>
              </w:rPr>
              <w:t>, шуми – акустична характеристика подій, музика).</w:t>
            </w:r>
          </w:p>
          <w:p w:rsidR="003E68A5"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науково осмислити публіцистичні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й радіопередачі на предмет наповнення  їх цінностями, до яких належать «абсолютні вічні вартості», «національні вартості», «громадянські вартості», «сімейні вартості» та «вартості особистого життя», які є базовими у процесі формування національно-патріотичних перек</w:t>
            </w:r>
            <w:r w:rsidR="003567E2" w:rsidRPr="00C91CF5">
              <w:rPr>
                <w:rFonts w:ascii="Times New Roman" w:hAnsi="Times New Roman"/>
                <w:sz w:val="24"/>
                <w:szCs w:val="24"/>
              </w:rPr>
              <w:t>онань, української ідентичності</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2. Уміння концептуально осмислювати проблеми сучасної журналістики.</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Уміння формулювати та </w:t>
            </w:r>
            <w:r w:rsidRPr="00C91CF5">
              <w:rPr>
                <w:rFonts w:ascii="Times New Roman" w:hAnsi="Times New Roman"/>
                <w:sz w:val="24"/>
                <w:szCs w:val="24"/>
              </w:rPr>
              <w:lastRenderedPageBreak/>
              <w:t>обґрунтовувати нові й перспективні концепції розвитку сучасної журналістики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Здатність до стратегічного бачення сучасної журналістики в парадигмі загальнолюдських цінностей.</w:t>
            </w:r>
          </w:p>
          <w:p w:rsidR="003E68A5"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сприймати сучасну журналістику в контексті національної ідеї</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 xml:space="preserve">3. Здатність до критичного аналізу і синтезу ідей (тверджень, положень, актуальних питань, проблем)  </w:t>
            </w:r>
            <w:proofErr w:type="spellStart"/>
            <w:r w:rsidRPr="00C91CF5">
              <w:rPr>
                <w:rFonts w:ascii="Times New Roman" w:hAnsi="Times New Roman"/>
                <w:sz w:val="24"/>
                <w:szCs w:val="24"/>
              </w:rPr>
              <w:t>медіаринку</w:t>
            </w:r>
            <w:proofErr w:type="spellEnd"/>
            <w:r w:rsidRPr="00C91CF5">
              <w:rPr>
                <w:rFonts w:ascii="Times New Roman" w:hAnsi="Times New Roman"/>
                <w:sz w:val="24"/>
                <w:szCs w:val="24"/>
              </w:rPr>
              <w:t>.</w:t>
            </w: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Спроможність до формування теоретичних узагальнень, висування гіпотез, формулювання та обґрунтування концепцій  з приводу перспектив українського інформаційного ринку</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A0320C" w:rsidRPr="00C91CF5" w:rsidRDefault="00A0320C" w:rsidP="00C91CF5">
            <w:pPr>
              <w:ind w:firstLine="323"/>
              <w:rPr>
                <w:rFonts w:ascii="Times New Roman" w:hAnsi="Times New Roman"/>
                <w:sz w:val="24"/>
                <w:szCs w:val="24"/>
              </w:rPr>
            </w:pPr>
            <w:r w:rsidRPr="00C91CF5">
              <w:rPr>
                <w:rFonts w:ascii="Times New Roman" w:hAnsi="Times New Roman"/>
                <w:sz w:val="24"/>
                <w:szCs w:val="24"/>
              </w:rPr>
              <w:t xml:space="preserve">4. Здатність до критичного аналізу телебачення, радіо, друкованої періодики та </w:t>
            </w:r>
            <w:proofErr w:type="spellStart"/>
            <w:r w:rsidRPr="00C91CF5">
              <w:rPr>
                <w:rFonts w:ascii="Times New Roman" w:hAnsi="Times New Roman"/>
                <w:sz w:val="24"/>
                <w:szCs w:val="24"/>
              </w:rPr>
              <w:t>онлайнових</w:t>
            </w:r>
            <w:proofErr w:type="spellEnd"/>
            <w:r w:rsidRPr="00C91CF5">
              <w:rPr>
                <w:rFonts w:ascii="Times New Roman" w:hAnsi="Times New Roman"/>
                <w:sz w:val="24"/>
                <w:szCs w:val="24"/>
              </w:rPr>
              <w:t xml:space="preserve"> </w:t>
            </w:r>
            <w:proofErr w:type="spellStart"/>
            <w:r w:rsidRPr="00C91CF5">
              <w:rPr>
                <w:rFonts w:ascii="Times New Roman" w:hAnsi="Times New Roman"/>
                <w:sz w:val="24"/>
                <w:szCs w:val="24"/>
              </w:rPr>
              <w:t>медій</w:t>
            </w:r>
            <w:proofErr w:type="spellEnd"/>
            <w:r w:rsidRPr="00C91CF5">
              <w:rPr>
                <w:rFonts w:ascii="Times New Roman" w:hAnsi="Times New Roman"/>
                <w:sz w:val="24"/>
                <w:szCs w:val="24"/>
              </w:rPr>
              <w:t xml:space="preserve">, а також евентуальна спроможність до формування теоретичних узагальнень у сфері </w:t>
            </w:r>
            <w:proofErr w:type="spellStart"/>
            <w:r w:rsidRPr="00C91CF5">
              <w:rPr>
                <w:rFonts w:ascii="Times New Roman" w:hAnsi="Times New Roman"/>
                <w:sz w:val="24"/>
                <w:szCs w:val="24"/>
              </w:rPr>
              <w:t>медіафілософії</w:t>
            </w:r>
            <w:proofErr w:type="spellEnd"/>
            <w:r w:rsidRPr="00C91CF5">
              <w:rPr>
                <w:rFonts w:ascii="Times New Roman" w:hAnsi="Times New Roman"/>
                <w:sz w:val="24"/>
                <w:szCs w:val="24"/>
              </w:rPr>
              <w:t>, висування відповідних гіпотез та їх верифікації</w:t>
            </w:r>
            <w:r w:rsidR="00BF26F8" w:rsidRPr="00C91CF5">
              <w:rPr>
                <w:rFonts w:ascii="Times New Roman" w:hAnsi="Times New Roman"/>
                <w:sz w:val="24"/>
                <w:szCs w:val="24"/>
              </w:rPr>
              <w:t>.</w:t>
            </w:r>
          </w:p>
          <w:p w:rsidR="007D7191" w:rsidRPr="00C91CF5" w:rsidRDefault="007D7191" w:rsidP="00C91CF5">
            <w:pPr>
              <w:ind w:firstLine="323"/>
              <w:rPr>
                <w:rFonts w:ascii="Times New Roman" w:hAnsi="Times New Roman"/>
                <w:sz w:val="24"/>
                <w:szCs w:val="24"/>
              </w:rPr>
            </w:pP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5. Розуміти складність найважливіших тенденцій сучасного світу й уникати спрощеного їх контрастування у публіцистичному тексті.</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Уміти визначати суспільно-політичний вплив на основні вектори публіцистичної думки за </w:t>
            </w:r>
            <w:proofErr w:type="spellStart"/>
            <w:r w:rsidRPr="00C91CF5">
              <w:rPr>
                <w:rFonts w:ascii="Times New Roman" w:hAnsi="Times New Roman"/>
                <w:sz w:val="24"/>
                <w:szCs w:val="24"/>
              </w:rPr>
              <w:t>кордономта</w:t>
            </w:r>
            <w:proofErr w:type="spellEnd"/>
            <w:r w:rsidRPr="00C91CF5">
              <w:rPr>
                <w:rFonts w:ascii="Times New Roman" w:hAnsi="Times New Roman"/>
                <w:sz w:val="24"/>
                <w:szCs w:val="24"/>
              </w:rPr>
              <w:t xml:space="preserve"> критично його аналізувати.</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Уміти критично аналізувати участь світоглядної публіцистики на </w:t>
            </w:r>
            <w:proofErr w:type="spellStart"/>
            <w:r w:rsidRPr="00C91CF5">
              <w:rPr>
                <w:rFonts w:ascii="Times New Roman" w:hAnsi="Times New Roman"/>
                <w:sz w:val="24"/>
                <w:szCs w:val="24"/>
              </w:rPr>
              <w:t>медіатизацію</w:t>
            </w:r>
            <w:proofErr w:type="spellEnd"/>
            <w:r w:rsidRPr="00C91CF5">
              <w:rPr>
                <w:rFonts w:ascii="Times New Roman" w:hAnsi="Times New Roman"/>
                <w:sz w:val="24"/>
                <w:szCs w:val="24"/>
              </w:rPr>
              <w:t xml:space="preserve"> політики.</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6. Здатність до критичного осмислення «гібридної війни» як нелегітимного і нецивілізованого поєднання різноманітних засобів захисту національних інтересів і нав’язування свого бачення </w:t>
            </w:r>
            <w:proofErr w:type="spellStart"/>
            <w:r w:rsidRPr="00C91CF5">
              <w:rPr>
                <w:rFonts w:ascii="Times New Roman" w:hAnsi="Times New Roman"/>
                <w:sz w:val="24"/>
                <w:szCs w:val="24"/>
              </w:rPr>
              <w:t>світопорядку</w:t>
            </w:r>
            <w:proofErr w:type="spellEnd"/>
            <w:r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усвідомлювати наявність «гібридної війни»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усвідомлювати небезпеку відкритих і прихованих методів інформаційної війни у поєднанні з «гібридною війною».</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осмислення «гібридної війни» як теоретичного дискурсу і </w:t>
            </w:r>
            <w:proofErr w:type="spellStart"/>
            <w:r w:rsidRPr="00C91CF5">
              <w:rPr>
                <w:rFonts w:ascii="Times New Roman" w:hAnsi="Times New Roman"/>
                <w:sz w:val="24"/>
                <w:szCs w:val="24"/>
              </w:rPr>
              <w:t>обгрунтування</w:t>
            </w:r>
            <w:proofErr w:type="spellEnd"/>
            <w:r w:rsidRPr="00C91CF5">
              <w:rPr>
                <w:rFonts w:ascii="Times New Roman" w:hAnsi="Times New Roman"/>
                <w:sz w:val="24"/>
                <w:szCs w:val="24"/>
              </w:rPr>
              <w:t xml:space="preserve"> рекомендацій виданням </w:t>
            </w:r>
            <w:r w:rsidRPr="00C91CF5">
              <w:rPr>
                <w:rFonts w:ascii="Times New Roman" w:hAnsi="Times New Roman"/>
                <w:sz w:val="24"/>
                <w:szCs w:val="24"/>
              </w:rPr>
              <w:lastRenderedPageBreak/>
              <w:t>різного типу для протидії «гібридній війні»</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7. Уміння визначати та артикулювати чинники, які  впливають на формування образу України на шпальтах ключових періодичних видань, текстах провідних </w:t>
            </w:r>
            <w:r w:rsidR="00BF26F8" w:rsidRPr="00C91CF5">
              <w:rPr>
                <w:rFonts w:ascii="Times New Roman" w:hAnsi="Times New Roman"/>
                <w:sz w:val="24"/>
                <w:szCs w:val="24"/>
              </w:rPr>
              <w:t>публіцистів.</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Уміння визначати провідні тенденції постановки української проблеми у світових медіа</w:t>
            </w:r>
            <w:r w:rsidR="00BF26F8" w:rsidRPr="00C91CF5">
              <w:rPr>
                <w:rFonts w:ascii="Times New Roman" w:hAnsi="Times New Roman"/>
                <w:sz w:val="24"/>
                <w:szCs w:val="24"/>
              </w:rPr>
              <w:t>.</w:t>
            </w:r>
          </w:p>
          <w:p w:rsidR="0016040B" w:rsidRPr="00C91CF5" w:rsidRDefault="0016040B" w:rsidP="00C91CF5">
            <w:pPr>
              <w:ind w:firstLine="323"/>
              <w:rPr>
                <w:rFonts w:ascii="Times New Roman" w:hAnsi="Times New Roman"/>
                <w:sz w:val="24"/>
                <w:szCs w:val="24"/>
              </w:rPr>
            </w:pP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8.Вміння самостійно опановувати безцінний досвід видат</w:t>
            </w:r>
            <w:r w:rsidR="00BF26F8" w:rsidRPr="00C91CF5">
              <w:rPr>
                <w:rFonts w:ascii="Times New Roman" w:hAnsi="Times New Roman"/>
                <w:sz w:val="24"/>
                <w:szCs w:val="24"/>
              </w:rPr>
              <w:t>них постатей світових мас-медіа.</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Вміння шляхом самостійного аналізу концептуальних статей, радіо- та телепередач з’ясовувати технологію впливу тексту на формування с</w:t>
            </w:r>
            <w:r w:rsidR="00BF26F8" w:rsidRPr="00C91CF5">
              <w:rPr>
                <w:rFonts w:ascii="Times New Roman" w:hAnsi="Times New Roman"/>
                <w:sz w:val="24"/>
                <w:szCs w:val="24"/>
              </w:rPr>
              <w:t>відомості споживачів інформації.</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 xml:space="preserve">Вміння </w:t>
            </w:r>
            <w:proofErr w:type="spellStart"/>
            <w:r w:rsidRPr="00C91CF5">
              <w:rPr>
                <w:rFonts w:ascii="Times New Roman" w:hAnsi="Times New Roman"/>
                <w:sz w:val="24"/>
                <w:szCs w:val="24"/>
              </w:rPr>
              <w:t>оцінюватирольособистості</w:t>
            </w:r>
            <w:proofErr w:type="spellEnd"/>
            <w:r w:rsidRPr="00C91CF5">
              <w:rPr>
                <w:rFonts w:ascii="Times New Roman" w:hAnsi="Times New Roman"/>
                <w:sz w:val="24"/>
                <w:szCs w:val="24"/>
              </w:rPr>
              <w:t xml:space="preserve"> (журналіста-публіциста) </w:t>
            </w:r>
            <w:proofErr w:type="spellStart"/>
            <w:r w:rsidRPr="00C91CF5">
              <w:rPr>
                <w:rFonts w:ascii="Times New Roman" w:hAnsi="Times New Roman"/>
                <w:sz w:val="24"/>
                <w:szCs w:val="24"/>
              </w:rPr>
              <w:t>вутвердженніідейсправедливості</w:t>
            </w:r>
            <w:proofErr w:type="spellEnd"/>
            <w:r w:rsidRPr="00C91CF5">
              <w:rPr>
                <w:rFonts w:ascii="Times New Roman" w:hAnsi="Times New Roman"/>
                <w:sz w:val="24"/>
                <w:szCs w:val="24"/>
              </w:rPr>
              <w:t>, добра, людинолюбства</w:t>
            </w:r>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9. Виявляти здатність до критичного аналізу й синтезу ідей, проблем, тверджень у газетно-журнальній справі як різно</w:t>
            </w:r>
            <w:r w:rsidR="00BF26F8" w:rsidRPr="00C91CF5">
              <w:rPr>
                <w:rFonts w:ascii="Times New Roman" w:hAnsi="Times New Roman"/>
                <w:sz w:val="24"/>
                <w:szCs w:val="24"/>
              </w:rPr>
              <w:t>виду підприємницької діяльності.</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до формулювання теоретичних узагальнень, висунення гіпотез, формулювання й </w:t>
            </w:r>
            <w:proofErr w:type="spellStart"/>
            <w:r w:rsidRPr="00C91CF5">
              <w:rPr>
                <w:rFonts w:ascii="Times New Roman" w:hAnsi="Times New Roman"/>
                <w:sz w:val="24"/>
                <w:szCs w:val="24"/>
              </w:rPr>
              <w:t>обгрунтування</w:t>
            </w:r>
            <w:proofErr w:type="spellEnd"/>
            <w:r w:rsidRPr="00C91CF5">
              <w:rPr>
                <w:rFonts w:ascii="Times New Roman" w:hAnsi="Times New Roman"/>
                <w:sz w:val="24"/>
                <w:szCs w:val="24"/>
              </w:rPr>
              <w:t xml:space="preserve"> концепцій утвердження та розвитку сегментарн</w:t>
            </w:r>
            <w:r w:rsidR="00BF26F8" w:rsidRPr="00C91CF5">
              <w:rPr>
                <w:rFonts w:ascii="Times New Roman" w:hAnsi="Times New Roman"/>
                <w:sz w:val="24"/>
                <w:szCs w:val="24"/>
              </w:rPr>
              <w:t>их друкованих медійних проектів.</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виокремлення та </w:t>
            </w:r>
            <w:proofErr w:type="spellStart"/>
            <w:r w:rsidRPr="00C91CF5">
              <w:rPr>
                <w:rFonts w:ascii="Times New Roman" w:hAnsi="Times New Roman"/>
                <w:sz w:val="24"/>
                <w:szCs w:val="24"/>
              </w:rPr>
              <w:t>обгрунтування</w:t>
            </w:r>
            <w:proofErr w:type="spellEnd"/>
            <w:r w:rsidRPr="00C91CF5">
              <w:rPr>
                <w:rFonts w:ascii="Times New Roman" w:hAnsi="Times New Roman"/>
                <w:sz w:val="24"/>
                <w:szCs w:val="24"/>
              </w:rPr>
              <w:t xml:space="preserve"> основних етапів входження в інформаційний ринок нових газетно-журнальних видань, окреслення необхідних часових та ресурсних та кадрових параметрів, їх окупності, рентабельності й прибутковості</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10. Здатність до критичного аналізу форм психологічного тиску засобами телебачення і радіо, до яких  належать: доведення до об’єкта відомостей про реальні чи неіснуючі загрози та небезпеки; прогнози щодо репресій, переслідувань, убивств тощо; шантажування; повідомлення про здійснення вибухів, підпалів, масових отруєнь, захоплення заручників, інші терористичні акції. Поширеним прийомом психологічного тиску є так </w:t>
            </w:r>
            <w:r w:rsidRPr="00C91CF5">
              <w:rPr>
                <w:rFonts w:ascii="Times New Roman" w:hAnsi="Times New Roman"/>
                <w:sz w:val="24"/>
                <w:szCs w:val="24"/>
              </w:rPr>
              <w:lastRenderedPageBreak/>
              <w:t>званий «телефонний тероризм». Використання російськими телеканалами проти українців забороненої технології «25-го кадру».</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формувати теоретичні узагальнення стосовно того, що </w:t>
            </w:r>
            <w:proofErr w:type="spellStart"/>
            <w:r w:rsidRPr="00C91CF5">
              <w:rPr>
                <w:rFonts w:ascii="Times New Roman" w:hAnsi="Times New Roman"/>
                <w:sz w:val="24"/>
                <w:szCs w:val="24"/>
              </w:rPr>
              <w:t>московити</w:t>
            </w:r>
            <w:proofErr w:type="spellEnd"/>
            <w:r w:rsidRPr="00C91CF5">
              <w:rPr>
                <w:rFonts w:ascii="Times New Roman" w:hAnsi="Times New Roman"/>
                <w:sz w:val="24"/>
                <w:szCs w:val="24"/>
              </w:rPr>
              <w:t xml:space="preserve"> присвоїли собі величезний український культурний спадок, починаючи ще з часів давньоукраїнської держави Русі і Київської Русі, ізолювали Україну від Європи і світу. Навіть питомим українським етнонімом Русь Петро І назвав Московію, яка стала «</w:t>
            </w:r>
            <w:proofErr w:type="spellStart"/>
            <w:r w:rsidRPr="00C91CF5">
              <w:rPr>
                <w:rFonts w:ascii="Times New Roman" w:hAnsi="Times New Roman"/>
                <w:sz w:val="24"/>
                <w:szCs w:val="24"/>
              </w:rPr>
              <w:t>Российскимгосударством</w:t>
            </w:r>
            <w:proofErr w:type="spellEnd"/>
            <w:r w:rsidRPr="00C91CF5">
              <w:rPr>
                <w:rFonts w:ascii="Times New Roman" w:hAnsi="Times New Roman"/>
                <w:sz w:val="24"/>
                <w:szCs w:val="24"/>
              </w:rPr>
              <w:t xml:space="preserve">». Витворений за часів Петра І постулат, що Російська держава – це єдине і нерозривне ціле, як Свята Трійця, де Московія – «Бог-Отець», Україна – «Бог-Син», а Білорусія – «Бог-Дух Святий», нині наполегливо і через ЗМІ нав’язує московський патріарх </w:t>
            </w:r>
            <w:proofErr w:type="spellStart"/>
            <w:r w:rsidRPr="00C91CF5">
              <w:rPr>
                <w:rFonts w:ascii="Times New Roman" w:hAnsi="Times New Roman"/>
                <w:sz w:val="24"/>
                <w:szCs w:val="24"/>
              </w:rPr>
              <w:t>Кіріл</w:t>
            </w:r>
            <w:proofErr w:type="spellEnd"/>
            <w:r w:rsidRPr="00C91CF5">
              <w:rPr>
                <w:rFonts w:ascii="Times New Roman" w:hAnsi="Times New Roman"/>
                <w:sz w:val="24"/>
                <w:szCs w:val="24"/>
              </w:rPr>
              <w:t>.</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Здатність науково осмислювати найпотужнішу у світі російську маніпулятивну пропагандистську машину, яка </w:t>
            </w:r>
            <w:proofErr w:type="spellStart"/>
            <w:r w:rsidRPr="00C91CF5">
              <w:rPr>
                <w:rFonts w:ascii="Times New Roman" w:hAnsi="Times New Roman"/>
                <w:sz w:val="24"/>
                <w:szCs w:val="24"/>
              </w:rPr>
              <w:t>яка</w:t>
            </w:r>
            <w:proofErr w:type="spellEnd"/>
            <w:r w:rsidRPr="00C91CF5">
              <w:rPr>
                <w:rFonts w:ascii="Times New Roman" w:hAnsi="Times New Roman"/>
                <w:sz w:val="24"/>
                <w:szCs w:val="24"/>
              </w:rPr>
              <w:t xml:space="preserve"> також успадкувала всю інфраструктуру, технології, ноу-хау ще холодної війни СРСР та Заходу. Проти України працює десять потужних медіа груп Російської Федерації, тисячі найнятих фізичних осіб, для яких журналістика не творчий процес, а вигідний бізнес.</w:t>
            </w:r>
          </w:p>
          <w:p w:rsidR="003567E2"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обґрунтувати концепцію, що нині в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радіоефірі відбувається війна цінностей, світоглядних орієнтирів між Російською Федерацією та Україною. Україна має всі морально-духовні, національно-інтелектуальні можливості показувати Росії приклад цивілізаційного розвитку. Треба тільки в усіх </w:t>
            </w:r>
            <w:r w:rsidR="003567E2" w:rsidRPr="00C91CF5">
              <w:rPr>
                <w:rFonts w:ascii="Times New Roman" w:hAnsi="Times New Roman"/>
                <w:sz w:val="24"/>
                <w:szCs w:val="24"/>
              </w:rPr>
              <w:t>ЗМІ запровадити змагання чеснот</w:t>
            </w:r>
            <w:r w:rsidR="00BF26F8" w:rsidRPr="00C91CF5">
              <w:rPr>
                <w:rFonts w:ascii="Times New Roman" w:hAnsi="Times New Roman"/>
                <w:sz w:val="24"/>
                <w:szCs w:val="24"/>
              </w:rPr>
              <w:t>.</w:t>
            </w:r>
          </w:p>
          <w:p w:rsidR="003E68A5" w:rsidRPr="00C91CF5" w:rsidRDefault="003E68A5"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11. Здатність до критичного аналізу розважальних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радіопрограм, які можуть сприяти формуванню високих духовно-національних цінностей і навпаки </w:t>
            </w:r>
            <w:r w:rsidRPr="00C91CF5">
              <w:rPr>
                <w:rFonts w:ascii="Times New Roman" w:hAnsi="Times New Roman"/>
                <w:sz w:val="24"/>
                <w:szCs w:val="24"/>
              </w:rPr>
              <w:sym w:font="Symbol" w:char="F02D"/>
            </w:r>
            <w:r w:rsidRPr="00C91CF5">
              <w:rPr>
                <w:rFonts w:ascii="Times New Roman" w:hAnsi="Times New Roman"/>
                <w:sz w:val="24"/>
                <w:szCs w:val="24"/>
              </w:rPr>
              <w:t xml:space="preserve"> породжувати у телеглядачів і радіослухачів </w:t>
            </w:r>
            <w:proofErr w:type="spellStart"/>
            <w:r w:rsidRPr="00C91CF5">
              <w:rPr>
                <w:rFonts w:ascii="Times New Roman" w:hAnsi="Times New Roman"/>
                <w:sz w:val="24"/>
                <w:szCs w:val="24"/>
              </w:rPr>
              <w:t>псевдоестетичний</w:t>
            </w:r>
            <w:proofErr w:type="spellEnd"/>
            <w:r w:rsidRPr="00C91CF5">
              <w:rPr>
                <w:rFonts w:ascii="Times New Roman" w:hAnsi="Times New Roman"/>
                <w:sz w:val="24"/>
                <w:szCs w:val="24"/>
              </w:rPr>
              <w:t xml:space="preserve"> конформізм, скептичне, а то й зневажливе ставлення до української національної культури, агресивність.</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науково осмислювати елементи розважальності у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радіопрограмах: азарт-змагання, розваги, </w:t>
            </w:r>
            <w:proofErr w:type="spellStart"/>
            <w:r w:rsidRPr="00C91CF5">
              <w:rPr>
                <w:rFonts w:ascii="Times New Roman" w:hAnsi="Times New Roman"/>
                <w:sz w:val="24"/>
                <w:szCs w:val="24"/>
              </w:rPr>
              <w:lastRenderedPageBreak/>
              <w:t>ескейпізм</w:t>
            </w:r>
            <w:proofErr w:type="spellEnd"/>
            <w:r w:rsidRPr="00C91CF5">
              <w:rPr>
                <w:rFonts w:ascii="Times New Roman" w:hAnsi="Times New Roman"/>
                <w:sz w:val="24"/>
                <w:szCs w:val="24"/>
              </w:rPr>
              <w:t xml:space="preserve"> (відволікання від реальності), </w:t>
            </w:r>
            <w:proofErr w:type="spellStart"/>
            <w:r w:rsidRPr="00C91CF5">
              <w:rPr>
                <w:rFonts w:ascii="Times New Roman" w:hAnsi="Times New Roman"/>
                <w:sz w:val="24"/>
                <w:szCs w:val="24"/>
              </w:rPr>
              <w:t>релаксуючий</w:t>
            </w:r>
            <w:proofErr w:type="spellEnd"/>
            <w:r w:rsidRPr="00C91CF5">
              <w:rPr>
                <w:rFonts w:ascii="Times New Roman" w:hAnsi="Times New Roman"/>
                <w:sz w:val="24"/>
                <w:szCs w:val="24"/>
              </w:rPr>
              <w:t xml:space="preserve"> зміст, тимчасове перевтілення (вживання в образ), розкриття таємного з життя відомих особистостей (сенсації), комфорт, задоволення.</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Здатність оцінювати і синтезувати зміст, спільні ознаки-характеристики, які об’єднують розважальні телерадіопередачі: легкість змісту сценарію на сприйняття; дух змагання, співпереживання, залучення глядачів і слухачів до участі (</w:t>
            </w:r>
            <w:proofErr w:type="spellStart"/>
            <w:r w:rsidRPr="00C91CF5">
              <w:rPr>
                <w:rFonts w:ascii="Times New Roman" w:hAnsi="Times New Roman"/>
                <w:sz w:val="24"/>
                <w:szCs w:val="24"/>
              </w:rPr>
              <w:t>смс-голосування</w:t>
            </w:r>
            <w:proofErr w:type="spellEnd"/>
            <w:r w:rsidRPr="00C91CF5">
              <w:rPr>
                <w:rFonts w:ascii="Times New Roman" w:hAnsi="Times New Roman"/>
                <w:sz w:val="24"/>
                <w:szCs w:val="24"/>
              </w:rPr>
              <w:t xml:space="preserve">, дзвінки у студію, участь у конкурсах тощо); задоволення глядача і слухача, релаксація фізичних сил; </w:t>
            </w:r>
            <w:proofErr w:type="spellStart"/>
            <w:r w:rsidRPr="00C91CF5">
              <w:rPr>
                <w:rFonts w:ascii="Times New Roman" w:hAnsi="Times New Roman"/>
                <w:sz w:val="24"/>
                <w:szCs w:val="24"/>
              </w:rPr>
              <w:t>видовищність</w:t>
            </w:r>
            <w:proofErr w:type="spellEnd"/>
            <w:r w:rsidRPr="00C91CF5">
              <w:rPr>
                <w:rFonts w:ascii="Times New Roman" w:hAnsi="Times New Roman"/>
                <w:sz w:val="24"/>
                <w:szCs w:val="24"/>
              </w:rPr>
              <w:t xml:space="preserve"> телевізійної програми; креативність способу реалізації змісту програми; </w:t>
            </w:r>
            <w:proofErr w:type="spellStart"/>
            <w:r w:rsidRPr="00C91CF5">
              <w:rPr>
                <w:rFonts w:ascii="Times New Roman" w:hAnsi="Times New Roman"/>
                <w:sz w:val="24"/>
                <w:szCs w:val="24"/>
              </w:rPr>
              <w:t>інноваційність</w:t>
            </w:r>
            <w:proofErr w:type="spellEnd"/>
            <w:r w:rsidRPr="00C91CF5">
              <w:rPr>
                <w:rFonts w:ascii="Times New Roman" w:hAnsi="Times New Roman"/>
                <w:sz w:val="24"/>
                <w:szCs w:val="24"/>
              </w:rPr>
              <w:t>, несхожість між собою  в організації проведення; індивідуальні особливості ведучого, його популярність і авторитет</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12. Здатність до постійної невтомної інтелектуальної праці, самоосвіти, саморозвитку, самовдосконалення.</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Здатність розвивати пам’ять, волю, розум, контроль над емоціями, усвідомивши їхню роль у творчій діяльності телевізійного та радіожурналіста.</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Здатність поглиблювати теоретичні знання про мовний голос як одну із важливих ознак людського «Я» та працювати над розвитком свого голосу як важливого елемента в роботі телевізійного та радіожурналіста.</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Здатність поглиблювати теоретичні знання із семіотики – науки про знаки; стежити за новою літературою, вчитися користуватися іншомовними джерелами.</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Здатність виробляти чуття до розрізнення рутинного і креативного спілкування, збагнути значення та особливості креативного спілкування в роботі телевізійного та радіожурналіста.</w:t>
            </w:r>
          </w:p>
          <w:p w:rsidR="003567E2" w:rsidRPr="00C91CF5" w:rsidRDefault="003C07F6" w:rsidP="00C91CF5">
            <w:pPr>
              <w:ind w:firstLine="323"/>
              <w:rPr>
                <w:rFonts w:ascii="Times New Roman" w:hAnsi="Times New Roman"/>
                <w:sz w:val="24"/>
                <w:szCs w:val="24"/>
              </w:rPr>
            </w:pPr>
            <w:r w:rsidRPr="00C91CF5">
              <w:rPr>
                <w:rFonts w:ascii="Times New Roman" w:hAnsi="Times New Roman"/>
                <w:sz w:val="24"/>
                <w:szCs w:val="24"/>
              </w:rPr>
              <w:t>Здатність підготувати наукову статтю  на тематик</w:t>
            </w:r>
            <w:r w:rsidR="003567E2" w:rsidRPr="00C91CF5">
              <w:rPr>
                <w:rFonts w:ascii="Times New Roman" w:hAnsi="Times New Roman"/>
                <w:sz w:val="24"/>
                <w:szCs w:val="24"/>
              </w:rPr>
              <w:t>у креативного спілкування</w:t>
            </w:r>
            <w:r w:rsidR="00BF26F8" w:rsidRPr="00C91CF5">
              <w:rPr>
                <w:rFonts w:ascii="Times New Roman" w:hAnsi="Times New Roman"/>
                <w:sz w:val="24"/>
                <w:szCs w:val="24"/>
              </w:rPr>
              <w:t>.</w:t>
            </w:r>
          </w:p>
          <w:p w:rsidR="00BF26F8" w:rsidRPr="00C91CF5" w:rsidRDefault="00BF26F8" w:rsidP="00C91CF5">
            <w:pPr>
              <w:ind w:firstLine="323"/>
              <w:rPr>
                <w:rFonts w:ascii="Times New Roman" w:hAnsi="Times New Roman"/>
                <w:sz w:val="24"/>
                <w:szCs w:val="24"/>
              </w:rPr>
            </w:pP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13. Здатність до критичного аналізу окремих фактів, що превалюють у сучасних соціальних мережах за обраними напрямками (політика, економіка, соціальна сфера, комерція).</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Спроможність до якісного </w:t>
            </w:r>
            <w:r w:rsidRPr="00C91CF5">
              <w:rPr>
                <w:rFonts w:ascii="Times New Roman" w:hAnsi="Times New Roman"/>
                <w:sz w:val="24"/>
                <w:szCs w:val="24"/>
              </w:rPr>
              <w:lastRenderedPageBreak/>
              <w:t>генерування антитез і синтезу ідей у процесі викриття прихованих маніпуляцій свідомістю користувачів соціальних мереж у контексті ймовірного ведення гібридної війни.</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Здатність узагальнювати попередні висновки на основі аналізу даних з соціальних мереж та формулювати актуальні проблеми у процесі їх розвитку та видозмін.</w:t>
            </w:r>
          </w:p>
          <w:p w:rsidR="00095BBF" w:rsidRPr="00C91CF5" w:rsidRDefault="00BC1B96" w:rsidP="00C91CF5">
            <w:pPr>
              <w:ind w:firstLine="323"/>
              <w:rPr>
                <w:rFonts w:ascii="Times New Roman" w:hAnsi="Times New Roman"/>
                <w:sz w:val="24"/>
                <w:szCs w:val="24"/>
              </w:rPr>
            </w:pPr>
            <w:r w:rsidRPr="00C91CF5">
              <w:rPr>
                <w:rFonts w:ascii="Times New Roman" w:hAnsi="Times New Roman"/>
                <w:sz w:val="24"/>
                <w:szCs w:val="24"/>
              </w:rPr>
              <w:t>Спроможність формулювати аргументи на користь певних гіпотез та прогнозів щодо подальшого розвитку можливостей використання соціальних мереж у гібридних війнах сучасності.</w:t>
            </w:r>
          </w:p>
          <w:p w:rsidR="00A17492" w:rsidRPr="00C91CF5" w:rsidRDefault="00A17492" w:rsidP="00C91CF5">
            <w:pPr>
              <w:ind w:firstLine="360"/>
              <w:rPr>
                <w:rFonts w:ascii="Times New Roman" w:hAnsi="Times New Roman"/>
                <w:sz w:val="24"/>
                <w:szCs w:val="24"/>
              </w:rPr>
            </w:pPr>
          </w:p>
          <w:p w:rsidR="00A17492" w:rsidRPr="00C91CF5" w:rsidRDefault="00A17492" w:rsidP="00C91CF5">
            <w:pPr>
              <w:ind w:firstLine="360"/>
              <w:rPr>
                <w:rFonts w:ascii="Times New Roman" w:hAnsi="Times New Roman"/>
                <w:sz w:val="24"/>
                <w:szCs w:val="24"/>
              </w:rPr>
            </w:pPr>
            <w:r w:rsidRPr="00C91CF5">
              <w:rPr>
                <w:rFonts w:ascii="Times New Roman" w:hAnsi="Times New Roman"/>
                <w:sz w:val="24"/>
                <w:szCs w:val="24"/>
              </w:rPr>
              <w:t>14. Здатність критично аналізувати зміст навчальних дисциплін за фахом та узгоджувати його з набутим досвідом й професійною діяльністю майбутніх фахівців, критично оцінювати власні уміння застосовувати організаційно-методичні форми навчання у вищій школі, аналізувати потреби, інтереси, ставлення студентів до навчального процесу, пропонувати ідеї щодо вдосконалення їхніх  знань, умінь, формування позитивної мотивації навчання відповідно до їхніх індивідуально-типологічних особливостей.</w:t>
            </w:r>
          </w:p>
          <w:p w:rsidR="00A17492" w:rsidRPr="00C91CF5" w:rsidRDefault="00A17492" w:rsidP="00C91CF5">
            <w:pPr>
              <w:ind w:firstLine="360"/>
              <w:rPr>
                <w:rFonts w:ascii="Times New Roman" w:hAnsi="Times New Roman"/>
                <w:sz w:val="24"/>
                <w:szCs w:val="24"/>
              </w:rPr>
            </w:pP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1</w:t>
            </w:r>
            <w:r w:rsidR="00A17492" w:rsidRPr="00C91CF5">
              <w:rPr>
                <w:rFonts w:ascii="Times New Roman" w:hAnsi="Times New Roman"/>
                <w:sz w:val="24"/>
                <w:szCs w:val="24"/>
              </w:rPr>
              <w:t>5</w:t>
            </w:r>
            <w:r w:rsidRPr="00C91CF5">
              <w:rPr>
                <w:rFonts w:ascii="Times New Roman" w:hAnsi="Times New Roman"/>
                <w:sz w:val="24"/>
                <w:szCs w:val="24"/>
              </w:rPr>
              <w:t>. Уміти визначати науковий рівень  і стан досліджень з обраної тематики.</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 xml:space="preserve">Кваліфіковано обґрунтувати новизну та актуальність теми публікації. </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 xml:space="preserve">Знати наукову термінологію й грамотно застосовувати її  в процесі викладу основного змісту публікації. </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Засвоїти принципи редагування наукового тексту.</w:t>
            </w:r>
          </w:p>
          <w:p w:rsidR="00A17492" w:rsidRPr="00C91CF5" w:rsidRDefault="00A17492" w:rsidP="00C91CF5">
            <w:pPr>
              <w:ind w:firstLine="323"/>
              <w:rPr>
                <w:rFonts w:ascii="Times New Roman" w:hAnsi="Times New Roman"/>
                <w:sz w:val="24"/>
                <w:szCs w:val="24"/>
              </w:rPr>
            </w:pPr>
          </w:p>
          <w:p w:rsidR="00A17492" w:rsidRPr="00C91CF5" w:rsidRDefault="00A17492" w:rsidP="00C91CF5">
            <w:pPr>
              <w:ind w:firstLine="323"/>
              <w:rPr>
                <w:rFonts w:ascii="Times New Roman" w:hAnsi="Times New Roman"/>
                <w:bCs/>
                <w:sz w:val="24"/>
                <w:szCs w:val="24"/>
              </w:rPr>
            </w:pPr>
            <w:r w:rsidRPr="00C91CF5">
              <w:rPr>
                <w:rFonts w:ascii="Times New Roman" w:hAnsi="Times New Roman"/>
                <w:sz w:val="24"/>
                <w:szCs w:val="24"/>
              </w:rPr>
              <w:t xml:space="preserve">16. Здатність до критичного аналізу теорій та концепцій, що є  </w:t>
            </w:r>
            <w:r w:rsidRPr="00C91CF5">
              <w:rPr>
                <w:rFonts w:ascii="Times New Roman" w:hAnsi="Times New Roman"/>
                <w:bCs/>
                <w:sz w:val="24"/>
                <w:szCs w:val="24"/>
              </w:rPr>
              <w:t xml:space="preserve">підґрунтя сучасних методик викладання у вищій школі. </w:t>
            </w:r>
          </w:p>
          <w:p w:rsidR="00A17492" w:rsidRPr="00C91CF5" w:rsidRDefault="00A17492" w:rsidP="00C91CF5">
            <w:pPr>
              <w:ind w:firstLine="360"/>
              <w:rPr>
                <w:rFonts w:ascii="Times New Roman" w:hAnsi="Times New Roman"/>
                <w:bCs/>
                <w:sz w:val="24"/>
                <w:szCs w:val="24"/>
              </w:rPr>
            </w:pPr>
            <w:r w:rsidRPr="00C91CF5">
              <w:rPr>
                <w:rFonts w:ascii="Times New Roman" w:hAnsi="Times New Roman"/>
                <w:bCs/>
                <w:sz w:val="24"/>
                <w:szCs w:val="24"/>
              </w:rPr>
              <w:t>Уміння оцінювати ефективність методик подачі навчального матеріалу, обирати та/або створювати засоби та стилів викладання, адекватні змісту навчального матеріалу та аудиторії. Уміння формувати власну обґрунтовану позицію щодо  розв’язання проблем, які стосуються викладання у вищій школі.</w:t>
            </w:r>
          </w:p>
          <w:p w:rsidR="00A17492" w:rsidRPr="00C91CF5" w:rsidRDefault="00A17492" w:rsidP="00C91CF5">
            <w:pPr>
              <w:ind w:firstLine="360"/>
              <w:rPr>
                <w:rFonts w:ascii="Times New Roman" w:hAnsi="Times New Roman"/>
                <w:sz w:val="24"/>
                <w:szCs w:val="24"/>
              </w:rPr>
            </w:pPr>
          </w:p>
          <w:p w:rsidR="00A17492" w:rsidRPr="00C91CF5" w:rsidRDefault="00A17492" w:rsidP="00C91CF5">
            <w:pPr>
              <w:ind w:firstLine="360"/>
              <w:rPr>
                <w:rFonts w:ascii="Times New Roman" w:hAnsi="Times New Roman"/>
                <w:sz w:val="24"/>
                <w:szCs w:val="24"/>
              </w:rPr>
            </w:pPr>
            <w:r w:rsidRPr="00C91CF5">
              <w:rPr>
                <w:rFonts w:ascii="Times New Roman" w:hAnsi="Times New Roman"/>
                <w:sz w:val="24"/>
                <w:szCs w:val="24"/>
              </w:rPr>
              <w:lastRenderedPageBreak/>
              <w:t>17. Вміння прогнозувати результати виконання науково-інноваційного проекту, їхню наукову новизну та практичну цінність.</w:t>
            </w:r>
          </w:p>
          <w:p w:rsidR="00C45B76" w:rsidRPr="00C91CF5" w:rsidRDefault="00C45B76" w:rsidP="00C91CF5">
            <w:pPr>
              <w:ind w:firstLine="323"/>
              <w:rPr>
                <w:rFonts w:ascii="Times New Roman" w:hAnsi="Times New Roman"/>
                <w:sz w:val="24"/>
                <w:szCs w:val="24"/>
              </w:rPr>
            </w:pPr>
          </w:p>
          <w:p w:rsidR="003B0404" w:rsidRPr="00C91CF5" w:rsidRDefault="003B0404" w:rsidP="00C91CF5">
            <w:pPr>
              <w:ind w:firstLine="360"/>
              <w:rPr>
                <w:rFonts w:ascii="Times New Roman" w:hAnsi="Times New Roman"/>
                <w:sz w:val="24"/>
                <w:szCs w:val="24"/>
              </w:rPr>
            </w:pPr>
          </w:p>
          <w:p w:rsidR="00782A89" w:rsidRPr="00C91CF5" w:rsidRDefault="00292F52" w:rsidP="00C91CF5">
            <w:pPr>
              <w:ind w:firstLine="360"/>
              <w:rPr>
                <w:rFonts w:ascii="Times New Roman" w:hAnsi="Times New Roman"/>
                <w:sz w:val="24"/>
                <w:szCs w:val="24"/>
              </w:rPr>
            </w:pPr>
            <w:r w:rsidRPr="00C91CF5">
              <w:rPr>
                <w:rFonts w:ascii="Times New Roman" w:hAnsi="Times New Roman"/>
                <w:spacing w:val="-3"/>
                <w:sz w:val="24"/>
                <w:szCs w:val="24"/>
              </w:rPr>
              <w:t xml:space="preserve">18. Вміння здійснювати критичний аналіз </w:t>
            </w:r>
            <w:r w:rsidRPr="00C91CF5">
              <w:rPr>
                <w:rFonts w:ascii="Times New Roman" w:hAnsi="Times New Roman"/>
                <w:noProof/>
                <w:sz w:val="24"/>
                <w:szCs w:val="24"/>
              </w:rPr>
              <w:t>знань про можливості сучасних комп’ютерів щодо практичного застосування</w:t>
            </w:r>
            <w:r w:rsidRPr="00C91CF5">
              <w:rPr>
                <w:rFonts w:ascii="Times New Roman" w:hAnsi="Times New Roman"/>
                <w:spacing w:val="-3"/>
                <w:sz w:val="24"/>
                <w:szCs w:val="24"/>
              </w:rPr>
              <w:t xml:space="preserve"> у наукових дослідженнях, </w:t>
            </w:r>
            <w:r w:rsidRPr="00C91CF5">
              <w:rPr>
                <w:rFonts w:ascii="Times New Roman" w:hAnsi="Times New Roman"/>
                <w:noProof/>
                <w:sz w:val="24"/>
                <w:szCs w:val="24"/>
              </w:rPr>
              <w:t>здатність застосування сучасних прийомів формування теоретичних знань і практичних навичок проектування і наукових розробок з використанням інформаційних технологій.</w:t>
            </w:r>
          </w:p>
          <w:p w:rsidR="00A17492" w:rsidRPr="00C91CF5" w:rsidRDefault="00A17492" w:rsidP="00C91CF5">
            <w:pPr>
              <w:ind w:firstLine="360"/>
              <w:rPr>
                <w:rFonts w:ascii="Times New Roman" w:hAnsi="Times New Roman"/>
                <w:sz w:val="24"/>
                <w:szCs w:val="24"/>
              </w:rPr>
            </w:pPr>
          </w:p>
          <w:p w:rsidR="00C605D8" w:rsidRPr="00C91CF5" w:rsidRDefault="00A17492" w:rsidP="00C91CF5">
            <w:pPr>
              <w:ind w:firstLine="360"/>
              <w:rPr>
                <w:rFonts w:ascii="Times New Roman" w:hAnsi="Times New Roman"/>
                <w:spacing w:val="-3"/>
                <w:sz w:val="24"/>
                <w:szCs w:val="24"/>
              </w:rPr>
            </w:pPr>
            <w:r w:rsidRPr="00C91CF5">
              <w:rPr>
                <w:rFonts w:ascii="Times New Roman" w:hAnsi="Times New Roman"/>
                <w:bCs/>
                <w:sz w:val="24"/>
                <w:szCs w:val="24"/>
              </w:rPr>
              <w:t>19</w:t>
            </w:r>
            <w:r w:rsidR="00C605D8" w:rsidRPr="00C91CF5">
              <w:rPr>
                <w:rFonts w:ascii="Times New Roman" w:hAnsi="Times New Roman"/>
                <w:bCs/>
                <w:sz w:val="24"/>
                <w:szCs w:val="24"/>
              </w:rPr>
              <w:t>.</w:t>
            </w:r>
            <w:r w:rsidR="00C605D8" w:rsidRPr="00C91CF5">
              <w:rPr>
                <w:rFonts w:ascii="Times New Roman" w:hAnsi="Times New Roman"/>
                <w:spacing w:val="-3"/>
                <w:sz w:val="24"/>
                <w:szCs w:val="24"/>
              </w:rPr>
              <w:t xml:space="preserve"> Вміння здійснювати юридичну кваліфікацію приватно-правових явищ, встановлювати закономірності між структурою зобов’язань у сфері інтелектуальної власності та їх  юридичними наслідками, аналізувати залежності властивостей договорів щодо розпорядження майновими правами інтелектуальної власності від характеристик їх істотних умов, встановлювати основні чинники побудови цивільно-правових договорів, що визначають їх здатність адекватно регулювати приватно-правові відносини. </w:t>
            </w:r>
            <w:r w:rsidR="00C605D8" w:rsidRPr="00C91CF5">
              <w:rPr>
                <w:rFonts w:ascii="Times New Roman" w:hAnsi="Times New Roman"/>
                <w:sz w:val="24"/>
                <w:szCs w:val="24"/>
              </w:rPr>
              <w:t xml:space="preserve">Адаптація міжнародно-правових стандартів (в тому числі стандартів ЄС) у сфері інтелектуальної власності в Україні. </w:t>
            </w:r>
            <w:r w:rsidR="00C605D8" w:rsidRPr="00C91CF5">
              <w:rPr>
                <w:rFonts w:ascii="Times New Roman" w:hAnsi="Times New Roman"/>
                <w:spacing w:val="-3"/>
                <w:sz w:val="24"/>
                <w:szCs w:val="24"/>
              </w:rPr>
              <w:t>Вміння прогнозувати вплив правових реформ у сфері інтелектуальної власності на економічні процеси у державі</w:t>
            </w:r>
          </w:p>
          <w:p w:rsidR="00292F52" w:rsidRPr="00C91CF5" w:rsidRDefault="00292F52" w:rsidP="00C91CF5">
            <w:pPr>
              <w:ind w:firstLine="360"/>
              <w:rPr>
                <w:rFonts w:ascii="Times New Roman" w:hAnsi="Times New Roman"/>
                <w:spacing w:val="-3"/>
                <w:sz w:val="24"/>
                <w:szCs w:val="24"/>
              </w:rPr>
            </w:pPr>
          </w:p>
          <w:p w:rsidR="00292F52" w:rsidRPr="00C91CF5" w:rsidRDefault="00292F52" w:rsidP="00C91CF5">
            <w:pPr>
              <w:ind w:firstLine="360"/>
              <w:rPr>
                <w:rFonts w:ascii="Times New Roman" w:hAnsi="Times New Roman"/>
                <w:sz w:val="24"/>
                <w:szCs w:val="24"/>
              </w:rPr>
            </w:pPr>
            <w:r w:rsidRPr="00C91CF5">
              <w:rPr>
                <w:rFonts w:ascii="Times New Roman" w:hAnsi="Times New Roman"/>
                <w:sz w:val="24"/>
                <w:szCs w:val="24"/>
              </w:rPr>
              <w:t>20.Вміння розрахувати економічний ефект від впровадження інновацій.</w:t>
            </w:r>
          </w:p>
          <w:p w:rsidR="00292F52" w:rsidRPr="00C91CF5" w:rsidRDefault="00292F52" w:rsidP="00C91CF5">
            <w:pPr>
              <w:ind w:firstLine="360"/>
              <w:rPr>
                <w:rFonts w:ascii="Times New Roman" w:hAnsi="Times New Roman"/>
                <w:sz w:val="24"/>
                <w:szCs w:val="24"/>
              </w:rPr>
            </w:pPr>
            <w:r w:rsidRPr="00C91CF5">
              <w:rPr>
                <w:rFonts w:ascii="Times New Roman" w:hAnsi="Times New Roman"/>
                <w:sz w:val="24"/>
                <w:szCs w:val="24"/>
              </w:rPr>
              <w:t>Вміння оцінювати ефективність альтернативних інноваційних проектів та порівнювати їх.</w:t>
            </w:r>
          </w:p>
          <w:p w:rsidR="0097030D" w:rsidRPr="00C91CF5" w:rsidRDefault="00292F52" w:rsidP="00C91CF5">
            <w:pPr>
              <w:ind w:firstLine="360"/>
              <w:rPr>
                <w:rFonts w:ascii="Times New Roman" w:hAnsi="Times New Roman"/>
                <w:sz w:val="24"/>
                <w:szCs w:val="24"/>
              </w:rPr>
            </w:pPr>
            <w:r w:rsidRPr="00C91CF5">
              <w:rPr>
                <w:rFonts w:ascii="Times New Roman" w:hAnsi="Times New Roman"/>
                <w:sz w:val="24"/>
                <w:szCs w:val="24"/>
              </w:rPr>
              <w:t>Вміння оцінювати ризики суб’єктів підприємництва при впровадженні інновацій.</w:t>
            </w:r>
          </w:p>
        </w:tc>
        <w:tc>
          <w:tcPr>
            <w:tcW w:w="1217" w:type="pct"/>
            <w:gridSpan w:val="2"/>
          </w:tcPr>
          <w:p w:rsidR="00095BBF" w:rsidRPr="00C91CF5" w:rsidRDefault="00095BBF" w:rsidP="00C91CF5">
            <w:pPr>
              <w:pStyle w:val="a3"/>
              <w:numPr>
                <w:ilvl w:val="0"/>
                <w:numId w:val="21"/>
              </w:numPr>
              <w:tabs>
                <w:tab w:val="left" w:pos="31"/>
                <w:tab w:val="left" w:pos="315"/>
              </w:tabs>
              <w:ind w:left="0" w:firstLine="52"/>
              <w:rPr>
                <w:rFonts w:ascii="Times New Roman" w:hAnsi="Times New Roman"/>
                <w:sz w:val="24"/>
                <w:szCs w:val="24"/>
              </w:rPr>
            </w:pPr>
            <w:r w:rsidRPr="00C91CF5">
              <w:rPr>
                <w:rFonts w:ascii="Times New Roman" w:hAnsi="Times New Roman"/>
                <w:sz w:val="24"/>
                <w:szCs w:val="24"/>
              </w:rPr>
              <w:lastRenderedPageBreak/>
              <w:t>Сучасна українська телевізійна і радіопубліцистика</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Історіософія  української журналістики</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DE2112" w:rsidRPr="00C91CF5" w:rsidRDefault="00DE2112"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Сучасний </w:t>
            </w:r>
            <w:r w:rsidR="00635236" w:rsidRPr="00C91CF5">
              <w:rPr>
                <w:rFonts w:ascii="Times New Roman" w:hAnsi="Times New Roman"/>
                <w:sz w:val="24"/>
                <w:szCs w:val="24"/>
              </w:rPr>
              <w:t>український інформаційний ринок</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DB4819" w:rsidP="00C91CF5">
            <w:pPr>
              <w:pStyle w:val="a3"/>
              <w:numPr>
                <w:ilvl w:val="0"/>
                <w:numId w:val="21"/>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Медіа</w:t>
            </w:r>
            <w:r w:rsidR="00095BBF" w:rsidRPr="00C91CF5">
              <w:rPr>
                <w:rFonts w:ascii="Times New Roman" w:hAnsi="Times New Roman"/>
                <w:sz w:val="24"/>
                <w:szCs w:val="24"/>
              </w:rPr>
              <w:t>філософія</w:t>
            </w:r>
            <w:proofErr w:type="spellEnd"/>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Світоглядна публіцистика за кордоном</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Преса як засіб протидії «гібридній війні»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Україна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Видатні постаті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90478D" w:rsidRPr="00C91CF5" w:rsidRDefault="0090478D" w:rsidP="00C91CF5">
            <w:pPr>
              <w:tabs>
                <w:tab w:val="left" w:pos="31"/>
                <w:tab w:val="left" w:pos="315"/>
              </w:tabs>
              <w:rPr>
                <w:rFonts w:ascii="Times New Roman" w:hAnsi="Times New Roman"/>
                <w:sz w:val="24"/>
                <w:szCs w:val="24"/>
              </w:rPr>
            </w:pPr>
          </w:p>
          <w:p w:rsidR="008B713B" w:rsidRPr="00C91CF5" w:rsidRDefault="005C531E"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Концепція сучасного періодичного видання</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Інформаційна війна в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радіоефірі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Розважальна комунікація</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в ефірному мовленні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90478D" w:rsidRPr="00C91CF5" w:rsidRDefault="0090478D"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1"/>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Гібридні війни в соціальних мережах</w:t>
            </w: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14. Педагогіка вищої школи</w:t>
            </w:r>
          </w:p>
          <w:p w:rsidR="00922C9F" w:rsidRPr="00C91CF5" w:rsidRDefault="00922C9F"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A17492" w:rsidRPr="00C91CF5" w:rsidRDefault="00A17492" w:rsidP="00C91CF5">
            <w:pPr>
              <w:tabs>
                <w:tab w:val="left" w:pos="31"/>
                <w:tab w:val="left" w:pos="315"/>
              </w:tabs>
              <w:rPr>
                <w:rFonts w:ascii="Times New Roman" w:hAnsi="Times New Roman"/>
                <w:b/>
                <w:sz w:val="24"/>
                <w:szCs w:val="24"/>
              </w:rPr>
            </w:pPr>
          </w:p>
          <w:p w:rsidR="00922C9F" w:rsidRPr="00C91CF5" w:rsidRDefault="00A17492"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15</w:t>
            </w:r>
            <w:r w:rsidR="00922C9F" w:rsidRPr="00C91CF5">
              <w:rPr>
                <w:rFonts w:ascii="Times New Roman" w:hAnsi="Times New Roman"/>
                <w:sz w:val="24"/>
                <w:szCs w:val="24"/>
              </w:rPr>
              <w:t>.Методологія підготовки наукової публікації</w:t>
            </w:r>
          </w:p>
          <w:p w:rsidR="00C45B76" w:rsidRPr="00C91CF5" w:rsidRDefault="00C45B76"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16. Психологія вищої школи</w:t>
            </w: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p>
          <w:p w:rsidR="00A17492" w:rsidRPr="00C91CF5" w:rsidRDefault="00A17492"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17. Підготовка науково-інноваційного проекту</w:t>
            </w:r>
          </w:p>
          <w:p w:rsidR="00292F52" w:rsidRPr="00C91CF5" w:rsidRDefault="00292F52" w:rsidP="00C91CF5">
            <w:pPr>
              <w:pStyle w:val="a3"/>
              <w:tabs>
                <w:tab w:val="left" w:pos="-96"/>
                <w:tab w:val="left" w:pos="329"/>
              </w:tabs>
              <w:ind w:left="46"/>
              <w:rPr>
                <w:rFonts w:ascii="Times New Roman" w:hAnsi="Times New Roman"/>
                <w:sz w:val="24"/>
                <w:szCs w:val="24"/>
              </w:rPr>
            </w:pPr>
          </w:p>
          <w:p w:rsidR="00292F52" w:rsidRPr="00C91CF5" w:rsidRDefault="00292F52" w:rsidP="00C91CF5">
            <w:pPr>
              <w:rPr>
                <w:rFonts w:ascii="Times New Roman" w:hAnsi="Times New Roman"/>
                <w:sz w:val="24"/>
                <w:szCs w:val="24"/>
              </w:rPr>
            </w:pPr>
            <w:r w:rsidRPr="00C91CF5">
              <w:rPr>
                <w:rFonts w:ascii="Times New Roman" w:hAnsi="Times New Roman"/>
                <w:sz w:val="24"/>
                <w:szCs w:val="24"/>
              </w:rPr>
              <w:t>18. Інформаційні технології та програмування</w:t>
            </w:r>
          </w:p>
          <w:p w:rsidR="00292F52" w:rsidRPr="00C91CF5" w:rsidRDefault="00292F52" w:rsidP="00C91CF5">
            <w:pPr>
              <w:tabs>
                <w:tab w:val="left" w:pos="31"/>
                <w:tab w:val="left" w:pos="315"/>
              </w:tabs>
              <w:rPr>
                <w:rFonts w:ascii="Times New Roman" w:hAnsi="Times New Roman"/>
                <w:sz w:val="24"/>
                <w:szCs w:val="24"/>
                <w:lang w:val="ru-RU"/>
              </w:rPr>
            </w:pPr>
          </w:p>
          <w:p w:rsidR="00292F52" w:rsidRPr="00C91CF5" w:rsidRDefault="00292F52" w:rsidP="00C91CF5">
            <w:pPr>
              <w:tabs>
                <w:tab w:val="left" w:pos="31"/>
                <w:tab w:val="left" w:pos="315"/>
              </w:tabs>
              <w:rPr>
                <w:rFonts w:ascii="Times New Roman" w:hAnsi="Times New Roman"/>
                <w:sz w:val="24"/>
                <w:szCs w:val="24"/>
                <w:lang w:val="ru-RU"/>
              </w:rPr>
            </w:pPr>
          </w:p>
          <w:p w:rsidR="00292F52" w:rsidRPr="00C91CF5" w:rsidRDefault="00292F52" w:rsidP="00C91CF5">
            <w:pPr>
              <w:tabs>
                <w:tab w:val="left" w:pos="31"/>
                <w:tab w:val="left" w:pos="315"/>
              </w:tabs>
              <w:rPr>
                <w:rFonts w:ascii="Times New Roman" w:hAnsi="Times New Roman"/>
                <w:sz w:val="24"/>
                <w:szCs w:val="24"/>
                <w:lang w:val="ru-RU"/>
              </w:rPr>
            </w:pPr>
          </w:p>
          <w:p w:rsidR="00292F52" w:rsidRPr="00C91CF5" w:rsidRDefault="00292F52" w:rsidP="00C91CF5">
            <w:pPr>
              <w:tabs>
                <w:tab w:val="left" w:pos="31"/>
                <w:tab w:val="left" w:pos="315"/>
              </w:tabs>
              <w:rPr>
                <w:rFonts w:ascii="Times New Roman" w:hAnsi="Times New Roman"/>
                <w:sz w:val="24"/>
                <w:szCs w:val="24"/>
                <w:lang w:val="ru-RU"/>
              </w:rPr>
            </w:pPr>
          </w:p>
          <w:p w:rsidR="00292F52" w:rsidRPr="00C91CF5" w:rsidRDefault="00292F52" w:rsidP="00C91CF5">
            <w:pPr>
              <w:tabs>
                <w:tab w:val="left" w:pos="31"/>
                <w:tab w:val="left" w:pos="315"/>
              </w:tabs>
              <w:rPr>
                <w:rFonts w:ascii="Times New Roman" w:hAnsi="Times New Roman"/>
                <w:sz w:val="24"/>
                <w:szCs w:val="24"/>
              </w:rPr>
            </w:pPr>
            <w:r w:rsidRPr="00C91CF5">
              <w:rPr>
                <w:rFonts w:ascii="Times New Roman" w:hAnsi="Times New Roman"/>
                <w:sz w:val="24"/>
                <w:szCs w:val="24"/>
                <w:lang w:val="ru-RU"/>
              </w:rPr>
              <w:t>19</w:t>
            </w:r>
            <w:r w:rsidRPr="00C91CF5">
              <w:rPr>
                <w:rFonts w:ascii="Times New Roman" w:hAnsi="Times New Roman"/>
                <w:sz w:val="24"/>
                <w:szCs w:val="24"/>
              </w:rPr>
              <w:t>.Інтелектуальна власність і трансфер технологій</w:t>
            </w: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292F52" w:rsidRPr="00C91CF5" w:rsidRDefault="00292F52" w:rsidP="00C91CF5">
            <w:pPr>
              <w:tabs>
                <w:tab w:val="left" w:pos="31"/>
                <w:tab w:val="left" w:pos="315"/>
              </w:tabs>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A17492"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20</w:t>
            </w:r>
            <w:r w:rsidR="00C45B76" w:rsidRPr="00C91CF5">
              <w:rPr>
                <w:rFonts w:ascii="Times New Roman" w:hAnsi="Times New Roman"/>
                <w:sz w:val="24"/>
                <w:szCs w:val="24"/>
              </w:rPr>
              <w:t xml:space="preserve">. </w:t>
            </w:r>
            <w:r w:rsidR="006F42B8" w:rsidRPr="00C91CF5">
              <w:rPr>
                <w:rFonts w:ascii="Times New Roman" w:hAnsi="Times New Roman"/>
                <w:sz w:val="24"/>
                <w:szCs w:val="24"/>
              </w:rPr>
              <w:t>Інновації та підприємництво</w:t>
            </w:r>
          </w:p>
          <w:p w:rsidR="00C45B76" w:rsidRPr="00C91CF5" w:rsidRDefault="00C45B76" w:rsidP="00C91CF5">
            <w:pPr>
              <w:pStyle w:val="a3"/>
              <w:tabs>
                <w:tab w:val="left" w:pos="-96"/>
                <w:tab w:val="left" w:pos="329"/>
              </w:tabs>
              <w:ind w:left="46"/>
              <w:rPr>
                <w:rFonts w:ascii="Times New Roman" w:hAnsi="Times New Roman"/>
                <w:sz w:val="24"/>
                <w:szCs w:val="24"/>
              </w:rPr>
            </w:pPr>
          </w:p>
          <w:p w:rsidR="0097030D" w:rsidRPr="00C91CF5" w:rsidRDefault="0097030D" w:rsidP="00C91CF5">
            <w:pPr>
              <w:rPr>
                <w:rFonts w:ascii="Times New Roman" w:hAnsi="Times New Roman"/>
                <w:sz w:val="24"/>
                <w:szCs w:val="24"/>
              </w:rPr>
            </w:pPr>
          </w:p>
        </w:tc>
      </w:tr>
      <w:tr w:rsidR="003A717B" w:rsidRPr="00C91CF5" w:rsidTr="00EE4553">
        <w:tc>
          <w:tcPr>
            <w:tcW w:w="1632" w:type="pct"/>
            <w:gridSpan w:val="3"/>
          </w:tcPr>
          <w:p w:rsidR="00095BBF" w:rsidRPr="00C91CF5" w:rsidRDefault="00095BBF" w:rsidP="00C91CF5">
            <w:pPr>
              <w:rPr>
                <w:rFonts w:ascii="Times New Roman" w:hAnsi="Times New Roman"/>
                <w:sz w:val="24"/>
                <w:szCs w:val="24"/>
                <w:lang w:eastAsia="uk-UA"/>
              </w:rPr>
            </w:pPr>
            <w:r w:rsidRPr="00C91CF5">
              <w:rPr>
                <w:rFonts w:ascii="Times New Roman" w:hAnsi="Times New Roman"/>
                <w:sz w:val="24"/>
                <w:szCs w:val="24"/>
                <w:lang w:eastAsia="uk-UA"/>
              </w:rPr>
              <w:lastRenderedPageBreak/>
              <w:t>Спілкування в діалоговому режимі з широкою науковою спільнотою та громадськістю в певній галузі наукової та/або професійної діяльності</w:t>
            </w:r>
          </w:p>
          <w:p w:rsidR="00095BBF" w:rsidRPr="00C91CF5" w:rsidRDefault="00095BBF" w:rsidP="00C91CF5">
            <w:pPr>
              <w:rPr>
                <w:rFonts w:ascii="Times New Roman" w:hAnsi="Times New Roman"/>
                <w:sz w:val="24"/>
                <w:szCs w:val="24"/>
              </w:rPr>
            </w:pPr>
            <w:r w:rsidRPr="00C91CF5">
              <w:rPr>
                <w:rFonts w:ascii="Times New Roman" w:hAnsi="Times New Roman"/>
                <w:sz w:val="24"/>
                <w:szCs w:val="24"/>
                <w:lang w:eastAsia="uk-UA"/>
              </w:rPr>
              <w:t xml:space="preserve">(Комунікативні навики / </w:t>
            </w:r>
            <w:proofErr w:type="spellStart"/>
            <w:r w:rsidRPr="00C91CF5">
              <w:rPr>
                <w:rFonts w:ascii="Times New Roman" w:hAnsi="Times New Roman"/>
                <w:sz w:val="24"/>
                <w:szCs w:val="24"/>
                <w:lang w:eastAsia="uk-UA"/>
              </w:rPr>
              <w:t>Communicationskills</w:t>
            </w:r>
            <w:proofErr w:type="spellEnd"/>
            <w:r w:rsidRPr="00C91CF5">
              <w:rPr>
                <w:rFonts w:ascii="Times New Roman" w:hAnsi="Times New Roman"/>
                <w:sz w:val="24"/>
                <w:szCs w:val="24"/>
                <w:lang w:eastAsia="uk-UA"/>
              </w:rPr>
              <w:t>)</w:t>
            </w:r>
          </w:p>
        </w:tc>
        <w:tc>
          <w:tcPr>
            <w:tcW w:w="2151" w:type="pct"/>
          </w:tcPr>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 xml:space="preserve">1. Готовність до написання наукової статті про художньо-публіцистичні телевізійні й </w:t>
            </w:r>
            <w:proofErr w:type="spellStart"/>
            <w:r w:rsidRPr="00C91CF5">
              <w:rPr>
                <w:rFonts w:ascii="Times New Roman" w:hAnsi="Times New Roman"/>
                <w:sz w:val="24"/>
                <w:szCs w:val="24"/>
              </w:rPr>
              <w:t>радіожанри</w:t>
            </w:r>
            <w:proofErr w:type="spellEnd"/>
            <w:r w:rsidRPr="00C91CF5">
              <w:rPr>
                <w:rFonts w:ascii="Times New Roman" w:hAnsi="Times New Roman"/>
                <w:sz w:val="24"/>
                <w:szCs w:val="24"/>
              </w:rPr>
              <w:t xml:space="preserve"> на прикладі матеріалів конкретних телевізійних і радіоканалів. Осмислюється тематика, жанрові особливості телевізійних і радіонарисів, телевізійних  і радіокомпозицій, телевізійних і радіофільмів, оригінальних телевізійних і радіоп’єс. Окреслюється еволюція </w:t>
            </w:r>
            <w:r w:rsidRPr="00C91CF5">
              <w:rPr>
                <w:rFonts w:ascii="Times New Roman" w:hAnsi="Times New Roman"/>
                <w:sz w:val="24"/>
                <w:szCs w:val="24"/>
              </w:rPr>
              <w:lastRenderedPageBreak/>
              <w:t>жанрів, оцінюється естетична вісь «світ – людина», яка доповнюється третім компонентом – «Я», який позначає активну авторську присутність у структурі публіцистичного твору.</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Уміння кваліфіковано порівняти визначення «інформаційний простір України» декількох авторів, проаналізувати проблеми формування українського національного інформаційного простору, розкриття ролі публіцистичних телевізійних і радіопередач в контексті створення всеукраїнського національного інформаційного простору та формування національно-громадянської ідентичності.</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Уміння створити публіцистичну телевізійну або радіопередачу, у якій публіцистичними засобами розкривається гуманістичний зміст української національної ідеї, показується, що її складовою сутністю є державна незалежність, самодостатня цінність особистості, добробут, високий рівень культури, розвинена самоповага, господарська дбайливість, чесність, порядність, патріотизм, взаємодопомога.</w:t>
            </w:r>
          </w:p>
          <w:p w:rsidR="00095BBF" w:rsidRPr="00C91CF5" w:rsidRDefault="00095BBF" w:rsidP="00C91CF5">
            <w:pPr>
              <w:ind w:firstLine="323"/>
              <w:rPr>
                <w:rFonts w:ascii="Times New Roman" w:hAnsi="Times New Roman"/>
                <w:sz w:val="24"/>
                <w:szCs w:val="24"/>
              </w:rPr>
            </w:pPr>
            <w:r w:rsidRPr="00C91CF5">
              <w:rPr>
                <w:rFonts w:ascii="Times New Roman" w:hAnsi="Times New Roman"/>
                <w:sz w:val="24"/>
                <w:szCs w:val="24"/>
              </w:rPr>
              <w:t>Готовність підготувати статтю і опублікувати її у збірнику наукових праць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та радіожурналістика» про телевізійні й </w:t>
            </w:r>
            <w:proofErr w:type="spellStart"/>
            <w:r w:rsidRPr="00C91CF5">
              <w:rPr>
                <w:rFonts w:ascii="Times New Roman" w:hAnsi="Times New Roman"/>
                <w:sz w:val="24"/>
                <w:szCs w:val="24"/>
              </w:rPr>
              <w:t>радіобесіди</w:t>
            </w:r>
            <w:proofErr w:type="spellEnd"/>
            <w:r w:rsidRPr="00C91CF5">
              <w:rPr>
                <w:rFonts w:ascii="Times New Roman" w:hAnsi="Times New Roman"/>
                <w:sz w:val="24"/>
                <w:szCs w:val="24"/>
              </w:rPr>
              <w:t xml:space="preserve"> відомих учених, письменників, політиків, громадських діячів, які стосуються інформаційної і військової агресії Рос</w:t>
            </w:r>
            <w:r w:rsidR="003567E2" w:rsidRPr="00C91CF5">
              <w:rPr>
                <w:rFonts w:ascii="Times New Roman" w:hAnsi="Times New Roman"/>
                <w:sz w:val="24"/>
                <w:szCs w:val="24"/>
              </w:rPr>
              <w:t>ійської Федерації проти України</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2. Уміння реалізувати результати своїх досліджень у формі тексту (написання статей, навчальних посібників, монографій)</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репрезентувати результати своїх досліджень на науково-теоретичних і науково-практичних конференціях, симпозіумах, семінарах</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професійно спілкуватися із науковою спільнотою з приводу історіософських проблем журналістики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Уміння спілкуватися з медійною аудиторією (участь у функціонуванні сучасної журналістики)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Здатність провадити науковий діалог</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 xml:space="preserve">3. Готовність до професійної комунікації з приводу актуальних проблем сучасного українського </w:t>
            </w:r>
            <w:r w:rsidRPr="00C91CF5">
              <w:rPr>
                <w:rFonts w:ascii="Times New Roman" w:hAnsi="Times New Roman"/>
                <w:sz w:val="24"/>
                <w:szCs w:val="24"/>
              </w:rPr>
              <w:lastRenderedPageBreak/>
              <w:t>інформаційного ринку.</w:t>
            </w:r>
          </w:p>
          <w:p w:rsidR="00550C79" w:rsidRPr="00C91CF5" w:rsidRDefault="00550C79" w:rsidP="00C91CF5">
            <w:pPr>
              <w:ind w:firstLine="323"/>
              <w:rPr>
                <w:rFonts w:ascii="Times New Roman" w:hAnsi="Times New Roman"/>
                <w:sz w:val="24"/>
                <w:szCs w:val="24"/>
              </w:rPr>
            </w:pPr>
            <w:r w:rsidRPr="00C91CF5">
              <w:rPr>
                <w:rFonts w:ascii="Times New Roman" w:hAnsi="Times New Roman"/>
                <w:sz w:val="24"/>
                <w:szCs w:val="24"/>
              </w:rPr>
              <w:t>Здатність провадити науковий діалог щодо проблем у сфері сучасного інформаційного ринку України ( у т. ч. на міжнародному рівні).</w:t>
            </w:r>
          </w:p>
          <w:p w:rsidR="00550C79" w:rsidRPr="00C91CF5" w:rsidRDefault="00550C79" w:rsidP="00C91CF5">
            <w:pPr>
              <w:ind w:firstLine="323"/>
              <w:rPr>
                <w:rFonts w:ascii="Times New Roman" w:hAnsi="Times New Roman"/>
                <w:sz w:val="24"/>
                <w:szCs w:val="24"/>
              </w:rPr>
            </w:pPr>
          </w:p>
          <w:p w:rsidR="006068E4" w:rsidRPr="00C91CF5" w:rsidRDefault="00A0320C" w:rsidP="00C91CF5">
            <w:pPr>
              <w:ind w:firstLine="323"/>
              <w:rPr>
                <w:rFonts w:ascii="Times New Roman" w:hAnsi="Times New Roman"/>
                <w:sz w:val="24"/>
                <w:szCs w:val="24"/>
              </w:rPr>
            </w:pPr>
            <w:r w:rsidRPr="00C91CF5">
              <w:rPr>
                <w:rFonts w:ascii="Times New Roman" w:hAnsi="Times New Roman"/>
                <w:sz w:val="24"/>
                <w:szCs w:val="24"/>
              </w:rPr>
              <w:t>4.</w:t>
            </w:r>
            <w:r w:rsidR="006068E4" w:rsidRPr="00C91CF5">
              <w:rPr>
                <w:rFonts w:ascii="Times New Roman" w:hAnsi="Times New Roman"/>
                <w:sz w:val="24"/>
                <w:szCs w:val="24"/>
              </w:rPr>
              <w:t xml:space="preserve"> Готовність до професійної комунікації в галузі </w:t>
            </w:r>
            <w:proofErr w:type="spellStart"/>
            <w:r w:rsidR="006068E4" w:rsidRPr="00C91CF5">
              <w:rPr>
                <w:rFonts w:ascii="Times New Roman" w:hAnsi="Times New Roman"/>
                <w:sz w:val="24"/>
                <w:szCs w:val="24"/>
              </w:rPr>
              <w:t>медій</w:t>
            </w:r>
            <w:proofErr w:type="spellEnd"/>
            <w:r w:rsidR="006068E4" w:rsidRPr="00C91CF5">
              <w:rPr>
                <w:rFonts w:ascii="Times New Roman" w:hAnsi="Times New Roman"/>
                <w:sz w:val="24"/>
                <w:szCs w:val="24"/>
              </w:rPr>
              <w:t xml:space="preserve"> з приводу актуальних проблем, які виникають на перетині розвитку комунікаційних технологій та </w:t>
            </w:r>
            <w:proofErr w:type="spellStart"/>
            <w:r w:rsidR="006068E4" w:rsidRPr="00C91CF5">
              <w:rPr>
                <w:rFonts w:ascii="Times New Roman" w:hAnsi="Times New Roman"/>
                <w:sz w:val="24"/>
                <w:szCs w:val="24"/>
              </w:rPr>
              <w:t>традииційної</w:t>
            </w:r>
            <w:proofErr w:type="spellEnd"/>
            <w:r w:rsidR="006068E4" w:rsidRPr="00C91CF5">
              <w:rPr>
                <w:rFonts w:ascii="Times New Roman" w:hAnsi="Times New Roman"/>
                <w:sz w:val="24"/>
                <w:szCs w:val="24"/>
              </w:rPr>
              <w:t xml:space="preserve"> журналістики. </w:t>
            </w:r>
          </w:p>
          <w:p w:rsidR="00A0320C" w:rsidRPr="00C91CF5" w:rsidRDefault="006068E4" w:rsidP="00C91CF5">
            <w:pPr>
              <w:ind w:firstLine="323"/>
              <w:rPr>
                <w:rFonts w:ascii="Times New Roman" w:hAnsi="Times New Roman"/>
                <w:sz w:val="24"/>
                <w:szCs w:val="24"/>
              </w:rPr>
            </w:pPr>
            <w:r w:rsidRPr="00C91CF5">
              <w:rPr>
                <w:rFonts w:ascii="Times New Roman" w:hAnsi="Times New Roman"/>
                <w:sz w:val="24"/>
                <w:szCs w:val="24"/>
              </w:rPr>
              <w:t xml:space="preserve">Здатність провадити науковий діалог щодо стратегічних проблем розвитку </w:t>
            </w:r>
            <w:proofErr w:type="spellStart"/>
            <w:r w:rsidRPr="00C91CF5">
              <w:rPr>
                <w:rFonts w:ascii="Times New Roman" w:hAnsi="Times New Roman"/>
                <w:sz w:val="24"/>
                <w:szCs w:val="24"/>
              </w:rPr>
              <w:t>медій</w:t>
            </w:r>
            <w:proofErr w:type="spellEnd"/>
            <w:r w:rsidRPr="00C91CF5">
              <w:rPr>
                <w:rFonts w:ascii="Times New Roman" w:hAnsi="Times New Roman"/>
                <w:sz w:val="24"/>
                <w:szCs w:val="24"/>
              </w:rPr>
              <w:t xml:space="preserve"> з менеджерами галузі та творчими працівниками редакцій, у т. ч. на міжнародному рівні. Уміння представляти результати цього діалогу у формі наукових публікацій, виступів на наукових конференціях та семінарах</w:t>
            </w:r>
            <w:r w:rsidR="00BF26F8" w:rsidRPr="00C91CF5">
              <w:rPr>
                <w:rFonts w:ascii="Times New Roman" w:hAnsi="Times New Roman"/>
                <w:sz w:val="24"/>
                <w:szCs w:val="24"/>
              </w:rPr>
              <w:t>.</w:t>
            </w:r>
          </w:p>
          <w:p w:rsidR="007D7191" w:rsidRPr="00C91CF5" w:rsidRDefault="007D7191" w:rsidP="00C91CF5">
            <w:pPr>
              <w:ind w:firstLine="323"/>
              <w:rPr>
                <w:rFonts w:ascii="Times New Roman" w:hAnsi="Times New Roman"/>
                <w:sz w:val="24"/>
                <w:szCs w:val="24"/>
              </w:rPr>
            </w:pP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 xml:space="preserve">5. Представляти результати досліджень зарубіжного публіцистичного </w:t>
            </w:r>
            <w:proofErr w:type="spellStart"/>
            <w:r w:rsidRPr="00C91CF5">
              <w:rPr>
                <w:rFonts w:ascii="Times New Roman" w:hAnsi="Times New Roman"/>
                <w:sz w:val="24"/>
                <w:szCs w:val="24"/>
              </w:rPr>
              <w:t>макротексту</w:t>
            </w:r>
            <w:proofErr w:type="spellEnd"/>
            <w:r w:rsidRPr="00C91CF5">
              <w:rPr>
                <w:rFonts w:ascii="Times New Roman" w:hAnsi="Times New Roman"/>
                <w:sz w:val="24"/>
                <w:szCs w:val="24"/>
              </w:rPr>
              <w:t xml:space="preserve">  на українських, міжнародних конференціях, у наукових виданнях;  </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Виявляти готовність до професійної дискусії з приводу деонтологічних та аксіологічних аспектів функціонування сучасного публіцистичного тексту за кордоном.</w:t>
            </w:r>
          </w:p>
          <w:p w:rsidR="007D7191" w:rsidRPr="00C91CF5" w:rsidRDefault="007D7191" w:rsidP="00C91CF5">
            <w:pPr>
              <w:ind w:firstLine="323"/>
              <w:rPr>
                <w:rFonts w:ascii="Times New Roman" w:hAnsi="Times New Roman"/>
                <w:sz w:val="24"/>
                <w:szCs w:val="24"/>
              </w:rPr>
            </w:pPr>
            <w:r w:rsidRPr="00C91CF5">
              <w:rPr>
                <w:rFonts w:ascii="Times New Roman" w:hAnsi="Times New Roman"/>
                <w:sz w:val="24"/>
                <w:szCs w:val="24"/>
              </w:rPr>
              <w:t>Уміти коректно актуалізувати спадщину закордонної  публіцистики в контексті тенденцій розвитку українського суспільства.</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6. Здатність до  спілкування у науковому середовищі з приводу «гібридної війни» як теоретичної і практичної проблеми.</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спілкуватися з медійною аудиторією з приводу «гібридної війни» у формі тематично відповідних публікацій</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репрезентувати результати своїх наукових досліджень на конференціях, симпозіумах, семінарах</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провадити науковий діалог з приводу теоретичних і практичних проблем «гібридної війни»</w:t>
            </w:r>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7. Представляти результати дослідження зарубіжних мас-медіа на українських, міжнародних ко</w:t>
            </w:r>
            <w:r w:rsidR="00BF26F8" w:rsidRPr="00C91CF5">
              <w:rPr>
                <w:rFonts w:ascii="Times New Roman" w:hAnsi="Times New Roman"/>
                <w:sz w:val="24"/>
                <w:szCs w:val="24"/>
              </w:rPr>
              <w:t>нференціях, у наукових виданнях.</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lastRenderedPageBreak/>
              <w:t xml:space="preserve"> Готовність до професійної комунікації з приводу актуальних проблем міжнародної журналістики. Здатність провадити науковий діалог щодо місця України у світових мас-медіа</w:t>
            </w:r>
            <w:r w:rsidR="00BF26F8" w:rsidRPr="00C91CF5">
              <w:rPr>
                <w:rFonts w:ascii="Times New Roman" w:hAnsi="Times New Roman"/>
                <w:sz w:val="24"/>
                <w:szCs w:val="24"/>
              </w:rPr>
              <w:t>.</w:t>
            </w:r>
          </w:p>
          <w:p w:rsidR="0016040B" w:rsidRPr="00C91CF5" w:rsidRDefault="0016040B" w:rsidP="00C91CF5">
            <w:pPr>
              <w:ind w:firstLine="323"/>
              <w:rPr>
                <w:rFonts w:ascii="Times New Roman" w:hAnsi="Times New Roman"/>
                <w:sz w:val="24"/>
                <w:szCs w:val="24"/>
              </w:rPr>
            </w:pP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8.Зустрічі із відомими закордонними й українськими публіцистами, підготовка рефератів, контрольні питання для уточнення теоретичних положень для самостійного опанування безцінним досвідом видатних постатей світ</w:t>
            </w:r>
            <w:r w:rsidR="00BF26F8" w:rsidRPr="00C91CF5">
              <w:rPr>
                <w:rFonts w:ascii="Times New Roman" w:hAnsi="Times New Roman"/>
                <w:sz w:val="24"/>
                <w:szCs w:val="24"/>
              </w:rPr>
              <w:t>ових мас-медіа.</w:t>
            </w:r>
          </w:p>
          <w:p w:rsidR="0016040B" w:rsidRPr="00C91CF5" w:rsidRDefault="0016040B" w:rsidP="00C91CF5">
            <w:pPr>
              <w:ind w:firstLine="323"/>
              <w:rPr>
                <w:rFonts w:ascii="Times New Roman" w:hAnsi="Times New Roman"/>
                <w:sz w:val="24"/>
                <w:szCs w:val="24"/>
              </w:rPr>
            </w:pPr>
            <w:r w:rsidRPr="00C91CF5">
              <w:rPr>
                <w:rFonts w:ascii="Times New Roman" w:hAnsi="Times New Roman"/>
                <w:sz w:val="24"/>
                <w:szCs w:val="24"/>
              </w:rPr>
              <w:t>Підготовка власних публіцистичних матеріалів, використання їх у пресі, наукових збірниках, колективних монографіях</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9. Готовність до професійної </w:t>
            </w:r>
            <w:proofErr w:type="spellStart"/>
            <w:r w:rsidRPr="00C91CF5">
              <w:rPr>
                <w:rFonts w:ascii="Times New Roman" w:hAnsi="Times New Roman"/>
                <w:sz w:val="24"/>
                <w:szCs w:val="24"/>
              </w:rPr>
              <w:t>комунікування</w:t>
            </w:r>
            <w:proofErr w:type="spellEnd"/>
            <w:r w:rsidRPr="00C91CF5">
              <w:rPr>
                <w:rFonts w:ascii="Times New Roman" w:hAnsi="Times New Roman"/>
                <w:sz w:val="24"/>
                <w:szCs w:val="24"/>
              </w:rPr>
              <w:t xml:space="preserve"> в сфері визначення засад та принципів функціонування українського друкованого інформаційного ринку, з інших актуальних проблем газетно-журнальної періодики, їх фінансового стану, перспек</w:t>
            </w:r>
            <w:r w:rsidR="00BF26F8" w:rsidRPr="00C91CF5">
              <w:rPr>
                <w:rFonts w:ascii="Times New Roman" w:hAnsi="Times New Roman"/>
                <w:sz w:val="24"/>
                <w:szCs w:val="24"/>
              </w:rPr>
              <w:t>тивних напрямків функціонування.</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Здатність провадити науковий діалог щодо розвитку газетно-журнальної періодики в конкретних політичних, економічних та соціальних ситуаціях; Уміння представляти результати наукової роботи у формі наукових публікацій, апробувати на наукових конференціях та семінарах, порівнювати їх зі світовими аналогами щодо основних засад і принципів української газетно-журнальної</w:t>
            </w:r>
            <w:r w:rsidR="00BF26F8" w:rsidRPr="00C91CF5">
              <w:rPr>
                <w:rFonts w:ascii="Times New Roman" w:hAnsi="Times New Roman"/>
                <w:sz w:val="24"/>
                <w:szCs w:val="24"/>
              </w:rPr>
              <w:t xml:space="preserve"> періодики.</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Навички професійної комунікації з науковою та фаховою спільнотою, суспільством щодо пошуку нових і перспективних газетних та журнальних проектів</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10. Готовність до професійної комунікації про те, що будь-яке медіа- виробництво, яке зачіпає інтереси і потреби  тієї чи іншої людини або українського суспільства загалом – незалежно від того, чи стосується соціальних проблем, політики, економіки культури тощо, </w:t>
            </w:r>
            <w:r w:rsidRPr="00C91CF5">
              <w:rPr>
                <w:rFonts w:ascii="Times New Roman" w:hAnsi="Times New Roman"/>
                <w:sz w:val="24"/>
                <w:szCs w:val="24"/>
              </w:rPr>
              <w:sym w:font="Symbol" w:char="F02D"/>
            </w:r>
            <w:r w:rsidRPr="00C91CF5">
              <w:rPr>
                <w:rFonts w:ascii="Times New Roman" w:hAnsi="Times New Roman"/>
                <w:sz w:val="24"/>
                <w:szCs w:val="24"/>
              </w:rPr>
              <w:t xml:space="preserve"> повинно ґрунтуватися на високому патріотичному професіоналізмі, бути спрямоване не тільки на правдиве, об’єктивне </w:t>
            </w:r>
            <w:r w:rsidRPr="00C91CF5">
              <w:rPr>
                <w:rFonts w:ascii="Times New Roman" w:hAnsi="Times New Roman"/>
                <w:sz w:val="24"/>
                <w:szCs w:val="24"/>
              </w:rPr>
              <w:lastRenderedPageBreak/>
              <w:t xml:space="preserve">інформування своєї аудиторії, а й на формування здорових морально-психологічних якостей, національної свідомості, державницького мислення, людської і громадянської гідності. </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Здатність провадити науковий діалог, що інформаційна війна є складовою частиною ідеологічної боротьби; це комплекс заходів і операцій, що провадяться в конфліктних ситуаціях, в яких інформація є водночас зброєю, ресурсом і метою.</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Уміння оприлюднювати результати наукового дослідження про те, що </w:t>
            </w:r>
            <w:proofErr w:type="spellStart"/>
            <w:r w:rsidRPr="00C91CF5">
              <w:rPr>
                <w:rFonts w:ascii="Times New Roman" w:hAnsi="Times New Roman"/>
                <w:sz w:val="24"/>
                <w:szCs w:val="24"/>
              </w:rPr>
              <w:t>медіасфера</w:t>
            </w:r>
            <w:proofErr w:type="spellEnd"/>
            <w:r w:rsidRPr="00C91CF5">
              <w:rPr>
                <w:rFonts w:ascii="Times New Roman" w:hAnsi="Times New Roman"/>
                <w:sz w:val="24"/>
                <w:szCs w:val="24"/>
              </w:rPr>
              <w:t xml:space="preserve"> – це засіб породження і тиражування  певних меседжів у суспільній свідомості. Якщо телебачення і радіо пропагує певні ідеї, то вони починають жити у свідомості людей. Та людина, яку запрошують в ефір, повинна виражати позитивну суспільну думку, адекватно, з історичною </w:t>
            </w:r>
            <w:proofErr w:type="spellStart"/>
            <w:r w:rsidRPr="00C91CF5">
              <w:rPr>
                <w:rFonts w:ascii="Times New Roman" w:hAnsi="Times New Roman"/>
                <w:sz w:val="24"/>
                <w:szCs w:val="24"/>
              </w:rPr>
              <w:t>тяглістю</w:t>
            </w:r>
            <w:proofErr w:type="spellEnd"/>
            <w:r w:rsidRPr="00C91CF5">
              <w:rPr>
                <w:rFonts w:ascii="Times New Roman" w:hAnsi="Times New Roman"/>
                <w:sz w:val="24"/>
                <w:szCs w:val="24"/>
              </w:rPr>
              <w:t xml:space="preserve"> та авторитетом. Її думки можуть бути непопулярними, але ні в якому разі – не антиукраїнськими, не протизаконними. Адже йдеться не лише про безпеку, а про територіальну цілісність України, то давати слово тим, хто розриває її на частини, –  безвідповідально, аморально.</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Здатність аналізувати і оприлюднювати на наукових конференціях результати дослідження про те, що російські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радіожурналісти в інформаційній антиукраїнській агресії взяли на озброєння методи геббельсівської пропаганди. Напевно, його рецепти добре спрацювали, бо інакше, як пояснити такий високий рівень зомбування більшості населення Росії та частини українських громадян Автономної Республіки Крим, на Сході та Півдні України. Промосковські ЗМІ в Україні функціонували в руслі російської імперсько-шовініст</w:t>
            </w:r>
            <w:r w:rsidR="003567E2" w:rsidRPr="00C91CF5">
              <w:rPr>
                <w:rFonts w:ascii="Times New Roman" w:hAnsi="Times New Roman"/>
                <w:sz w:val="24"/>
                <w:szCs w:val="24"/>
              </w:rPr>
              <w:t>ичної антиукраїнської ідеології</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11. Готовність до професійної комунікації стосовно дотримання гігієни морально-духовного життя дітей, підлітків, юнацтва, які значну кількість часу витрачають на перегляд і слухання розважальних телерадіопередач, чимало з яких   насичені аморальністю, жорстокістю, вульгарністю, зневагою до </w:t>
            </w:r>
            <w:r w:rsidRPr="00C91CF5">
              <w:rPr>
                <w:rFonts w:ascii="Times New Roman" w:hAnsi="Times New Roman"/>
                <w:sz w:val="24"/>
                <w:szCs w:val="24"/>
              </w:rPr>
              <w:lastRenderedPageBreak/>
              <w:t>українських національно-громадянських цінностей.</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Здатність провадити науковий діалог стосовно розважальних програм, які заполонили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радіоефір, мають високі рейтинги, утримують інтерес аудиторії, бо пропагують масову культуру, що насичена найвищим рівнем агресії(аморальність, розгнузданість, жорстокість, вульгарність, культ сили тощо).</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Уміння дослідити, узагальнити і підготувати доповідь на конференцію (статтю до збірника наукових праць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та радіожурналістика») про контент суто розважальних і пізнавально-ро</w:t>
            </w:r>
            <w:r w:rsidR="003567E2" w:rsidRPr="00C91CF5">
              <w:rPr>
                <w:rFonts w:ascii="Times New Roman" w:hAnsi="Times New Roman"/>
                <w:sz w:val="24"/>
                <w:szCs w:val="24"/>
              </w:rPr>
              <w:t xml:space="preserve">зважальних </w:t>
            </w:r>
            <w:proofErr w:type="spellStart"/>
            <w:r w:rsidR="003567E2" w:rsidRPr="00C91CF5">
              <w:rPr>
                <w:rFonts w:ascii="Times New Roman" w:hAnsi="Times New Roman"/>
                <w:sz w:val="24"/>
                <w:szCs w:val="24"/>
              </w:rPr>
              <w:t>теле-</w:t>
            </w:r>
            <w:proofErr w:type="spellEnd"/>
            <w:r w:rsidR="003567E2" w:rsidRPr="00C91CF5">
              <w:rPr>
                <w:rFonts w:ascii="Times New Roman" w:hAnsi="Times New Roman"/>
                <w:sz w:val="24"/>
                <w:szCs w:val="24"/>
              </w:rPr>
              <w:t xml:space="preserve"> і радіопрограм</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12. Готовність доповідати на тему «</w:t>
            </w: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ефірного мовлення» на наукових конференціях, семінарах,  давати кваліфіковані поради радіо- та  тележурналістам.</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Готовність  опублікувати наукову статтю на тему «</w:t>
            </w: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ефірного мовлення».</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Готовність давати практичні поради щодо вироблення креативного мислення та спілкування т</w:t>
            </w:r>
            <w:r w:rsidR="003567E2" w:rsidRPr="00C91CF5">
              <w:rPr>
                <w:rFonts w:ascii="Times New Roman" w:hAnsi="Times New Roman"/>
                <w:sz w:val="24"/>
                <w:szCs w:val="24"/>
              </w:rPr>
              <w:t>елевізійним та радіожурналістам</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13. Готовність до професійної комунікації в галузі вивчення розвитку соціальних мереж на тлі ведення в них гібридних воєн.</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Здатність провадити науковий діалог щодо проблем ведення гібридних воєн в </w:t>
            </w:r>
            <w:proofErr w:type="spellStart"/>
            <w:r w:rsidRPr="00C91CF5">
              <w:rPr>
                <w:rFonts w:ascii="Times New Roman" w:hAnsi="Times New Roman"/>
                <w:sz w:val="24"/>
                <w:szCs w:val="24"/>
              </w:rPr>
              <w:t>онлайні</w:t>
            </w:r>
            <w:proofErr w:type="spellEnd"/>
            <w:r w:rsidRPr="00C91CF5">
              <w:rPr>
                <w:rFonts w:ascii="Times New Roman" w:hAnsi="Times New Roman"/>
                <w:sz w:val="24"/>
                <w:szCs w:val="24"/>
              </w:rPr>
              <w:t xml:space="preserve"> з похідними загрозами для українського і світового суспільства.</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Уміння представляти результати наукової роботи у формі наукових публікацій, апробувати їх на наукових конференціях та семінарах, порівнювати їх зі працями закордонних дослідників.</w:t>
            </w:r>
          </w:p>
          <w:p w:rsidR="003E68A5" w:rsidRPr="00C91CF5" w:rsidRDefault="00BC1B96" w:rsidP="00C91CF5">
            <w:pPr>
              <w:ind w:firstLine="323"/>
              <w:rPr>
                <w:rFonts w:ascii="Times New Roman" w:hAnsi="Times New Roman"/>
                <w:sz w:val="24"/>
                <w:szCs w:val="24"/>
              </w:rPr>
            </w:pPr>
            <w:r w:rsidRPr="00C91CF5">
              <w:rPr>
                <w:rFonts w:ascii="Times New Roman" w:hAnsi="Times New Roman"/>
                <w:sz w:val="24"/>
                <w:szCs w:val="24"/>
              </w:rPr>
              <w:t>Навички професійної комунікації з науковою та фаховою спільнотою, користувачами соціальних мереж з метою ефективного донесення висновків актуальних досліджень у галузі використання соціальних мереж для гібридних воєн.</w:t>
            </w:r>
          </w:p>
          <w:p w:rsidR="00823320" w:rsidRPr="00C91CF5" w:rsidRDefault="00823320" w:rsidP="00C91CF5">
            <w:pPr>
              <w:ind w:firstLine="465"/>
              <w:rPr>
                <w:rFonts w:ascii="Times New Roman" w:hAnsi="Times New Roman"/>
                <w:sz w:val="24"/>
                <w:szCs w:val="24"/>
              </w:rPr>
            </w:pPr>
          </w:p>
          <w:p w:rsidR="00C64276" w:rsidRPr="00C91CF5" w:rsidRDefault="00823320" w:rsidP="00C91CF5">
            <w:pPr>
              <w:ind w:firstLine="323"/>
              <w:rPr>
                <w:rFonts w:ascii="Times New Roman" w:hAnsi="Times New Roman"/>
                <w:sz w:val="24"/>
                <w:szCs w:val="24"/>
              </w:rPr>
            </w:pPr>
            <w:r w:rsidRPr="00C91CF5">
              <w:rPr>
                <w:rFonts w:ascii="Times New Roman" w:hAnsi="Times New Roman"/>
                <w:sz w:val="24"/>
                <w:szCs w:val="24"/>
              </w:rPr>
              <w:t xml:space="preserve">14. Здатність налагоджувати контакт, організовувати діалогічне спілкування зі студентами відповідно до їхніх </w:t>
            </w:r>
            <w:r w:rsidRPr="00C91CF5">
              <w:rPr>
                <w:rFonts w:ascii="Times New Roman" w:hAnsi="Times New Roman"/>
                <w:sz w:val="24"/>
                <w:szCs w:val="24"/>
              </w:rPr>
              <w:lastRenderedPageBreak/>
              <w:t>психологічних особливостей, дотримуватися норм педагогічної етики та педагогічного такту, обирати й застосовувати доцільні стилі педагогічної поведінки у конфліктних ситуаціях, доцільні способи розв’язання конфліктів зі студентами, викладачами,уміння вести дискусії з науковцями, представниками громадськості з наукових проблем, відстоювати особистісну науково-педагогічну позицію на демократичних засадах</w:t>
            </w:r>
          </w:p>
          <w:p w:rsidR="00823320" w:rsidRPr="00C91CF5" w:rsidRDefault="00823320" w:rsidP="00C91CF5">
            <w:pPr>
              <w:ind w:firstLine="323"/>
              <w:rPr>
                <w:rFonts w:ascii="Times New Roman" w:hAnsi="Times New Roman"/>
                <w:sz w:val="24"/>
                <w:szCs w:val="24"/>
              </w:rPr>
            </w:pP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1</w:t>
            </w:r>
            <w:r w:rsidR="00823320" w:rsidRPr="00C91CF5">
              <w:rPr>
                <w:rFonts w:ascii="Times New Roman" w:hAnsi="Times New Roman"/>
                <w:sz w:val="24"/>
                <w:szCs w:val="24"/>
              </w:rPr>
              <w:t>5</w:t>
            </w:r>
            <w:r w:rsidRPr="00C91CF5">
              <w:rPr>
                <w:rFonts w:ascii="Times New Roman" w:hAnsi="Times New Roman"/>
                <w:sz w:val="24"/>
                <w:szCs w:val="24"/>
              </w:rPr>
              <w:t>. Компетентно робити аналіз останніх досліджень, перспективних проектів і гіпотез</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 xml:space="preserve">Професійно  викладати головні  ідеї закордонних та українських  учених  у галузі журналістики та масових комунікацій; </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визначати новизну й чинники  актуальності  наукових  проблем.</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 xml:space="preserve"> Критично аналізувати  матеріали дослідження.</w:t>
            </w:r>
          </w:p>
          <w:p w:rsidR="00C64276" w:rsidRPr="00C91CF5" w:rsidRDefault="00C64276" w:rsidP="00C91CF5">
            <w:pPr>
              <w:ind w:firstLine="323"/>
              <w:rPr>
                <w:rFonts w:ascii="Times New Roman" w:hAnsi="Times New Roman"/>
                <w:sz w:val="24"/>
                <w:szCs w:val="24"/>
              </w:rPr>
            </w:pPr>
            <w:r w:rsidRPr="00C91CF5">
              <w:rPr>
                <w:rFonts w:ascii="Times New Roman" w:hAnsi="Times New Roman"/>
                <w:sz w:val="24"/>
                <w:szCs w:val="24"/>
              </w:rPr>
              <w:t xml:space="preserve"> Вести дискусію, логічно висловлюючи власні  наукові аргументи.</w:t>
            </w:r>
          </w:p>
          <w:p w:rsidR="00823320" w:rsidRPr="00C91CF5" w:rsidRDefault="00823320" w:rsidP="00C91CF5">
            <w:pPr>
              <w:ind w:firstLine="465"/>
              <w:rPr>
                <w:rFonts w:ascii="Times New Roman" w:hAnsi="Times New Roman"/>
                <w:sz w:val="24"/>
                <w:szCs w:val="24"/>
              </w:rPr>
            </w:pPr>
          </w:p>
          <w:p w:rsidR="00823320" w:rsidRPr="00C91CF5" w:rsidRDefault="00823320" w:rsidP="00C91CF5">
            <w:pPr>
              <w:rPr>
                <w:rFonts w:ascii="Times New Roman" w:hAnsi="Times New Roman"/>
                <w:sz w:val="24"/>
                <w:szCs w:val="24"/>
              </w:rPr>
            </w:pPr>
            <w:r w:rsidRPr="00C91CF5">
              <w:rPr>
                <w:rFonts w:ascii="Times New Roman" w:hAnsi="Times New Roman"/>
                <w:sz w:val="24"/>
                <w:szCs w:val="24"/>
              </w:rPr>
              <w:t xml:space="preserve">16. Володіння комунікативними уміннями і навичками, необхідними викладачу для ефективної самопрезентації, публічного виступу, конструктивної </w:t>
            </w:r>
            <w:proofErr w:type="spellStart"/>
            <w:r w:rsidRPr="00C91CF5">
              <w:rPr>
                <w:rFonts w:ascii="Times New Roman" w:hAnsi="Times New Roman"/>
                <w:sz w:val="24"/>
                <w:szCs w:val="24"/>
              </w:rPr>
              <w:t>міжособової</w:t>
            </w:r>
            <w:proofErr w:type="spellEnd"/>
            <w:r w:rsidRPr="00C91CF5">
              <w:rPr>
                <w:rFonts w:ascii="Times New Roman" w:hAnsi="Times New Roman"/>
                <w:sz w:val="24"/>
                <w:szCs w:val="24"/>
              </w:rPr>
              <w:t xml:space="preserve"> та особистісно-групової взаємодії у ході навчально-виховної діяльності.</w:t>
            </w:r>
          </w:p>
          <w:p w:rsidR="00823320" w:rsidRPr="00C91CF5" w:rsidRDefault="00823320" w:rsidP="00C91CF5">
            <w:pPr>
              <w:ind w:firstLine="465"/>
              <w:rPr>
                <w:rFonts w:ascii="Times New Roman" w:hAnsi="Times New Roman"/>
                <w:sz w:val="24"/>
                <w:szCs w:val="24"/>
              </w:rPr>
            </w:pPr>
            <w:r w:rsidRPr="00C91CF5">
              <w:rPr>
                <w:rFonts w:ascii="Times New Roman" w:hAnsi="Times New Roman"/>
                <w:sz w:val="24"/>
                <w:szCs w:val="24"/>
              </w:rPr>
              <w:t>Уміння гнучко застосовувати засоби безпосередньої та опосередкованої взаємодії з колегами для обміну педагогічним досвідом та представлення власних методичних розробок (в рамках методичних семінарів, науково-практичних конференцій тощо).</w:t>
            </w:r>
          </w:p>
          <w:p w:rsidR="00823320" w:rsidRPr="00C91CF5" w:rsidRDefault="00823320" w:rsidP="00C91CF5">
            <w:pPr>
              <w:ind w:firstLine="323"/>
              <w:rPr>
                <w:rFonts w:ascii="Times New Roman" w:hAnsi="Times New Roman"/>
                <w:sz w:val="24"/>
                <w:szCs w:val="24"/>
              </w:rPr>
            </w:pPr>
          </w:p>
          <w:p w:rsidR="00823320" w:rsidRPr="00C91CF5" w:rsidRDefault="00823320" w:rsidP="00C91CF5">
            <w:pPr>
              <w:ind w:firstLine="323"/>
              <w:rPr>
                <w:rFonts w:ascii="Times New Roman" w:hAnsi="Times New Roman"/>
                <w:sz w:val="24"/>
                <w:szCs w:val="24"/>
              </w:rPr>
            </w:pPr>
            <w:r w:rsidRPr="00C91CF5">
              <w:rPr>
                <w:rFonts w:ascii="Times New Roman" w:hAnsi="Times New Roman"/>
                <w:sz w:val="24"/>
                <w:szCs w:val="24"/>
              </w:rPr>
              <w:t xml:space="preserve">18. Володіння навиками використання сучасних форм взаємодії наукових і освітніх установ з громадськістю, </w:t>
            </w:r>
            <w:r w:rsidRPr="00C91CF5">
              <w:rPr>
                <w:rFonts w:ascii="Times New Roman" w:hAnsi="Times New Roman"/>
                <w:noProof/>
                <w:sz w:val="24"/>
                <w:szCs w:val="24"/>
              </w:rPr>
              <w:t>методикою організації навчальної роботи студентів і слухачів курсів з предмету інформаційних технологій; популяризація типових сучасних методик організації наукової і навчальної роботи з використаням комп’ютерів</w:t>
            </w:r>
            <w:r w:rsidRPr="00C91CF5">
              <w:rPr>
                <w:rFonts w:ascii="Times New Roman" w:hAnsi="Times New Roman"/>
                <w:sz w:val="24"/>
                <w:szCs w:val="24"/>
              </w:rPr>
              <w:t>.</w:t>
            </w:r>
          </w:p>
          <w:p w:rsidR="00823320" w:rsidRPr="00C91CF5" w:rsidRDefault="00823320" w:rsidP="00C91CF5">
            <w:pPr>
              <w:ind w:firstLine="323"/>
              <w:rPr>
                <w:rFonts w:ascii="Times New Roman" w:hAnsi="Times New Roman"/>
                <w:sz w:val="24"/>
                <w:szCs w:val="24"/>
              </w:rPr>
            </w:pPr>
          </w:p>
          <w:p w:rsidR="00823320" w:rsidRPr="00C91CF5" w:rsidRDefault="00823320" w:rsidP="00C91CF5">
            <w:pPr>
              <w:ind w:firstLine="323"/>
              <w:rPr>
                <w:rFonts w:ascii="Times New Roman" w:hAnsi="Times New Roman"/>
                <w:sz w:val="24"/>
                <w:szCs w:val="24"/>
              </w:rPr>
            </w:pPr>
            <w:r w:rsidRPr="00C91CF5">
              <w:rPr>
                <w:rFonts w:ascii="Times New Roman" w:hAnsi="Times New Roman"/>
                <w:sz w:val="24"/>
                <w:szCs w:val="24"/>
              </w:rPr>
              <w:t xml:space="preserve">19. Представляти результати досліджень, що стосуються авторського, патентного права, договорів щодо </w:t>
            </w:r>
            <w:r w:rsidRPr="00C91CF5">
              <w:rPr>
                <w:rFonts w:ascii="Times New Roman" w:hAnsi="Times New Roman"/>
                <w:spacing w:val="-3"/>
                <w:sz w:val="24"/>
                <w:szCs w:val="24"/>
              </w:rPr>
              <w:lastRenderedPageBreak/>
              <w:t xml:space="preserve">розпорядження майновими правами інтелектуальної власності </w:t>
            </w:r>
            <w:r w:rsidRPr="00C91CF5">
              <w:rPr>
                <w:rFonts w:ascii="Times New Roman" w:hAnsi="Times New Roman"/>
                <w:sz w:val="24"/>
                <w:szCs w:val="24"/>
              </w:rPr>
              <w:t xml:space="preserve">у міжнародних рейтингових журналах, порівнювати результати власних досліджень у сфері інтелектуального права зі світовими аналогами, об’єднувати зусилля різних наукових груп для вирішення комплексних завдань авторського права та промислової власності. </w:t>
            </w:r>
          </w:p>
          <w:p w:rsidR="00C45B76" w:rsidRPr="00C91CF5" w:rsidRDefault="00C45B76" w:rsidP="00C91CF5">
            <w:pPr>
              <w:ind w:firstLine="323"/>
              <w:rPr>
                <w:rFonts w:ascii="Times New Roman" w:hAnsi="Times New Roman"/>
                <w:sz w:val="24"/>
                <w:szCs w:val="24"/>
              </w:rPr>
            </w:pPr>
          </w:p>
          <w:p w:rsidR="00C45B76" w:rsidRPr="00C91CF5" w:rsidRDefault="00823320" w:rsidP="00C91CF5">
            <w:pPr>
              <w:ind w:firstLine="465"/>
              <w:rPr>
                <w:rFonts w:ascii="Times New Roman" w:hAnsi="Times New Roman"/>
                <w:sz w:val="24"/>
                <w:szCs w:val="24"/>
                <w:lang w:val="ru-RU"/>
              </w:rPr>
            </w:pPr>
            <w:r w:rsidRPr="00C91CF5">
              <w:rPr>
                <w:rFonts w:ascii="Times New Roman" w:hAnsi="Times New Roman"/>
                <w:sz w:val="24"/>
                <w:szCs w:val="24"/>
              </w:rPr>
              <w:t>20</w:t>
            </w:r>
            <w:r w:rsidR="007C594E" w:rsidRPr="00C91CF5">
              <w:rPr>
                <w:rFonts w:ascii="Times New Roman" w:hAnsi="Times New Roman"/>
                <w:sz w:val="24"/>
                <w:szCs w:val="24"/>
              </w:rPr>
              <w:t>.</w:t>
            </w:r>
            <w:r w:rsidR="00C45B76" w:rsidRPr="00C91CF5">
              <w:rPr>
                <w:rFonts w:ascii="Times New Roman" w:hAnsi="Times New Roman"/>
                <w:sz w:val="24"/>
                <w:szCs w:val="24"/>
              </w:rPr>
              <w:t>Володіння інструментами маркетингових комунікацій для просування результатів інноваційних проектів</w:t>
            </w:r>
            <w:r w:rsidR="00C45B76" w:rsidRPr="00C91CF5">
              <w:rPr>
                <w:rFonts w:ascii="Times New Roman" w:hAnsi="Times New Roman"/>
                <w:sz w:val="24"/>
                <w:szCs w:val="24"/>
                <w:lang w:val="ru-RU"/>
              </w:rPr>
              <w:t>.</w:t>
            </w:r>
          </w:p>
          <w:p w:rsidR="00C605D8" w:rsidRPr="00C91CF5" w:rsidRDefault="00C45B76" w:rsidP="00C91CF5">
            <w:pPr>
              <w:ind w:firstLine="465"/>
              <w:rPr>
                <w:rFonts w:ascii="Times New Roman" w:hAnsi="Times New Roman"/>
                <w:sz w:val="24"/>
                <w:szCs w:val="24"/>
              </w:rPr>
            </w:pPr>
            <w:r w:rsidRPr="00C91CF5">
              <w:rPr>
                <w:rFonts w:ascii="Times New Roman" w:hAnsi="Times New Roman"/>
                <w:sz w:val="24"/>
                <w:szCs w:val="24"/>
              </w:rPr>
              <w:t xml:space="preserve"> Володіння навиками використання сучасних форм взаємодії наукових і освітніх установ з громадськістю, підприємствами у процесі впровадження інноваційних ідей.</w:t>
            </w:r>
          </w:p>
        </w:tc>
        <w:tc>
          <w:tcPr>
            <w:tcW w:w="1217" w:type="pct"/>
            <w:gridSpan w:val="2"/>
          </w:tcPr>
          <w:p w:rsidR="00095BBF" w:rsidRPr="00C91CF5" w:rsidRDefault="00095BBF" w:rsidP="00C91CF5">
            <w:pPr>
              <w:pStyle w:val="a3"/>
              <w:numPr>
                <w:ilvl w:val="0"/>
                <w:numId w:val="22"/>
              </w:numPr>
              <w:tabs>
                <w:tab w:val="left" w:pos="31"/>
                <w:tab w:val="left" w:pos="315"/>
              </w:tabs>
              <w:ind w:left="52" w:firstLine="0"/>
              <w:rPr>
                <w:rFonts w:ascii="Times New Roman" w:hAnsi="Times New Roman"/>
                <w:sz w:val="24"/>
                <w:szCs w:val="24"/>
              </w:rPr>
            </w:pPr>
            <w:r w:rsidRPr="00C91CF5">
              <w:rPr>
                <w:rFonts w:ascii="Times New Roman" w:hAnsi="Times New Roman"/>
                <w:sz w:val="24"/>
                <w:szCs w:val="24"/>
              </w:rPr>
              <w:lastRenderedPageBreak/>
              <w:t>Сучасна українська телевізійна і радіопубліцистика</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Історіософія  української журналістики</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Сучасний </w:t>
            </w:r>
            <w:r w:rsidR="00635236" w:rsidRPr="00C91CF5">
              <w:rPr>
                <w:rFonts w:ascii="Times New Roman" w:hAnsi="Times New Roman"/>
                <w:sz w:val="24"/>
                <w:szCs w:val="24"/>
              </w:rPr>
              <w:t>український інформаційний ринок</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DB4819" w:rsidP="00C91CF5">
            <w:pPr>
              <w:pStyle w:val="a3"/>
              <w:numPr>
                <w:ilvl w:val="0"/>
                <w:numId w:val="22"/>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Медіа</w:t>
            </w:r>
            <w:r w:rsidR="00095BBF" w:rsidRPr="00C91CF5">
              <w:rPr>
                <w:rFonts w:ascii="Times New Roman" w:hAnsi="Times New Roman"/>
                <w:sz w:val="24"/>
                <w:szCs w:val="24"/>
              </w:rPr>
              <w:t>філософія</w:t>
            </w:r>
            <w:proofErr w:type="spellEnd"/>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Світоглядна публіцистика за кордоном</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Преса як засіб протидії «гібридній війні»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Україна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Видатні постаті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5C531E"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Концепція сучасного періодичного видання</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Інформаційна війна в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радіоефірі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90478D" w:rsidRPr="00C91CF5" w:rsidRDefault="0090478D"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Розважальна комунікація</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DE2112" w:rsidRPr="00C91CF5" w:rsidRDefault="00DE2112"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3E68A5"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в ефірному мовленні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90478D" w:rsidRPr="00C91CF5" w:rsidRDefault="0090478D"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2"/>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lastRenderedPageBreak/>
              <w:t>Гібридні війни в соціальних мережах</w:t>
            </w: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823320" w:rsidRPr="00C91CF5" w:rsidRDefault="00823320" w:rsidP="00C91CF5">
            <w:pPr>
              <w:tabs>
                <w:tab w:val="left" w:pos="31"/>
                <w:tab w:val="left" w:pos="471"/>
                <w:tab w:val="left" w:pos="613"/>
              </w:tabs>
              <w:rPr>
                <w:rFonts w:ascii="Times New Roman" w:hAnsi="Times New Roman"/>
                <w:b/>
                <w:sz w:val="24"/>
                <w:szCs w:val="24"/>
              </w:rPr>
            </w:pPr>
          </w:p>
          <w:p w:rsidR="00922C9F" w:rsidRPr="00C91CF5" w:rsidRDefault="00922C9F" w:rsidP="00C91CF5">
            <w:pPr>
              <w:tabs>
                <w:tab w:val="left" w:pos="31"/>
                <w:tab w:val="left" w:pos="471"/>
                <w:tab w:val="left" w:pos="613"/>
              </w:tabs>
              <w:rPr>
                <w:rFonts w:ascii="Times New Roman" w:hAnsi="Times New Roman"/>
                <w:b/>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14. Педагогіка вищої школи</w:t>
            </w: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823320" w:rsidRPr="00C91CF5" w:rsidRDefault="00823320" w:rsidP="00C91CF5">
            <w:pPr>
              <w:tabs>
                <w:tab w:val="left" w:pos="31"/>
                <w:tab w:val="left" w:pos="315"/>
              </w:tabs>
              <w:rPr>
                <w:rFonts w:ascii="Times New Roman" w:hAnsi="Times New Roman"/>
                <w:b/>
                <w:sz w:val="24"/>
                <w:szCs w:val="24"/>
              </w:rPr>
            </w:pPr>
          </w:p>
          <w:p w:rsidR="00823320" w:rsidRPr="00C91CF5" w:rsidRDefault="00823320" w:rsidP="00C91CF5">
            <w:pPr>
              <w:tabs>
                <w:tab w:val="left" w:pos="31"/>
                <w:tab w:val="left" w:pos="315"/>
              </w:tabs>
              <w:rPr>
                <w:rFonts w:ascii="Times New Roman" w:hAnsi="Times New Roman"/>
                <w:b/>
                <w:sz w:val="24"/>
                <w:szCs w:val="24"/>
              </w:rPr>
            </w:pPr>
          </w:p>
          <w:p w:rsidR="00823320" w:rsidRPr="00C91CF5" w:rsidRDefault="00823320" w:rsidP="00C91CF5">
            <w:pPr>
              <w:tabs>
                <w:tab w:val="left" w:pos="31"/>
                <w:tab w:val="left" w:pos="315"/>
              </w:tabs>
              <w:rPr>
                <w:rFonts w:ascii="Times New Roman" w:hAnsi="Times New Roman"/>
                <w:b/>
                <w:sz w:val="24"/>
                <w:szCs w:val="24"/>
              </w:rPr>
            </w:pPr>
          </w:p>
          <w:p w:rsidR="00823320" w:rsidRPr="00C91CF5" w:rsidRDefault="00823320" w:rsidP="00C91CF5">
            <w:pPr>
              <w:tabs>
                <w:tab w:val="left" w:pos="31"/>
                <w:tab w:val="left" w:pos="315"/>
              </w:tabs>
              <w:rPr>
                <w:rFonts w:ascii="Times New Roman" w:hAnsi="Times New Roman"/>
                <w:b/>
                <w:sz w:val="24"/>
                <w:szCs w:val="24"/>
              </w:rPr>
            </w:pPr>
          </w:p>
          <w:p w:rsidR="00823320" w:rsidRPr="00C91CF5" w:rsidRDefault="00823320"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EB2B9A" w:rsidRPr="00C91CF5" w:rsidRDefault="00EB2B9A" w:rsidP="00C91CF5">
            <w:pPr>
              <w:tabs>
                <w:tab w:val="left" w:pos="31"/>
                <w:tab w:val="left" w:pos="315"/>
              </w:tabs>
              <w:rPr>
                <w:rFonts w:ascii="Times New Roman" w:hAnsi="Times New Roman"/>
                <w:b/>
                <w:sz w:val="24"/>
                <w:szCs w:val="24"/>
              </w:rPr>
            </w:pPr>
          </w:p>
          <w:p w:rsidR="00922C9F" w:rsidRPr="00C91CF5" w:rsidRDefault="00922C9F"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w:t>
            </w:r>
            <w:r w:rsidR="00823320" w:rsidRPr="00C91CF5">
              <w:rPr>
                <w:rFonts w:ascii="Times New Roman" w:hAnsi="Times New Roman"/>
                <w:sz w:val="24"/>
                <w:szCs w:val="24"/>
              </w:rPr>
              <w:t>5</w:t>
            </w:r>
            <w:r w:rsidRPr="00C91CF5">
              <w:rPr>
                <w:rFonts w:ascii="Times New Roman" w:hAnsi="Times New Roman"/>
                <w:sz w:val="24"/>
                <w:szCs w:val="24"/>
              </w:rPr>
              <w:t>.Методологія підготовки наукової публікації</w:t>
            </w:r>
          </w:p>
          <w:p w:rsidR="00922C9F" w:rsidRPr="00C91CF5" w:rsidRDefault="00922C9F" w:rsidP="00C91CF5">
            <w:pPr>
              <w:tabs>
                <w:tab w:val="left" w:pos="31"/>
                <w:tab w:val="left" w:pos="315"/>
              </w:tabs>
              <w:rPr>
                <w:rFonts w:ascii="Times New Roman" w:hAnsi="Times New Roman"/>
                <w:sz w:val="24"/>
                <w:szCs w:val="24"/>
              </w:rPr>
            </w:pPr>
          </w:p>
          <w:p w:rsidR="00C45B76" w:rsidRPr="00C91CF5" w:rsidRDefault="00C45B76"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C45B76" w:rsidRPr="00C91CF5" w:rsidRDefault="00C45B76" w:rsidP="00C91CF5">
            <w:pPr>
              <w:tabs>
                <w:tab w:val="left" w:pos="31"/>
                <w:tab w:val="left" w:pos="315"/>
              </w:tabs>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16. Психологія вищої школи</w:t>
            </w: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pStyle w:val="a3"/>
              <w:tabs>
                <w:tab w:val="left" w:pos="-96"/>
                <w:tab w:val="left" w:pos="329"/>
              </w:tabs>
              <w:ind w:left="46"/>
              <w:rPr>
                <w:rFonts w:ascii="Times New Roman" w:hAnsi="Times New Roman"/>
                <w:sz w:val="24"/>
                <w:szCs w:val="24"/>
              </w:rPr>
            </w:pPr>
          </w:p>
          <w:p w:rsidR="00823320" w:rsidRPr="00C91CF5" w:rsidRDefault="00823320" w:rsidP="00C91CF5">
            <w:pPr>
              <w:rPr>
                <w:rFonts w:ascii="Times New Roman" w:hAnsi="Times New Roman"/>
                <w:sz w:val="24"/>
                <w:szCs w:val="24"/>
              </w:rPr>
            </w:pPr>
            <w:r w:rsidRPr="00C91CF5">
              <w:rPr>
                <w:rFonts w:ascii="Times New Roman" w:hAnsi="Times New Roman"/>
                <w:sz w:val="24"/>
                <w:szCs w:val="24"/>
              </w:rPr>
              <w:t>18. Інформаційні технології та програмування</w:t>
            </w:r>
          </w:p>
          <w:p w:rsidR="00823320" w:rsidRPr="00C91CF5" w:rsidRDefault="00823320" w:rsidP="00C91CF5">
            <w:pPr>
              <w:rPr>
                <w:rFonts w:ascii="Times New Roman" w:hAnsi="Times New Roman"/>
                <w:sz w:val="24"/>
                <w:szCs w:val="24"/>
              </w:rPr>
            </w:pPr>
          </w:p>
          <w:p w:rsidR="00823320" w:rsidRPr="00C91CF5" w:rsidRDefault="00823320" w:rsidP="00C91CF5">
            <w:pPr>
              <w:rPr>
                <w:rFonts w:ascii="Times New Roman" w:hAnsi="Times New Roman"/>
                <w:sz w:val="24"/>
                <w:szCs w:val="24"/>
              </w:rPr>
            </w:pPr>
          </w:p>
          <w:p w:rsidR="00823320" w:rsidRPr="00C91CF5" w:rsidRDefault="00823320" w:rsidP="00C91CF5">
            <w:pPr>
              <w:rPr>
                <w:rFonts w:ascii="Times New Roman" w:hAnsi="Times New Roman"/>
                <w:sz w:val="24"/>
                <w:szCs w:val="24"/>
              </w:rPr>
            </w:pPr>
          </w:p>
          <w:p w:rsidR="00823320" w:rsidRPr="00C91CF5" w:rsidRDefault="00823320" w:rsidP="00C91CF5">
            <w:pPr>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r w:rsidRPr="00C91CF5">
              <w:rPr>
                <w:rFonts w:ascii="Times New Roman" w:hAnsi="Times New Roman"/>
                <w:sz w:val="24"/>
                <w:szCs w:val="24"/>
                <w:lang w:val="ru-RU"/>
              </w:rPr>
              <w:t>19</w:t>
            </w:r>
            <w:r w:rsidRPr="00C91CF5">
              <w:rPr>
                <w:rFonts w:ascii="Times New Roman" w:hAnsi="Times New Roman"/>
                <w:sz w:val="24"/>
                <w:szCs w:val="24"/>
              </w:rPr>
              <w:t>.Інтелектуальна власність і трансфер технологій</w:t>
            </w:r>
          </w:p>
          <w:p w:rsidR="00C45B76" w:rsidRPr="00C91CF5" w:rsidRDefault="00C45B76"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823320" w:rsidRPr="00C91CF5" w:rsidRDefault="00823320" w:rsidP="00C91CF5">
            <w:pPr>
              <w:tabs>
                <w:tab w:val="left" w:pos="31"/>
                <w:tab w:val="left" w:pos="315"/>
              </w:tabs>
              <w:rPr>
                <w:rFonts w:ascii="Times New Roman" w:hAnsi="Times New Roman"/>
                <w:sz w:val="24"/>
                <w:szCs w:val="24"/>
              </w:rPr>
            </w:pPr>
          </w:p>
          <w:p w:rsidR="00C45B76" w:rsidRPr="00C91CF5" w:rsidRDefault="00823320"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20</w:t>
            </w:r>
            <w:r w:rsidR="00C45B76" w:rsidRPr="00C91CF5">
              <w:rPr>
                <w:rFonts w:ascii="Times New Roman" w:hAnsi="Times New Roman"/>
                <w:sz w:val="24"/>
                <w:szCs w:val="24"/>
              </w:rPr>
              <w:t xml:space="preserve">. </w:t>
            </w:r>
            <w:r w:rsidR="006F42B8" w:rsidRPr="00C91CF5">
              <w:rPr>
                <w:rFonts w:ascii="Times New Roman" w:hAnsi="Times New Roman"/>
                <w:sz w:val="24"/>
                <w:szCs w:val="24"/>
              </w:rPr>
              <w:t>Інновації та підприємництво</w:t>
            </w:r>
          </w:p>
          <w:p w:rsidR="00C45B76" w:rsidRPr="00C91CF5" w:rsidRDefault="00C45B76" w:rsidP="00C91CF5">
            <w:pPr>
              <w:tabs>
                <w:tab w:val="left" w:pos="31"/>
                <w:tab w:val="left" w:pos="315"/>
              </w:tabs>
              <w:rPr>
                <w:rFonts w:ascii="Times New Roman" w:hAnsi="Times New Roman"/>
                <w:sz w:val="24"/>
                <w:szCs w:val="24"/>
              </w:rPr>
            </w:pPr>
          </w:p>
          <w:p w:rsidR="0097030D" w:rsidRPr="00C91CF5" w:rsidRDefault="0097030D" w:rsidP="00C91CF5">
            <w:pPr>
              <w:rPr>
                <w:rFonts w:ascii="Times New Roman" w:hAnsi="Times New Roman"/>
                <w:sz w:val="24"/>
                <w:szCs w:val="24"/>
              </w:rPr>
            </w:pPr>
          </w:p>
        </w:tc>
      </w:tr>
      <w:tr w:rsidR="003A717B" w:rsidRPr="00C91CF5" w:rsidTr="009E059E">
        <w:trPr>
          <w:trHeight w:val="274"/>
        </w:trPr>
        <w:tc>
          <w:tcPr>
            <w:tcW w:w="1632" w:type="pct"/>
            <w:gridSpan w:val="3"/>
          </w:tcPr>
          <w:p w:rsidR="00095BBF" w:rsidRPr="00C91CF5" w:rsidRDefault="00095BBF" w:rsidP="00C91CF5">
            <w:pPr>
              <w:ind w:firstLine="426"/>
              <w:rPr>
                <w:rFonts w:ascii="Times New Roman" w:hAnsi="Times New Roman"/>
                <w:sz w:val="24"/>
                <w:szCs w:val="24"/>
                <w:lang w:eastAsia="uk-UA"/>
              </w:rPr>
            </w:pPr>
            <w:r w:rsidRPr="00C91CF5">
              <w:rPr>
                <w:rFonts w:ascii="Times New Roman" w:hAnsi="Times New Roman"/>
                <w:sz w:val="24"/>
                <w:szCs w:val="24"/>
                <w:lang w:eastAsia="uk-UA"/>
              </w:rPr>
              <w:lastRenderedPageBreak/>
              <w:t>Ініціювання інноваційних комплексних проектів, лідерство та повна автономність під час їх реалізації.</w:t>
            </w:r>
          </w:p>
          <w:p w:rsidR="00095BBF" w:rsidRPr="00C91CF5" w:rsidRDefault="00095BBF" w:rsidP="00C91CF5">
            <w:pPr>
              <w:textAlignment w:val="baseline"/>
              <w:rPr>
                <w:rFonts w:ascii="Times New Roman" w:hAnsi="Times New Roman"/>
                <w:sz w:val="24"/>
                <w:szCs w:val="24"/>
                <w:lang w:eastAsia="uk-UA"/>
              </w:rPr>
            </w:pPr>
            <w:proofErr w:type="spellStart"/>
            <w:r w:rsidRPr="00C91CF5">
              <w:rPr>
                <w:rFonts w:ascii="Times New Roman" w:hAnsi="Times New Roman"/>
                <w:sz w:val="24"/>
                <w:szCs w:val="24"/>
                <w:lang w:eastAsia="uk-UA"/>
              </w:rPr>
              <w:t>Cоціальна</w:t>
            </w:r>
            <w:proofErr w:type="spellEnd"/>
            <w:r w:rsidRPr="00C91CF5">
              <w:rPr>
                <w:rFonts w:ascii="Times New Roman" w:hAnsi="Times New Roman"/>
                <w:sz w:val="24"/>
                <w:szCs w:val="24"/>
                <w:lang w:eastAsia="uk-UA"/>
              </w:rPr>
              <w:t xml:space="preserve"> відповідальність за результати прийняття стратегічних рішень</w:t>
            </w:r>
          </w:p>
          <w:p w:rsidR="00095BBF" w:rsidRPr="00C91CF5" w:rsidRDefault="00095BBF" w:rsidP="00C91CF5">
            <w:pPr>
              <w:rPr>
                <w:rFonts w:ascii="Times New Roman" w:hAnsi="Times New Roman"/>
                <w:sz w:val="24"/>
                <w:szCs w:val="24"/>
                <w:lang w:eastAsia="uk-UA"/>
              </w:rPr>
            </w:pPr>
            <w:r w:rsidRPr="00C91CF5">
              <w:rPr>
                <w:rFonts w:ascii="Times New Roman" w:hAnsi="Times New Roman"/>
                <w:sz w:val="24"/>
                <w:szCs w:val="24"/>
                <w:lang w:eastAsia="uk-UA"/>
              </w:rPr>
              <w:t xml:space="preserve">Здатність </w:t>
            </w:r>
            <w:proofErr w:type="spellStart"/>
            <w:r w:rsidRPr="00C91CF5">
              <w:rPr>
                <w:rFonts w:ascii="Times New Roman" w:hAnsi="Times New Roman"/>
                <w:sz w:val="24"/>
                <w:szCs w:val="24"/>
                <w:lang w:eastAsia="uk-UA"/>
              </w:rPr>
              <w:t>саморозвиватися</w:t>
            </w:r>
            <w:proofErr w:type="spellEnd"/>
            <w:r w:rsidRPr="00C91CF5">
              <w:rPr>
                <w:rFonts w:ascii="Times New Roman" w:hAnsi="Times New Roman"/>
                <w:sz w:val="24"/>
                <w:szCs w:val="24"/>
                <w:lang w:eastAsia="uk-UA"/>
              </w:rPr>
              <w:t xml:space="preserve"> і самовдосконалюватися протягом життя, відповідальність за навчання інших</w:t>
            </w:r>
          </w:p>
          <w:p w:rsidR="00095BBF" w:rsidRPr="00C91CF5" w:rsidRDefault="00095BBF" w:rsidP="00C91CF5">
            <w:pPr>
              <w:ind w:firstLine="426"/>
              <w:rPr>
                <w:rFonts w:ascii="Times New Roman" w:hAnsi="Times New Roman"/>
                <w:sz w:val="24"/>
                <w:szCs w:val="24"/>
              </w:rPr>
            </w:pPr>
            <w:r w:rsidRPr="00C91CF5">
              <w:rPr>
                <w:rFonts w:ascii="Times New Roman" w:hAnsi="Times New Roman"/>
                <w:sz w:val="24"/>
                <w:szCs w:val="24"/>
                <w:lang w:eastAsia="uk-UA"/>
              </w:rPr>
              <w:t xml:space="preserve">(Навики навчання / </w:t>
            </w:r>
            <w:proofErr w:type="spellStart"/>
            <w:r w:rsidRPr="00C91CF5">
              <w:rPr>
                <w:rFonts w:ascii="Times New Roman" w:hAnsi="Times New Roman"/>
                <w:sz w:val="24"/>
                <w:szCs w:val="24"/>
                <w:lang w:eastAsia="uk-UA"/>
              </w:rPr>
              <w:t>Learningskills</w:t>
            </w:r>
            <w:proofErr w:type="spellEnd"/>
            <w:r w:rsidRPr="00C91CF5">
              <w:rPr>
                <w:rFonts w:ascii="Times New Roman" w:hAnsi="Times New Roman"/>
                <w:sz w:val="24"/>
                <w:szCs w:val="24"/>
                <w:lang w:eastAsia="uk-UA"/>
              </w:rPr>
              <w:t>)</w:t>
            </w:r>
          </w:p>
        </w:tc>
        <w:tc>
          <w:tcPr>
            <w:tcW w:w="2151" w:type="pct"/>
          </w:tcPr>
          <w:p w:rsidR="003E68A5" w:rsidRPr="00C91CF5" w:rsidRDefault="00095BBF" w:rsidP="00C91CF5">
            <w:pPr>
              <w:ind w:firstLine="323"/>
              <w:rPr>
                <w:rFonts w:ascii="Times New Roman" w:hAnsi="Times New Roman"/>
                <w:sz w:val="24"/>
                <w:szCs w:val="24"/>
              </w:rPr>
            </w:pPr>
            <w:r w:rsidRPr="00C91CF5">
              <w:rPr>
                <w:rFonts w:ascii="Times New Roman" w:hAnsi="Times New Roman"/>
                <w:sz w:val="24"/>
                <w:szCs w:val="24"/>
              </w:rPr>
              <w:t>1.</w:t>
            </w:r>
            <w:r w:rsidR="003E68A5" w:rsidRPr="00C91CF5">
              <w:rPr>
                <w:rFonts w:ascii="Times New Roman" w:hAnsi="Times New Roman"/>
                <w:sz w:val="24"/>
                <w:szCs w:val="24"/>
              </w:rPr>
              <w:t xml:space="preserve"> Самостійно вносити аргументовані пропозиції щодо поліпшення змістовно-тематичної насиченості телевізійних і </w:t>
            </w:r>
            <w:proofErr w:type="spellStart"/>
            <w:r w:rsidR="003E68A5" w:rsidRPr="00C91CF5">
              <w:rPr>
                <w:rFonts w:ascii="Times New Roman" w:hAnsi="Times New Roman"/>
                <w:sz w:val="24"/>
                <w:szCs w:val="24"/>
              </w:rPr>
              <w:t>радіопубліцистичних</w:t>
            </w:r>
            <w:proofErr w:type="spellEnd"/>
            <w:r w:rsidR="003E68A5" w:rsidRPr="00C91CF5">
              <w:rPr>
                <w:rFonts w:ascii="Times New Roman" w:hAnsi="Times New Roman"/>
                <w:sz w:val="24"/>
                <w:szCs w:val="24"/>
              </w:rPr>
              <w:t xml:space="preserve"> передач, зміст яких творять сукупність звукових і зображальних фактів (документальні записи і фільмування людей), акустична і зображальна характеристика подій, явища та особливості мовної структури художньо-публіцистичного мовлення. </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Готувати науково-публіцистичні статті з проблем функціонування української мови в телевізійному й радіоефірі.</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Ініціювати удосконалення Закону «Про телебачення і радіомовлення» на предмет забезпечення 75% транслювання усіх телевізійних і радіопередач українською мовою.</w:t>
            </w:r>
          </w:p>
          <w:p w:rsidR="005C531E"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Усвідомлювати соціальну відповідальність, що до національного потрібно ставитись як до феномену і вічного джерела ідентичності, утвердження якої з допомогою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радіопубліцистики є найвищою за умов адекватності (природної комфортності) українського життєвого середовища – мови, культури, моралі, духовності, позитивних звичаїв, традицій, які творять соціокультурну історично зумовлен</w:t>
            </w:r>
            <w:r w:rsidR="003567E2" w:rsidRPr="00C91CF5">
              <w:rPr>
                <w:rFonts w:ascii="Times New Roman" w:hAnsi="Times New Roman"/>
                <w:sz w:val="24"/>
                <w:szCs w:val="24"/>
              </w:rPr>
              <w:t>у національну людську спільноту</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2. Вміння самостійно осмислювати і розв’язувати теоретичні та практичні проблеми сучасної журналістики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Вміння системно сприймати й </w:t>
            </w:r>
            <w:r w:rsidRPr="00C91CF5">
              <w:rPr>
                <w:rFonts w:ascii="Times New Roman" w:hAnsi="Times New Roman"/>
                <w:sz w:val="24"/>
                <w:szCs w:val="24"/>
              </w:rPr>
              <w:lastRenderedPageBreak/>
              <w:t>аналізувати сучасний журналістський процес</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Здатність до усвідомлення соціальної і моральної відповідальності в науковій і практичній діяльності, як особистості так і журналістики в цілому</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постійного саморозвитку і сприймання нових ідей, знань, методик. </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Готовність до впровадження інноваційних технологій</w:t>
            </w:r>
            <w:r w:rsidR="00BF26F8" w:rsidRPr="00C91CF5">
              <w:rPr>
                <w:rFonts w:ascii="Times New Roman" w:hAnsi="Times New Roman"/>
                <w:sz w:val="24"/>
                <w:szCs w:val="24"/>
              </w:rPr>
              <w:t>.</w:t>
            </w:r>
          </w:p>
          <w:p w:rsidR="003E68A5"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Знання педагогіки вищої школи, її основних засад, новітніх методик і реалізація цього знання у навчальному процесі</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BF245B" w:rsidRPr="00C91CF5" w:rsidRDefault="00AD4284" w:rsidP="00C91CF5">
            <w:pPr>
              <w:ind w:firstLine="323"/>
              <w:rPr>
                <w:rFonts w:ascii="Times New Roman" w:hAnsi="Times New Roman"/>
                <w:sz w:val="24"/>
                <w:szCs w:val="24"/>
              </w:rPr>
            </w:pPr>
            <w:r w:rsidRPr="00C91CF5">
              <w:rPr>
                <w:rFonts w:ascii="Times New Roman" w:hAnsi="Times New Roman"/>
                <w:sz w:val="24"/>
                <w:szCs w:val="24"/>
              </w:rPr>
              <w:t>3.</w:t>
            </w:r>
            <w:r w:rsidR="00BF245B" w:rsidRPr="00C91CF5">
              <w:rPr>
                <w:rFonts w:ascii="Times New Roman" w:hAnsi="Times New Roman"/>
                <w:sz w:val="24"/>
                <w:szCs w:val="24"/>
              </w:rPr>
              <w:t xml:space="preserve"> Знання чинників формування сучасно</w:t>
            </w:r>
            <w:r w:rsidR="00BF26F8" w:rsidRPr="00C91CF5">
              <w:rPr>
                <w:rFonts w:ascii="Times New Roman" w:hAnsi="Times New Roman"/>
                <w:sz w:val="24"/>
                <w:szCs w:val="24"/>
              </w:rPr>
              <w:t>го інформаційного ринку України.</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Знання особливостей сучасного ук</w:t>
            </w:r>
            <w:r w:rsidR="00BF26F8" w:rsidRPr="00C91CF5">
              <w:rPr>
                <w:rFonts w:ascii="Times New Roman" w:hAnsi="Times New Roman"/>
                <w:sz w:val="24"/>
                <w:szCs w:val="24"/>
              </w:rPr>
              <w:t>раїнського інформаційного ринку.</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 xml:space="preserve">Знання переваг газетної, телевізійної, </w:t>
            </w:r>
            <w:proofErr w:type="spellStart"/>
            <w:r w:rsidRPr="00C91CF5">
              <w:rPr>
                <w:rFonts w:ascii="Times New Roman" w:hAnsi="Times New Roman"/>
                <w:sz w:val="24"/>
                <w:szCs w:val="24"/>
              </w:rPr>
              <w:t>радійної</w:t>
            </w:r>
            <w:proofErr w:type="spellEnd"/>
            <w:r w:rsidRPr="00C91CF5">
              <w:rPr>
                <w:rFonts w:ascii="Times New Roman" w:hAnsi="Times New Roman"/>
                <w:sz w:val="24"/>
                <w:szCs w:val="24"/>
              </w:rPr>
              <w:t xml:space="preserve"> та </w:t>
            </w:r>
            <w:proofErr w:type="spellStart"/>
            <w:r w:rsidRPr="00C91CF5">
              <w:rPr>
                <w:rFonts w:ascii="Times New Roman" w:hAnsi="Times New Roman"/>
                <w:sz w:val="24"/>
                <w:szCs w:val="24"/>
              </w:rPr>
              <w:t>інтернет-інформації</w:t>
            </w:r>
            <w:proofErr w:type="spellEnd"/>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Уміння о</w:t>
            </w:r>
            <w:r w:rsidR="00BF26F8" w:rsidRPr="00C91CF5">
              <w:rPr>
                <w:rFonts w:ascii="Times New Roman" w:hAnsi="Times New Roman"/>
                <w:sz w:val="24"/>
                <w:szCs w:val="24"/>
              </w:rPr>
              <w:t xml:space="preserve">цінювати ситуацію на </w:t>
            </w:r>
            <w:proofErr w:type="spellStart"/>
            <w:r w:rsidR="00BF26F8" w:rsidRPr="00C91CF5">
              <w:rPr>
                <w:rFonts w:ascii="Times New Roman" w:hAnsi="Times New Roman"/>
                <w:sz w:val="24"/>
                <w:szCs w:val="24"/>
              </w:rPr>
              <w:t>медіаринку</w:t>
            </w:r>
            <w:proofErr w:type="spellEnd"/>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 xml:space="preserve">Знання особливостей </w:t>
            </w:r>
            <w:r w:rsidR="00BF26F8" w:rsidRPr="00C91CF5">
              <w:rPr>
                <w:rFonts w:ascii="Times New Roman" w:hAnsi="Times New Roman"/>
                <w:sz w:val="24"/>
                <w:szCs w:val="24"/>
              </w:rPr>
              <w:t>учасників інформаційного ринку.</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 xml:space="preserve">Розуміння переваг кожного з учасників </w:t>
            </w:r>
            <w:proofErr w:type="spellStart"/>
            <w:r w:rsidRPr="00C91CF5">
              <w:rPr>
                <w:rFonts w:ascii="Times New Roman" w:hAnsi="Times New Roman"/>
                <w:sz w:val="24"/>
                <w:szCs w:val="24"/>
              </w:rPr>
              <w:t>медіаринку</w:t>
            </w:r>
            <w:proofErr w:type="spellEnd"/>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 xml:space="preserve">Розуміння ролі зарубіжних учасників </w:t>
            </w:r>
            <w:proofErr w:type="spellStart"/>
            <w:r w:rsidRPr="00C91CF5">
              <w:rPr>
                <w:rFonts w:ascii="Times New Roman" w:hAnsi="Times New Roman"/>
                <w:sz w:val="24"/>
                <w:szCs w:val="24"/>
              </w:rPr>
              <w:t>медіаринку</w:t>
            </w:r>
            <w:proofErr w:type="spellEnd"/>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 xml:space="preserve">Уміння враховувати особливості кожного учасника </w:t>
            </w:r>
            <w:proofErr w:type="spellStart"/>
            <w:r w:rsidRPr="00C91CF5">
              <w:rPr>
                <w:rFonts w:ascii="Times New Roman" w:hAnsi="Times New Roman"/>
                <w:sz w:val="24"/>
                <w:szCs w:val="24"/>
              </w:rPr>
              <w:t>медіваринку</w:t>
            </w:r>
            <w:proofErr w:type="spellEnd"/>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Знання тенденцій розвитку інформаційного ринку</w:t>
            </w:r>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Знання суті переваг лідерів розвитку інформаційного ринку</w:t>
            </w:r>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Уміння оцінювати тенденції розвитку українського інформаційного ринку.</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Уміння бачити недоліки розвитку інформаційного ринку</w:t>
            </w:r>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 xml:space="preserve">Уміння визначати пріоритетні складові </w:t>
            </w:r>
            <w:r w:rsidR="00BF26F8" w:rsidRPr="00C91CF5">
              <w:rPr>
                <w:rFonts w:ascii="Times New Roman" w:hAnsi="Times New Roman"/>
                <w:sz w:val="24"/>
                <w:szCs w:val="24"/>
              </w:rPr>
              <w:t>медіабізнесу та його перспектив.</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Уміння встановлювати й коригувати цінову політику редакції</w:t>
            </w:r>
            <w:r w:rsidR="00BF26F8" w:rsidRPr="00C91CF5">
              <w:rPr>
                <w:rFonts w:ascii="Times New Roman" w:hAnsi="Times New Roman"/>
                <w:sz w:val="24"/>
                <w:szCs w:val="24"/>
              </w:rPr>
              <w:t>.</w:t>
            </w:r>
          </w:p>
          <w:p w:rsidR="00BF245B" w:rsidRPr="00C91CF5" w:rsidRDefault="00BF245B" w:rsidP="00C91CF5">
            <w:pPr>
              <w:ind w:firstLine="323"/>
              <w:rPr>
                <w:rFonts w:ascii="Times New Roman" w:hAnsi="Times New Roman"/>
                <w:sz w:val="24"/>
                <w:szCs w:val="24"/>
              </w:rPr>
            </w:pPr>
            <w:r w:rsidRPr="00C91CF5">
              <w:rPr>
                <w:rFonts w:ascii="Times New Roman" w:hAnsi="Times New Roman"/>
                <w:sz w:val="24"/>
                <w:szCs w:val="24"/>
              </w:rPr>
              <w:t>Уміння пояснювати економічний курс кожног</w:t>
            </w:r>
            <w:r w:rsidR="00BF26F8" w:rsidRPr="00C91CF5">
              <w:rPr>
                <w:rFonts w:ascii="Times New Roman" w:hAnsi="Times New Roman"/>
                <w:sz w:val="24"/>
                <w:szCs w:val="24"/>
              </w:rPr>
              <w:t>о виду медіа за його продукцією.</w:t>
            </w:r>
          </w:p>
          <w:p w:rsidR="00AD4284" w:rsidRPr="00C91CF5" w:rsidRDefault="00BF245B" w:rsidP="00C91CF5">
            <w:pPr>
              <w:ind w:firstLine="323"/>
              <w:rPr>
                <w:rFonts w:ascii="Times New Roman" w:hAnsi="Times New Roman"/>
                <w:sz w:val="24"/>
                <w:szCs w:val="24"/>
              </w:rPr>
            </w:pPr>
            <w:r w:rsidRPr="00C91CF5">
              <w:rPr>
                <w:rFonts w:ascii="Times New Roman" w:hAnsi="Times New Roman"/>
                <w:sz w:val="24"/>
                <w:szCs w:val="24"/>
              </w:rPr>
              <w:t>Уміння визначати екон</w:t>
            </w:r>
            <w:r w:rsidR="00BF26F8" w:rsidRPr="00C91CF5">
              <w:rPr>
                <w:rFonts w:ascii="Times New Roman" w:hAnsi="Times New Roman"/>
                <w:sz w:val="24"/>
                <w:szCs w:val="24"/>
              </w:rPr>
              <w:t>омічний курс кожного виду медіа.</w:t>
            </w:r>
          </w:p>
          <w:p w:rsidR="003567E2" w:rsidRPr="00C91CF5" w:rsidRDefault="003567E2" w:rsidP="00C91CF5">
            <w:pPr>
              <w:ind w:firstLine="323"/>
              <w:rPr>
                <w:rFonts w:ascii="Times New Roman" w:hAnsi="Times New Roman"/>
                <w:sz w:val="24"/>
                <w:szCs w:val="24"/>
              </w:rPr>
            </w:pPr>
          </w:p>
          <w:p w:rsidR="006068E4" w:rsidRPr="00C91CF5" w:rsidRDefault="006068E4" w:rsidP="00C91CF5">
            <w:pPr>
              <w:ind w:firstLine="323"/>
              <w:rPr>
                <w:rFonts w:ascii="Times New Roman" w:hAnsi="Times New Roman"/>
                <w:sz w:val="24"/>
                <w:szCs w:val="24"/>
              </w:rPr>
            </w:pPr>
            <w:r w:rsidRPr="00C91CF5">
              <w:rPr>
                <w:rFonts w:ascii="Times New Roman" w:hAnsi="Times New Roman"/>
                <w:sz w:val="24"/>
                <w:szCs w:val="24"/>
              </w:rPr>
              <w:t xml:space="preserve">4. Науково-професійна компетентність, самостійність, ініціативність та відповідальність у розробці та реалізації науково-дослідних проектів у галузі </w:t>
            </w:r>
            <w:proofErr w:type="spellStart"/>
            <w:r w:rsidRPr="00C91CF5">
              <w:rPr>
                <w:rFonts w:ascii="Times New Roman" w:hAnsi="Times New Roman"/>
                <w:sz w:val="24"/>
                <w:szCs w:val="24"/>
              </w:rPr>
              <w:t>медіафілософії</w:t>
            </w:r>
            <w:proofErr w:type="spellEnd"/>
            <w:r w:rsidRPr="00C91CF5">
              <w:rPr>
                <w:rFonts w:ascii="Times New Roman" w:hAnsi="Times New Roman"/>
                <w:sz w:val="24"/>
                <w:szCs w:val="24"/>
              </w:rPr>
              <w:t xml:space="preserve">, здатність до прийняття рішень у </w:t>
            </w:r>
            <w:proofErr w:type="spellStart"/>
            <w:r w:rsidRPr="00C91CF5">
              <w:rPr>
                <w:rFonts w:ascii="Times New Roman" w:hAnsi="Times New Roman"/>
                <w:sz w:val="24"/>
                <w:szCs w:val="24"/>
              </w:rPr>
              <w:lastRenderedPageBreak/>
              <w:t>р</w:t>
            </w:r>
            <w:r w:rsidR="00BF26F8" w:rsidRPr="00C91CF5">
              <w:rPr>
                <w:rFonts w:ascii="Times New Roman" w:hAnsi="Times New Roman"/>
                <w:sz w:val="24"/>
                <w:szCs w:val="24"/>
              </w:rPr>
              <w:t>озвʼязанні</w:t>
            </w:r>
            <w:proofErr w:type="spellEnd"/>
            <w:r w:rsidR="00BF26F8" w:rsidRPr="00C91CF5">
              <w:rPr>
                <w:rFonts w:ascii="Times New Roman" w:hAnsi="Times New Roman"/>
                <w:sz w:val="24"/>
                <w:szCs w:val="24"/>
              </w:rPr>
              <w:t xml:space="preserve"> проблемних ситуацій.</w:t>
            </w:r>
          </w:p>
          <w:p w:rsidR="006068E4" w:rsidRPr="00C91CF5" w:rsidRDefault="006068E4" w:rsidP="00C91CF5">
            <w:pPr>
              <w:ind w:firstLine="323"/>
              <w:rPr>
                <w:rFonts w:ascii="Times New Roman" w:hAnsi="Times New Roman"/>
                <w:sz w:val="24"/>
                <w:szCs w:val="24"/>
              </w:rPr>
            </w:pPr>
            <w:r w:rsidRPr="00C91CF5">
              <w:rPr>
                <w:rFonts w:ascii="Times New Roman" w:hAnsi="Times New Roman"/>
                <w:sz w:val="24"/>
                <w:szCs w:val="24"/>
              </w:rPr>
              <w:t>Готовність до засвоєння нових знань, умінь, навичок, методик, методологій у г</w:t>
            </w:r>
            <w:r w:rsidR="003567E2" w:rsidRPr="00C91CF5">
              <w:rPr>
                <w:rFonts w:ascii="Times New Roman" w:hAnsi="Times New Roman"/>
                <w:sz w:val="24"/>
                <w:szCs w:val="24"/>
              </w:rPr>
              <w:t xml:space="preserve">алузі дослідження </w:t>
            </w:r>
            <w:proofErr w:type="spellStart"/>
            <w:r w:rsidR="003567E2" w:rsidRPr="00C91CF5">
              <w:rPr>
                <w:rFonts w:ascii="Times New Roman" w:hAnsi="Times New Roman"/>
                <w:sz w:val="24"/>
                <w:szCs w:val="24"/>
              </w:rPr>
              <w:t>медій</w:t>
            </w:r>
            <w:proofErr w:type="spellEnd"/>
            <w:r w:rsidR="00BF26F8" w:rsidRPr="00C91CF5">
              <w:rPr>
                <w:rFonts w:ascii="Times New Roman" w:hAnsi="Times New Roman"/>
                <w:sz w:val="24"/>
                <w:szCs w:val="24"/>
              </w:rPr>
              <w:t>.</w:t>
            </w:r>
          </w:p>
          <w:p w:rsidR="006068E4" w:rsidRPr="00C91CF5" w:rsidRDefault="006068E4" w:rsidP="00C91CF5">
            <w:pPr>
              <w:ind w:firstLine="323"/>
              <w:rPr>
                <w:rFonts w:ascii="Times New Roman" w:hAnsi="Times New Roman"/>
                <w:sz w:val="24"/>
                <w:szCs w:val="24"/>
              </w:rPr>
            </w:pPr>
            <w:r w:rsidRPr="00C91CF5">
              <w:rPr>
                <w:rFonts w:ascii="Times New Roman" w:hAnsi="Times New Roman"/>
                <w:sz w:val="24"/>
                <w:szCs w:val="24"/>
              </w:rPr>
              <w:t>Здатність до навчання фахівців у згаданій сфері</w:t>
            </w:r>
            <w:r w:rsidR="00BF26F8" w:rsidRPr="00C91CF5">
              <w:rPr>
                <w:rFonts w:ascii="Times New Roman" w:hAnsi="Times New Roman"/>
                <w:sz w:val="24"/>
                <w:szCs w:val="24"/>
              </w:rPr>
              <w:t>.</w:t>
            </w:r>
          </w:p>
          <w:p w:rsidR="007D7191" w:rsidRPr="00C91CF5" w:rsidRDefault="007D7191" w:rsidP="00C91CF5">
            <w:pPr>
              <w:ind w:firstLine="323"/>
              <w:rPr>
                <w:rFonts w:ascii="Times New Roman" w:hAnsi="Times New Roman"/>
                <w:sz w:val="24"/>
                <w:szCs w:val="24"/>
              </w:rPr>
            </w:pPr>
          </w:p>
          <w:p w:rsidR="007D7191" w:rsidRPr="00C91CF5" w:rsidRDefault="007D7191" w:rsidP="00C91CF5">
            <w:pPr>
              <w:ind w:left="40" w:firstLine="283"/>
              <w:rPr>
                <w:rFonts w:ascii="Times New Roman" w:hAnsi="Times New Roman"/>
                <w:sz w:val="24"/>
                <w:szCs w:val="24"/>
              </w:rPr>
            </w:pPr>
            <w:r w:rsidRPr="00C91CF5">
              <w:rPr>
                <w:rFonts w:ascii="Times New Roman" w:hAnsi="Times New Roman"/>
                <w:sz w:val="24"/>
                <w:szCs w:val="24"/>
              </w:rPr>
              <w:t>5. Долучатися до розробки теорії світоглядної публіцистики, її ціннісних орієнтацій.</w:t>
            </w:r>
          </w:p>
          <w:p w:rsidR="007D7191" w:rsidRPr="00C91CF5" w:rsidRDefault="007D7191" w:rsidP="00C91CF5">
            <w:pPr>
              <w:ind w:left="40" w:firstLine="283"/>
              <w:rPr>
                <w:rFonts w:ascii="Times New Roman" w:hAnsi="Times New Roman"/>
                <w:sz w:val="24"/>
                <w:szCs w:val="24"/>
              </w:rPr>
            </w:pPr>
            <w:r w:rsidRPr="00C91CF5">
              <w:rPr>
                <w:rFonts w:ascii="Times New Roman" w:hAnsi="Times New Roman"/>
                <w:sz w:val="24"/>
                <w:szCs w:val="24"/>
              </w:rPr>
              <w:t>Долучатися до створення фонду закордонних публіцистичних текстів.</w:t>
            </w:r>
          </w:p>
          <w:p w:rsidR="003567E2" w:rsidRPr="00C91CF5" w:rsidRDefault="003567E2"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6. Вміння самостійно осмислювати і </w:t>
            </w:r>
            <w:proofErr w:type="spellStart"/>
            <w:r w:rsidRPr="00C91CF5">
              <w:rPr>
                <w:rFonts w:ascii="Times New Roman" w:hAnsi="Times New Roman"/>
                <w:sz w:val="24"/>
                <w:szCs w:val="24"/>
              </w:rPr>
              <w:t>креативно</w:t>
            </w:r>
            <w:proofErr w:type="spellEnd"/>
            <w:r w:rsidRPr="00C91CF5">
              <w:rPr>
                <w:rFonts w:ascii="Times New Roman" w:hAnsi="Times New Roman"/>
                <w:sz w:val="24"/>
                <w:szCs w:val="24"/>
              </w:rPr>
              <w:t xml:space="preserve"> розв’язувати теоретичні й практичні проблеми, зумовлені «гібридною війною» і пов’язані з нею</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розширення теоретичних знань про «гібридну війну» і підготовка </w:t>
            </w:r>
            <w:r w:rsidR="00BF26F8" w:rsidRPr="00C91CF5">
              <w:rPr>
                <w:rFonts w:ascii="Times New Roman" w:hAnsi="Times New Roman"/>
                <w:sz w:val="24"/>
                <w:szCs w:val="24"/>
              </w:rPr>
              <w:t>відповідних наукових публікацій.</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Готовність до вдосконалення практичних навичок (підготовка журналістських публікацій)</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Вміння ефективно, із застосуванням сучасних інноваційних технологій застосувати набуті знання і практичні навички в навчальному процесі</w:t>
            </w:r>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7. Самостійність, ініціативність та відповідальність у розробці та реалізації науково-дослідних проектів у </w:t>
            </w:r>
            <w:r w:rsidR="00BF26F8" w:rsidRPr="00C91CF5">
              <w:rPr>
                <w:rFonts w:ascii="Times New Roman" w:hAnsi="Times New Roman"/>
                <w:sz w:val="24"/>
                <w:szCs w:val="24"/>
              </w:rPr>
              <w:t>галузі міжнародної журналістики.</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 xml:space="preserve">Долучатися до розробки стратегії покращення іміджу України у світових медіа. </w:t>
            </w:r>
          </w:p>
          <w:p w:rsidR="00BA3137" w:rsidRPr="00C91CF5" w:rsidRDefault="00BA3137" w:rsidP="00C91CF5">
            <w:pPr>
              <w:ind w:firstLine="323"/>
              <w:rPr>
                <w:rFonts w:ascii="Times New Roman" w:hAnsi="Times New Roman"/>
                <w:sz w:val="24"/>
                <w:szCs w:val="24"/>
              </w:rPr>
            </w:pPr>
            <w:r w:rsidRPr="00C91CF5">
              <w:rPr>
                <w:rFonts w:ascii="Times New Roman" w:hAnsi="Times New Roman"/>
                <w:sz w:val="24"/>
                <w:szCs w:val="24"/>
              </w:rPr>
              <w:t>Визначати шляхи утвердження позитивної української перспективи у глобальній масовій свідомості</w:t>
            </w:r>
            <w:r w:rsidR="00BF26F8" w:rsidRPr="00C91CF5">
              <w:rPr>
                <w:rFonts w:ascii="Times New Roman" w:hAnsi="Times New Roman"/>
                <w:sz w:val="24"/>
                <w:szCs w:val="24"/>
              </w:rPr>
              <w:t>.</w:t>
            </w:r>
          </w:p>
          <w:p w:rsidR="0016040B" w:rsidRPr="00C91CF5" w:rsidRDefault="0016040B" w:rsidP="00C91CF5">
            <w:pPr>
              <w:ind w:firstLine="323"/>
              <w:rPr>
                <w:rFonts w:ascii="Times New Roman" w:hAnsi="Times New Roman"/>
                <w:sz w:val="24"/>
                <w:szCs w:val="24"/>
              </w:rPr>
            </w:pPr>
          </w:p>
          <w:p w:rsidR="00D16CF5" w:rsidRPr="00C91CF5" w:rsidRDefault="0016040B" w:rsidP="00C91CF5">
            <w:pPr>
              <w:ind w:firstLine="323"/>
              <w:rPr>
                <w:rFonts w:ascii="Times New Roman" w:hAnsi="Times New Roman"/>
                <w:sz w:val="24"/>
                <w:szCs w:val="24"/>
              </w:rPr>
            </w:pPr>
            <w:r w:rsidRPr="00C91CF5">
              <w:rPr>
                <w:rFonts w:ascii="Times New Roman" w:hAnsi="Times New Roman"/>
                <w:sz w:val="24"/>
                <w:szCs w:val="24"/>
              </w:rPr>
              <w:t>8.</w:t>
            </w:r>
            <w:r w:rsidR="00D16CF5" w:rsidRPr="00C91CF5">
              <w:rPr>
                <w:rFonts w:ascii="Times New Roman" w:hAnsi="Times New Roman"/>
                <w:sz w:val="24"/>
                <w:szCs w:val="24"/>
              </w:rPr>
              <w:t xml:space="preserve">Взоруючись на досвід авторитетів у сфері світоглядної публіцистики, пояснювати та </w:t>
            </w:r>
            <w:r w:rsidR="00BF26F8" w:rsidRPr="00C91CF5">
              <w:rPr>
                <w:rFonts w:ascii="Times New Roman" w:hAnsi="Times New Roman"/>
                <w:sz w:val="24"/>
                <w:szCs w:val="24"/>
              </w:rPr>
              <w:t>прояснювати події, факти, явища.</w:t>
            </w:r>
          </w:p>
          <w:p w:rsidR="0016040B" w:rsidRPr="00C91CF5" w:rsidRDefault="00D16CF5" w:rsidP="00C91CF5">
            <w:pPr>
              <w:ind w:firstLine="323"/>
              <w:rPr>
                <w:rFonts w:ascii="Times New Roman" w:hAnsi="Times New Roman"/>
                <w:sz w:val="24"/>
                <w:szCs w:val="24"/>
              </w:rPr>
            </w:pPr>
            <w:r w:rsidRPr="00C91CF5">
              <w:rPr>
                <w:rFonts w:ascii="Times New Roman" w:hAnsi="Times New Roman"/>
                <w:sz w:val="24"/>
                <w:szCs w:val="24"/>
              </w:rPr>
              <w:t>Співпрацювати із зарубіжними мас-медіа, відстоюючи загальновизнані гуманістичні цінності людства</w:t>
            </w:r>
            <w:r w:rsidR="00BF26F8" w:rsidRPr="00C91CF5">
              <w:rPr>
                <w:rFonts w:ascii="Times New Roman" w:hAnsi="Times New Roman"/>
                <w:sz w:val="24"/>
                <w:szCs w:val="24"/>
              </w:rPr>
              <w:t>.</w:t>
            </w:r>
          </w:p>
          <w:p w:rsidR="00BA3137" w:rsidRPr="00C91CF5" w:rsidRDefault="00BA3137" w:rsidP="00C91CF5">
            <w:pPr>
              <w:ind w:firstLine="323"/>
              <w:rPr>
                <w:rFonts w:ascii="Times New Roman" w:hAnsi="Times New Roman"/>
                <w:sz w:val="24"/>
                <w:szCs w:val="24"/>
              </w:rPr>
            </w:pP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9. Самостійність, ініціативність та відповідальність у розробці та реалізації приклад</w:t>
            </w:r>
            <w:r w:rsidR="00BF26F8" w:rsidRPr="00C91CF5">
              <w:rPr>
                <w:rFonts w:ascii="Times New Roman" w:hAnsi="Times New Roman"/>
                <w:sz w:val="24"/>
                <w:szCs w:val="24"/>
              </w:rPr>
              <w:t>них газетно-журнальних проектів.</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прийняття рішень у </w:t>
            </w:r>
            <w:proofErr w:type="spellStart"/>
            <w:r w:rsidRPr="00C91CF5">
              <w:rPr>
                <w:rFonts w:ascii="Times New Roman" w:hAnsi="Times New Roman"/>
                <w:sz w:val="24"/>
                <w:szCs w:val="24"/>
              </w:rPr>
              <w:t>розвʼязанні</w:t>
            </w:r>
            <w:proofErr w:type="spellEnd"/>
            <w:r w:rsidRPr="00C91CF5">
              <w:rPr>
                <w:rFonts w:ascii="Times New Roman" w:hAnsi="Times New Roman"/>
                <w:sz w:val="24"/>
                <w:szCs w:val="24"/>
              </w:rPr>
              <w:t xml:space="preserve"> проблемних ситуацій у редакційних колективах регіонального та всеукраїнського рівнів; у корпоративній, </w:t>
            </w:r>
            <w:proofErr w:type="spellStart"/>
            <w:r w:rsidRPr="00C91CF5">
              <w:rPr>
                <w:rFonts w:ascii="Times New Roman" w:hAnsi="Times New Roman"/>
                <w:sz w:val="24"/>
                <w:szCs w:val="24"/>
              </w:rPr>
              <w:lastRenderedPageBreak/>
              <w:t>мо</w:t>
            </w:r>
            <w:r w:rsidR="00BF26F8" w:rsidRPr="00C91CF5">
              <w:rPr>
                <w:rFonts w:ascii="Times New Roman" w:hAnsi="Times New Roman"/>
                <w:sz w:val="24"/>
                <w:szCs w:val="24"/>
              </w:rPr>
              <w:t>лодійжній</w:t>
            </w:r>
            <w:proofErr w:type="spellEnd"/>
            <w:r w:rsidR="00BF26F8" w:rsidRPr="00C91CF5">
              <w:rPr>
                <w:rFonts w:ascii="Times New Roman" w:hAnsi="Times New Roman"/>
                <w:sz w:val="24"/>
                <w:szCs w:val="24"/>
              </w:rPr>
              <w:t xml:space="preserve"> і галузевій періодиці.</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Лідерські здібності у сфері організації науково-дослідної діяльності щодо організацій роботи газетно-журнального редакційного колективу</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Здатність до саморозвитку та самовдосконалення в сучасній теорії й практиці газетно-журнальної справи</w:t>
            </w:r>
            <w:r w:rsidR="00BF26F8" w:rsidRPr="00C91CF5">
              <w:rPr>
                <w:rFonts w:ascii="Times New Roman" w:hAnsi="Times New Roman"/>
                <w:sz w:val="24"/>
                <w:szCs w:val="24"/>
              </w:rPr>
              <w:t>.</w:t>
            </w:r>
          </w:p>
          <w:p w:rsidR="005C531E" w:rsidRPr="00C91CF5" w:rsidRDefault="005C531E" w:rsidP="00C91CF5">
            <w:pPr>
              <w:ind w:firstLine="323"/>
              <w:rPr>
                <w:rFonts w:ascii="Times New Roman" w:hAnsi="Times New Roman"/>
                <w:sz w:val="24"/>
                <w:szCs w:val="24"/>
              </w:rPr>
            </w:pPr>
            <w:r w:rsidRPr="00C91CF5">
              <w:rPr>
                <w:rFonts w:ascii="Times New Roman" w:hAnsi="Times New Roman"/>
                <w:sz w:val="24"/>
                <w:szCs w:val="24"/>
              </w:rPr>
              <w:t xml:space="preserve">Готовність до засвоєння нових знань, умінь, навичок, методик, методологій в царині </w:t>
            </w:r>
            <w:proofErr w:type="spellStart"/>
            <w:r w:rsidRPr="00C91CF5">
              <w:rPr>
                <w:rFonts w:ascii="Times New Roman" w:hAnsi="Times New Roman"/>
                <w:sz w:val="24"/>
                <w:szCs w:val="24"/>
              </w:rPr>
              <w:t>журналістикознавства</w:t>
            </w:r>
            <w:proofErr w:type="spellEnd"/>
            <w:r w:rsidR="00BF26F8" w:rsidRPr="00C91CF5">
              <w:rPr>
                <w:rFonts w:ascii="Times New Roman" w:hAnsi="Times New Roman"/>
                <w:sz w:val="24"/>
                <w:szCs w:val="24"/>
              </w:rPr>
              <w:t>.</w:t>
            </w:r>
          </w:p>
          <w:p w:rsidR="003567E2" w:rsidRPr="00C91CF5" w:rsidRDefault="003567E2"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10. Самостійна розробка і реалізація проекту, в якому проаналізувати форми російської інформаційної агресії в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радіоефірі, завданням якої є внесення в українську суспільну та індивідуальну свідомість ворожих шкідливих ідей та поглядів; дезорієнтація та дезінформація мас; послаблення певних переконань, моральних настанов; залякування свого народу  образом ворога; залякування супротивника власною могутністю. </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На основі аналізу чинників російської інформаційної агресії оприлюднити свої міркування стосовно подолання впливу на українських громадян ворожої російської експансії.</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Виявити відповідальну ініціативу створення моделі інформаційної політики в Україні, яка повинна ґрунтуватися на таких принципах: пріоритет національних інтересів України; розширення та захист інформаційного простору країни та регіонів; </w:t>
            </w:r>
            <w:proofErr w:type="spellStart"/>
            <w:r w:rsidRPr="00C91CF5">
              <w:rPr>
                <w:rFonts w:ascii="Times New Roman" w:hAnsi="Times New Roman"/>
                <w:sz w:val="24"/>
                <w:szCs w:val="24"/>
              </w:rPr>
              <w:t>протекціоналізм</w:t>
            </w:r>
            <w:proofErr w:type="spellEnd"/>
            <w:r w:rsidRPr="00C91CF5">
              <w:rPr>
                <w:rFonts w:ascii="Times New Roman" w:hAnsi="Times New Roman"/>
                <w:sz w:val="24"/>
                <w:szCs w:val="24"/>
              </w:rPr>
              <w:t xml:space="preserve"> національному інформаційному продукту.</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Здатність до утвердження глибокого переконання в тому, що російські та промосковські електронні ЗМІ в Україні своїми програмами сприяють утвердженню кардинальної мети агресорів – не допустити всебічного формування і утвердження української національно-громадянської ідентичності, яка  є найпотужнішим морально-психологічним підґрунтям, фундаментом розвитку української України. Чимало політиків, журналістів і науковців не усвідомлює, що права і свобода людини не повинні нівелювати, зневажати права і свободу нації на її історичній території. Нема Батьківщини без свободи і свободи – без Батьківщини, але без свободи нації забезпечити права людини неможливо</w:t>
            </w:r>
            <w:r w:rsidR="00BF26F8" w:rsidRPr="00C91CF5">
              <w:rPr>
                <w:rFonts w:ascii="Times New Roman" w:hAnsi="Times New Roman"/>
                <w:sz w:val="24"/>
                <w:szCs w:val="24"/>
              </w:rPr>
              <w:t>.</w:t>
            </w:r>
          </w:p>
          <w:p w:rsidR="003E68A5" w:rsidRPr="00C91CF5" w:rsidRDefault="003E68A5" w:rsidP="00C91CF5">
            <w:pPr>
              <w:ind w:firstLine="323"/>
              <w:rPr>
                <w:rFonts w:ascii="Times New Roman" w:hAnsi="Times New Roman"/>
                <w:sz w:val="24"/>
                <w:szCs w:val="24"/>
              </w:rPr>
            </w:pP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11. Вміння розробити і реалізувати модель розважальних телевізійних і радіопередач, які би сприяли формуванню і утвердженню національно-духовних цінностей, здорових естетичних смаків, української ідентичності.</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аналізу типології розважальних передач за такими критеріями: рейтингові показники телевізійної і радіопрограми; тривалість в ефірі проекту; охоплення різнопланової аудиторії; емоційний вплив на глядачів і слухачів; </w:t>
            </w:r>
            <w:proofErr w:type="spellStart"/>
            <w:r w:rsidRPr="00C91CF5">
              <w:rPr>
                <w:rFonts w:ascii="Times New Roman" w:hAnsi="Times New Roman"/>
                <w:sz w:val="24"/>
                <w:szCs w:val="24"/>
              </w:rPr>
              <w:t>видовищність</w:t>
            </w:r>
            <w:proofErr w:type="spellEnd"/>
            <w:r w:rsidRPr="00C91CF5">
              <w:rPr>
                <w:rFonts w:ascii="Times New Roman" w:hAnsi="Times New Roman"/>
                <w:sz w:val="24"/>
                <w:szCs w:val="24"/>
              </w:rPr>
              <w:t xml:space="preserve">; рівень професіоналізму команди, яка створювала телевізійну чи радіопрограму. </w:t>
            </w:r>
          </w:p>
          <w:p w:rsidR="003E68A5" w:rsidRPr="00C91CF5" w:rsidRDefault="003E68A5" w:rsidP="00C91CF5">
            <w:pPr>
              <w:ind w:firstLine="323"/>
              <w:rPr>
                <w:rFonts w:ascii="Times New Roman" w:hAnsi="Times New Roman"/>
                <w:sz w:val="24"/>
                <w:szCs w:val="24"/>
              </w:rPr>
            </w:pPr>
            <w:r w:rsidRPr="00C91CF5">
              <w:rPr>
                <w:rFonts w:ascii="Times New Roman" w:hAnsi="Times New Roman"/>
                <w:sz w:val="24"/>
                <w:szCs w:val="24"/>
              </w:rPr>
              <w:t xml:space="preserve">Готовність до розв’язання проблемних ситуацій, які пов’язані з </w:t>
            </w:r>
            <w:proofErr w:type="spellStart"/>
            <w:r w:rsidRPr="00C91CF5">
              <w:rPr>
                <w:rFonts w:ascii="Times New Roman" w:hAnsi="Times New Roman"/>
                <w:sz w:val="24"/>
                <w:szCs w:val="24"/>
              </w:rPr>
              <w:t>інфотейментом</w:t>
            </w:r>
            <w:proofErr w:type="spellEnd"/>
            <w:r w:rsidRPr="00C91CF5">
              <w:rPr>
                <w:rFonts w:ascii="Times New Roman" w:hAnsi="Times New Roman"/>
                <w:sz w:val="24"/>
                <w:szCs w:val="24"/>
              </w:rPr>
              <w:t xml:space="preserve"> у телевізійних і радіопрограмах, що проникає у різні медійні жанри.</w:t>
            </w:r>
          </w:p>
          <w:p w:rsidR="003C07F6" w:rsidRPr="00C91CF5" w:rsidRDefault="003E68A5" w:rsidP="00C91CF5">
            <w:pPr>
              <w:ind w:firstLine="323"/>
              <w:rPr>
                <w:rFonts w:ascii="Times New Roman" w:hAnsi="Times New Roman"/>
                <w:sz w:val="24"/>
                <w:szCs w:val="24"/>
              </w:rPr>
            </w:pPr>
            <w:r w:rsidRPr="00C91CF5">
              <w:rPr>
                <w:rFonts w:ascii="Times New Roman" w:hAnsi="Times New Roman"/>
                <w:sz w:val="24"/>
                <w:szCs w:val="24"/>
              </w:rPr>
              <w:t>Відповідальне ставлення до розробки і реалізації методичних рекомендацій щодо пропагування по телебаченню і радіо української мови, культури, духовності, самобутніх звичаїв, традицій з метою органічного поєднання регіональних (локальних), всеукраїнських і загальнолюдських цінностей.</w:t>
            </w:r>
          </w:p>
          <w:p w:rsidR="003C07F6" w:rsidRPr="00C91CF5" w:rsidRDefault="003C07F6" w:rsidP="00C91CF5">
            <w:pPr>
              <w:ind w:firstLine="323"/>
              <w:rPr>
                <w:rFonts w:ascii="Times New Roman" w:hAnsi="Times New Roman"/>
                <w:sz w:val="24"/>
                <w:szCs w:val="24"/>
              </w:rPr>
            </w:pP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 xml:space="preserve">12. Бути причетним до вироблення концепції «високої»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радіожурналістики.</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Готувати науково-публіцистичні статті з проблем функціонування української мови в телевізійному й радіоефірі.</w:t>
            </w:r>
          </w:p>
          <w:p w:rsidR="003C07F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Постійно працювати над удосконаленням культури власної усної мови, над виробленням відповідного ритму, над активізацією засобів милозвучності, збагаченням лексичного фонду, збагаченням виражальних засобів.</w:t>
            </w:r>
          </w:p>
          <w:p w:rsidR="00BC1B96" w:rsidRPr="00C91CF5" w:rsidRDefault="003C07F6" w:rsidP="00C91CF5">
            <w:pPr>
              <w:ind w:firstLine="323"/>
              <w:rPr>
                <w:rFonts w:ascii="Times New Roman" w:hAnsi="Times New Roman"/>
                <w:sz w:val="24"/>
                <w:szCs w:val="24"/>
              </w:rPr>
            </w:pPr>
            <w:r w:rsidRPr="00C91CF5">
              <w:rPr>
                <w:rFonts w:ascii="Times New Roman" w:hAnsi="Times New Roman"/>
                <w:sz w:val="24"/>
                <w:szCs w:val="24"/>
              </w:rPr>
              <w:t>Невтомно удосконалювати свою думку, а відповідно, і мовлення, збагачуючи креативними елементами, що активізують думку та мовлення телевізійних та радіожурналістів.</w:t>
            </w:r>
          </w:p>
          <w:p w:rsidR="00BC1B96" w:rsidRPr="00C91CF5" w:rsidRDefault="00BC1B96" w:rsidP="00C91CF5">
            <w:pPr>
              <w:ind w:firstLine="323"/>
              <w:rPr>
                <w:rFonts w:ascii="Times New Roman" w:hAnsi="Times New Roman"/>
                <w:sz w:val="24"/>
                <w:szCs w:val="24"/>
              </w:rPr>
            </w:pP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13. Самостійність, ініціативність та відповідальність у розробці та реалізації науково-дослідних проектів у контексті досліджень соціальних мереж на предмет </w:t>
            </w:r>
            <w:r w:rsidRPr="00C91CF5">
              <w:rPr>
                <w:rFonts w:ascii="Times New Roman" w:hAnsi="Times New Roman"/>
                <w:sz w:val="24"/>
                <w:szCs w:val="24"/>
              </w:rPr>
              <w:lastRenderedPageBreak/>
              <w:t>їх використання для гібридних воєн.</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прийняття рішень у </w:t>
            </w:r>
            <w:proofErr w:type="spellStart"/>
            <w:r w:rsidRPr="00C91CF5">
              <w:rPr>
                <w:rFonts w:ascii="Times New Roman" w:hAnsi="Times New Roman"/>
                <w:sz w:val="24"/>
                <w:szCs w:val="24"/>
              </w:rPr>
              <w:t>розвʼязанні</w:t>
            </w:r>
            <w:proofErr w:type="spellEnd"/>
            <w:r w:rsidRPr="00C91CF5">
              <w:rPr>
                <w:rFonts w:ascii="Times New Roman" w:hAnsi="Times New Roman"/>
                <w:sz w:val="24"/>
                <w:szCs w:val="24"/>
              </w:rPr>
              <w:t xml:space="preserve"> проблемних ситуацій пов’язаних з виявом та аналізом фактів та тенденцій у соціальних мережах, що використовуються в гібридних війнах сучасності.</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Лідерські здібності у сфері організації науково-дослідної діяльності у соціальних мережах та інших нових </w:t>
            </w:r>
            <w:proofErr w:type="spellStart"/>
            <w:r w:rsidRPr="00C91CF5">
              <w:rPr>
                <w:rFonts w:ascii="Times New Roman" w:hAnsi="Times New Roman"/>
                <w:sz w:val="24"/>
                <w:szCs w:val="24"/>
              </w:rPr>
              <w:t>медіях</w:t>
            </w:r>
            <w:proofErr w:type="spellEnd"/>
            <w:r w:rsidRPr="00C91CF5">
              <w:rPr>
                <w:rFonts w:ascii="Times New Roman" w:hAnsi="Times New Roman"/>
                <w:sz w:val="24"/>
                <w:szCs w:val="24"/>
              </w:rPr>
              <w:t>.</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саморозвитку та самовдосконалення у галузі досліджень на тему взаємодії нових </w:t>
            </w:r>
            <w:proofErr w:type="spellStart"/>
            <w:r w:rsidRPr="00C91CF5">
              <w:rPr>
                <w:rFonts w:ascii="Times New Roman" w:hAnsi="Times New Roman"/>
                <w:sz w:val="24"/>
                <w:szCs w:val="24"/>
              </w:rPr>
              <w:t>медій</w:t>
            </w:r>
            <w:proofErr w:type="spellEnd"/>
            <w:r w:rsidRPr="00C91CF5">
              <w:rPr>
                <w:rFonts w:ascii="Times New Roman" w:hAnsi="Times New Roman"/>
                <w:sz w:val="24"/>
                <w:szCs w:val="24"/>
              </w:rPr>
              <w:t xml:space="preserve"> та гібридних воєн. </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Готовність до засвоєння нових знань, умінь, навичок, методик, методологій у контексті аналізу тенденцій розвитку соціальних мереж і інформаційних маніпуляцій на їх основі. </w:t>
            </w:r>
          </w:p>
          <w:p w:rsidR="00BC1B96" w:rsidRPr="00C91CF5" w:rsidRDefault="00BC1B96" w:rsidP="00C91CF5">
            <w:pPr>
              <w:ind w:firstLine="323"/>
              <w:rPr>
                <w:rFonts w:ascii="Times New Roman" w:hAnsi="Times New Roman"/>
                <w:sz w:val="24"/>
                <w:szCs w:val="24"/>
              </w:rPr>
            </w:pPr>
            <w:r w:rsidRPr="00C91CF5">
              <w:rPr>
                <w:rFonts w:ascii="Times New Roman" w:hAnsi="Times New Roman"/>
                <w:sz w:val="24"/>
                <w:szCs w:val="24"/>
              </w:rPr>
              <w:t xml:space="preserve">Здатність до навчання фахівців у галузі соціальної комунікації з ухилом прикладне використання знань про нові </w:t>
            </w:r>
            <w:proofErr w:type="spellStart"/>
            <w:r w:rsidRPr="00C91CF5">
              <w:rPr>
                <w:rFonts w:ascii="Times New Roman" w:hAnsi="Times New Roman"/>
                <w:sz w:val="24"/>
                <w:szCs w:val="24"/>
              </w:rPr>
              <w:t>медії</w:t>
            </w:r>
            <w:proofErr w:type="spellEnd"/>
            <w:r w:rsidRPr="00C91CF5">
              <w:rPr>
                <w:rFonts w:ascii="Times New Roman" w:hAnsi="Times New Roman"/>
                <w:sz w:val="24"/>
                <w:szCs w:val="24"/>
              </w:rPr>
              <w:t xml:space="preserve">, переваги та небезпеки їх використання на тлі можливості ведення гібридної війни. </w:t>
            </w:r>
          </w:p>
          <w:p w:rsidR="00095BBF" w:rsidRPr="00C91CF5" w:rsidRDefault="00BC1B96" w:rsidP="00C91CF5">
            <w:pPr>
              <w:ind w:firstLine="323"/>
              <w:rPr>
                <w:rFonts w:ascii="Times New Roman" w:hAnsi="Times New Roman"/>
                <w:sz w:val="24"/>
                <w:szCs w:val="24"/>
              </w:rPr>
            </w:pPr>
            <w:r w:rsidRPr="00C91CF5">
              <w:rPr>
                <w:rFonts w:ascii="Times New Roman" w:hAnsi="Times New Roman"/>
                <w:sz w:val="24"/>
                <w:szCs w:val="24"/>
              </w:rPr>
              <w:t>Відповідальність за достовірність наукових результатів персональних та колективних досліджень у сфері взаємовпливів соціальних мереж та технік ведення гібридних воєн сучасності та якісний рівень їхньої репрезентації у фахових виданнях.</w:t>
            </w:r>
          </w:p>
          <w:p w:rsidR="00CD6790" w:rsidRPr="00C91CF5" w:rsidRDefault="00CD6790" w:rsidP="00C91CF5">
            <w:pPr>
              <w:ind w:left="40" w:firstLine="323"/>
              <w:rPr>
                <w:rFonts w:ascii="Times New Roman" w:hAnsi="Times New Roman"/>
                <w:sz w:val="24"/>
                <w:szCs w:val="24"/>
              </w:rPr>
            </w:pPr>
          </w:p>
          <w:p w:rsidR="00CD6790" w:rsidRPr="00C91CF5" w:rsidRDefault="00CD6790" w:rsidP="00C91CF5">
            <w:pPr>
              <w:ind w:left="40" w:firstLine="323"/>
              <w:rPr>
                <w:rFonts w:ascii="Times New Roman" w:hAnsi="Times New Roman"/>
                <w:sz w:val="24"/>
                <w:szCs w:val="24"/>
              </w:rPr>
            </w:pPr>
            <w:r w:rsidRPr="00C91CF5">
              <w:rPr>
                <w:rFonts w:ascii="Times New Roman" w:hAnsi="Times New Roman"/>
                <w:sz w:val="24"/>
                <w:szCs w:val="24"/>
              </w:rPr>
              <w:t>14. Здатність критично оцінювати власні педагогічні уміння відповідно до інноваційних підходів, визначати інноваційні моделі, технології організації навчально-виховного процесу у вищій школі та приймати рішення щодо їхнього застосування, оцінювати власну відповідальність як викладача в організації навчання, взаємодії зі студентами, окреслювати шляхи, засоби вдосконалення власних професійно-педагогічних знань, умінь, розвитку особистісних рис, значущих для педагогічної діяльності</w:t>
            </w:r>
          </w:p>
          <w:p w:rsidR="00C64276" w:rsidRPr="00C91CF5" w:rsidRDefault="00C64276" w:rsidP="00C91CF5">
            <w:pPr>
              <w:ind w:firstLine="323"/>
              <w:rPr>
                <w:rFonts w:ascii="Times New Roman" w:hAnsi="Times New Roman"/>
                <w:sz w:val="24"/>
                <w:szCs w:val="24"/>
              </w:rPr>
            </w:pPr>
          </w:p>
          <w:p w:rsidR="00C64276" w:rsidRPr="00C91CF5" w:rsidRDefault="00C64276" w:rsidP="00C91CF5">
            <w:pPr>
              <w:ind w:left="40" w:firstLine="283"/>
              <w:rPr>
                <w:rFonts w:ascii="Times New Roman" w:hAnsi="Times New Roman"/>
                <w:sz w:val="24"/>
                <w:szCs w:val="24"/>
              </w:rPr>
            </w:pPr>
            <w:r w:rsidRPr="00C91CF5">
              <w:rPr>
                <w:rFonts w:ascii="Times New Roman" w:hAnsi="Times New Roman"/>
                <w:sz w:val="24"/>
                <w:szCs w:val="24"/>
              </w:rPr>
              <w:t>1</w:t>
            </w:r>
            <w:r w:rsidR="00220C0F" w:rsidRPr="00C91CF5">
              <w:rPr>
                <w:rFonts w:ascii="Times New Roman" w:hAnsi="Times New Roman"/>
                <w:sz w:val="24"/>
                <w:szCs w:val="24"/>
              </w:rPr>
              <w:t>5</w:t>
            </w:r>
            <w:r w:rsidRPr="00C91CF5">
              <w:rPr>
                <w:rFonts w:ascii="Times New Roman" w:hAnsi="Times New Roman"/>
                <w:sz w:val="24"/>
                <w:szCs w:val="24"/>
              </w:rPr>
              <w:t xml:space="preserve">. Здобути навики самостійно  визначати мету дослідження на основі опрацьованого науково-теоретичного матеріалу, фактів, архівних джерел. </w:t>
            </w:r>
          </w:p>
          <w:p w:rsidR="00C64276" w:rsidRPr="00C91CF5" w:rsidRDefault="00C64276" w:rsidP="00C91CF5">
            <w:pPr>
              <w:ind w:left="40" w:firstLine="283"/>
              <w:rPr>
                <w:rFonts w:ascii="Times New Roman" w:hAnsi="Times New Roman"/>
                <w:sz w:val="24"/>
                <w:szCs w:val="24"/>
              </w:rPr>
            </w:pPr>
            <w:r w:rsidRPr="00C91CF5">
              <w:rPr>
                <w:rFonts w:ascii="Times New Roman" w:hAnsi="Times New Roman"/>
                <w:sz w:val="24"/>
                <w:szCs w:val="24"/>
              </w:rPr>
              <w:t xml:space="preserve">Логічно сформулювати головні завдання публікації.   Кваліфіковано </w:t>
            </w:r>
            <w:r w:rsidRPr="00C91CF5">
              <w:rPr>
                <w:rFonts w:ascii="Times New Roman" w:hAnsi="Times New Roman"/>
                <w:sz w:val="24"/>
                <w:szCs w:val="24"/>
              </w:rPr>
              <w:lastRenderedPageBreak/>
              <w:t>визначити об’єкт і предмет дослідження відповідно до жанру наукової публікації.</w:t>
            </w:r>
          </w:p>
          <w:p w:rsidR="00C64276" w:rsidRPr="00C91CF5" w:rsidRDefault="00C64276" w:rsidP="00C91CF5">
            <w:pPr>
              <w:ind w:left="40" w:firstLine="283"/>
              <w:rPr>
                <w:rFonts w:ascii="Times New Roman" w:hAnsi="Times New Roman"/>
                <w:sz w:val="24"/>
                <w:szCs w:val="24"/>
              </w:rPr>
            </w:pPr>
            <w:r w:rsidRPr="00C91CF5">
              <w:rPr>
                <w:rFonts w:ascii="Times New Roman" w:hAnsi="Times New Roman"/>
                <w:sz w:val="24"/>
                <w:szCs w:val="24"/>
              </w:rPr>
              <w:t xml:space="preserve">В основному викладі тексту  застосувати набуті знання із </w:t>
            </w:r>
            <w:proofErr w:type="spellStart"/>
            <w:r w:rsidRPr="00C91CF5">
              <w:rPr>
                <w:rFonts w:ascii="Times New Roman" w:hAnsi="Times New Roman"/>
                <w:sz w:val="24"/>
                <w:szCs w:val="24"/>
              </w:rPr>
              <w:t>журналістикознавства</w:t>
            </w:r>
            <w:proofErr w:type="spellEnd"/>
            <w:r w:rsidRPr="00C91CF5">
              <w:rPr>
                <w:rFonts w:ascii="Times New Roman" w:hAnsi="Times New Roman"/>
                <w:sz w:val="24"/>
                <w:szCs w:val="24"/>
              </w:rPr>
              <w:t xml:space="preserve"> та соціальних комунікацій. </w:t>
            </w:r>
          </w:p>
          <w:p w:rsidR="00C64276" w:rsidRPr="00C91CF5" w:rsidRDefault="00C64276" w:rsidP="00C91CF5">
            <w:pPr>
              <w:ind w:left="40" w:firstLine="283"/>
              <w:rPr>
                <w:rFonts w:ascii="Times New Roman" w:hAnsi="Times New Roman"/>
                <w:sz w:val="24"/>
                <w:szCs w:val="24"/>
              </w:rPr>
            </w:pPr>
            <w:r w:rsidRPr="00C91CF5">
              <w:rPr>
                <w:rFonts w:ascii="Times New Roman" w:hAnsi="Times New Roman"/>
                <w:sz w:val="24"/>
                <w:szCs w:val="24"/>
              </w:rPr>
              <w:t>Відповідально  використовувати  здобуті факти під час викладу наукових ідей у публікації.</w:t>
            </w:r>
          </w:p>
          <w:p w:rsidR="00C64276" w:rsidRPr="00C91CF5" w:rsidRDefault="00C64276" w:rsidP="00C91CF5">
            <w:pPr>
              <w:ind w:left="40" w:firstLine="283"/>
              <w:rPr>
                <w:rFonts w:ascii="Times New Roman" w:hAnsi="Times New Roman"/>
                <w:sz w:val="24"/>
                <w:szCs w:val="24"/>
              </w:rPr>
            </w:pPr>
            <w:r w:rsidRPr="00C91CF5">
              <w:rPr>
                <w:rFonts w:ascii="Times New Roman" w:hAnsi="Times New Roman"/>
                <w:sz w:val="24"/>
                <w:szCs w:val="24"/>
              </w:rPr>
              <w:t>Професійно робити  наукові узагальнення, висновки та практичні рекомендації  в наукових публікаціях.</w:t>
            </w:r>
          </w:p>
          <w:p w:rsidR="00CD6790" w:rsidRPr="00C91CF5" w:rsidRDefault="00CD6790" w:rsidP="00C91CF5">
            <w:pPr>
              <w:ind w:left="40" w:firstLine="283"/>
              <w:rPr>
                <w:rFonts w:ascii="Times New Roman" w:hAnsi="Times New Roman"/>
                <w:sz w:val="24"/>
                <w:szCs w:val="24"/>
              </w:rPr>
            </w:pPr>
          </w:p>
          <w:p w:rsidR="00CD6790" w:rsidRPr="00C91CF5" w:rsidRDefault="00CD6790" w:rsidP="00C91CF5">
            <w:pPr>
              <w:ind w:firstLine="323"/>
              <w:rPr>
                <w:rFonts w:ascii="Times New Roman" w:hAnsi="Times New Roman"/>
                <w:sz w:val="24"/>
                <w:szCs w:val="24"/>
              </w:rPr>
            </w:pPr>
            <w:r w:rsidRPr="00C91CF5">
              <w:rPr>
                <w:rFonts w:ascii="Times New Roman" w:hAnsi="Times New Roman"/>
                <w:sz w:val="24"/>
                <w:szCs w:val="24"/>
              </w:rPr>
              <w:t>16. Розуміння суспільної ролі вищої школи як інститут соціалізації людини.</w:t>
            </w:r>
          </w:p>
          <w:p w:rsidR="00CD6790" w:rsidRPr="00C91CF5" w:rsidRDefault="00CD6790" w:rsidP="00C91CF5">
            <w:pPr>
              <w:ind w:firstLine="465"/>
              <w:rPr>
                <w:rFonts w:ascii="Times New Roman" w:hAnsi="Times New Roman"/>
                <w:sz w:val="24"/>
                <w:szCs w:val="24"/>
              </w:rPr>
            </w:pPr>
            <w:r w:rsidRPr="00C91CF5">
              <w:rPr>
                <w:rFonts w:ascii="Times New Roman" w:hAnsi="Times New Roman"/>
                <w:sz w:val="24"/>
                <w:szCs w:val="24"/>
              </w:rPr>
              <w:t>Уміння керувати груповими процесами у студентській академічній групі та  створювати команди для реалізації навчальних та наукових проектів.</w:t>
            </w:r>
          </w:p>
          <w:p w:rsidR="00CD6790" w:rsidRPr="00C91CF5" w:rsidRDefault="00CD6790" w:rsidP="00C91CF5">
            <w:pPr>
              <w:ind w:firstLine="465"/>
              <w:rPr>
                <w:rFonts w:ascii="Times New Roman" w:hAnsi="Times New Roman"/>
                <w:sz w:val="24"/>
                <w:szCs w:val="24"/>
              </w:rPr>
            </w:pPr>
            <w:r w:rsidRPr="00C91CF5">
              <w:rPr>
                <w:rFonts w:ascii="Times New Roman" w:hAnsi="Times New Roman"/>
                <w:sz w:val="24"/>
                <w:szCs w:val="24"/>
              </w:rPr>
              <w:t>Уміння планувати власний час і кар’єру, демонструючи студентам зразок оптимального використання особистісних та професійних ресурсів у постановці і досягненні професійних цілей.</w:t>
            </w:r>
          </w:p>
          <w:p w:rsidR="00CD6790" w:rsidRPr="00C91CF5" w:rsidRDefault="00CD6790" w:rsidP="00C91CF5">
            <w:pPr>
              <w:ind w:left="40" w:firstLine="323"/>
              <w:rPr>
                <w:rFonts w:ascii="Times New Roman" w:hAnsi="Times New Roman"/>
                <w:sz w:val="24"/>
                <w:szCs w:val="24"/>
              </w:rPr>
            </w:pPr>
            <w:r w:rsidRPr="00C91CF5">
              <w:rPr>
                <w:rFonts w:ascii="Times New Roman" w:hAnsi="Times New Roman"/>
                <w:sz w:val="24"/>
                <w:szCs w:val="24"/>
              </w:rPr>
              <w:t>Володіння прийомами та техніками самооцінки  мотивації професійної діяльності та засобами саморегуляції переживань та вольових процесів.</w:t>
            </w:r>
          </w:p>
          <w:p w:rsidR="00CD6790" w:rsidRPr="00C91CF5" w:rsidRDefault="00CD6790" w:rsidP="00C91CF5">
            <w:pPr>
              <w:ind w:left="40" w:firstLine="323"/>
              <w:rPr>
                <w:rFonts w:ascii="Times New Roman" w:hAnsi="Times New Roman"/>
                <w:sz w:val="24"/>
                <w:szCs w:val="24"/>
              </w:rPr>
            </w:pPr>
          </w:p>
          <w:p w:rsidR="00CD6790" w:rsidRPr="00C91CF5" w:rsidRDefault="00CD6790" w:rsidP="00C91CF5">
            <w:pPr>
              <w:ind w:left="40" w:firstLine="323"/>
              <w:rPr>
                <w:rFonts w:ascii="Times New Roman" w:hAnsi="Times New Roman"/>
                <w:sz w:val="24"/>
                <w:szCs w:val="24"/>
              </w:rPr>
            </w:pPr>
            <w:r w:rsidRPr="00C91CF5">
              <w:rPr>
                <w:rFonts w:ascii="Times New Roman" w:hAnsi="Times New Roman"/>
                <w:sz w:val="24"/>
                <w:szCs w:val="24"/>
              </w:rPr>
              <w:t>17. Практичні навички підготовки науково-інноваційного проекту.</w:t>
            </w:r>
          </w:p>
          <w:p w:rsidR="00CD6790" w:rsidRPr="00C91CF5" w:rsidRDefault="00CD6790" w:rsidP="00C91CF5">
            <w:pPr>
              <w:ind w:left="40" w:firstLine="323"/>
              <w:rPr>
                <w:rFonts w:ascii="Times New Roman" w:hAnsi="Times New Roman"/>
                <w:sz w:val="24"/>
                <w:szCs w:val="24"/>
              </w:rPr>
            </w:pPr>
          </w:p>
          <w:p w:rsidR="00CD6790" w:rsidRPr="00C91CF5" w:rsidRDefault="00CD6790" w:rsidP="00C91CF5">
            <w:pPr>
              <w:ind w:left="40" w:firstLine="323"/>
              <w:rPr>
                <w:rFonts w:ascii="Times New Roman" w:hAnsi="Times New Roman"/>
                <w:sz w:val="24"/>
                <w:szCs w:val="24"/>
              </w:rPr>
            </w:pPr>
          </w:p>
          <w:p w:rsidR="00CD6790" w:rsidRPr="00C91CF5" w:rsidRDefault="00CD6790" w:rsidP="00C91CF5">
            <w:pPr>
              <w:ind w:left="40" w:firstLine="323"/>
              <w:rPr>
                <w:rFonts w:ascii="Times New Roman" w:hAnsi="Times New Roman"/>
                <w:sz w:val="24"/>
                <w:szCs w:val="24"/>
              </w:rPr>
            </w:pPr>
          </w:p>
          <w:p w:rsidR="00CD6790" w:rsidRPr="00C91CF5" w:rsidRDefault="00CD6790" w:rsidP="00C91CF5">
            <w:pPr>
              <w:pStyle w:val="Default"/>
              <w:tabs>
                <w:tab w:val="left" w:pos="1260"/>
              </w:tabs>
              <w:ind w:firstLine="465"/>
              <w:jc w:val="both"/>
              <w:rPr>
                <w:color w:val="auto"/>
              </w:rPr>
            </w:pPr>
            <w:r w:rsidRPr="00C91CF5">
              <w:rPr>
                <w:color w:val="auto"/>
              </w:rPr>
              <w:t>18.Здатність виявляти актуальні проблеми тематики дослідження, здійснювати їх теоретичний аналіз та шукати можливі шляхи вирішення.</w:t>
            </w:r>
          </w:p>
          <w:p w:rsidR="00CD6790" w:rsidRPr="00C91CF5" w:rsidRDefault="00CD6790" w:rsidP="00C91CF5">
            <w:pPr>
              <w:pStyle w:val="Default"/>
              <w:tabs>
                <w:tab w:val="left" w:pos="1260"/>
              </w:tabs>
              <w:jc w:val="both"/>
              <w:rPr>
                <w:color w:val="auto"/>
              </w:rPr>
            </w:pPr>
            <w:r w:rsidRPr="00C91CF5">
              <w:rPr>
                <w:color w:val="auto"/>
              </w:rPr>
              <w:t>Здатність до організації власної наукової діяльності та системного критичного мислення.</w:t>
            </w:r>
          </w:p>
          <w:p w:rsidR="00CD6790" w:rsidRPr="00C91CF5" w:rsidRDefault="00CD6790" w:rsidP="00C91CF5">
            <w:pPr>
              <w:pStyle w:val="Default"/>
              <w:tabs>
                <w:tab w:val="left" w:pos="1260"/>
              </w:tabs>
              <w:jc w:val="both"/>
              <w:rPr>
                <w:color w:val="auto"/>
              </w:rPr>
            </w:pPr>
            <w:r w:rsidRPr="00C91CF5">
              <w:rPr>
                <w:color w:val="auto"/>
              </w:rPr>
              <w:t>Здатність до якісного та професійного виконання поставленого завдання.</w:t>
            </w:r>
          </w:p>
          <w:p w:rsidR="00AE5852" w:rsidRPr="00C91CF5" w:rsidRDefault="00CD6790" w:rsidP="00C91CF5">
            <w:pPr>
              <w:ind w:left="40" w:firstLine="283"/>
              <w:rPr>
                <w:rFonts w:ascii="Times New Roman" w:hAnsi="Times New Roman"/>
                <w:sz w:val="24"/>
                <w:szCs w:val="24"/>
              </w:rPr>
            </w:pPr>
            <w:r w:rsidRPr="00C91CF5">
              <w:rPr>
                <w:rFonts w:ascii="Times New Roman" w:hAnsi="Times New Roman"/>
                <w:sz w:val="24"/>
                <w:szCs w:val="24"/>
              </w:rPr>
              <w:t>Здатність окреслювати шляхи, засоби вдосконалення власних професійно-педагогічних знань, умінь, розвитку особистісних рис, значущих для педагогічної та наукової діяльності.</w:t>
            </w:r>
          </w:p>
          <w:p w:rsidR="00CD6790" w:rsidRPr="00C91CF5" w:rsidRDefault="00CD6790" w:rsidP="00C91CF5">
            <w:pPr>
              <w:ind w:left="40" w:firstLine="323"/>
              <w:rPr>
                <w:rFonts w:ascii="Times New Roman" w:hAnsi="Times New Roman"/>
                <w:sz w:val="24"/>
                <w:szCs w:val="24"/>
              </w:rPr>
            </w:pPr>
          </w:p>
          <w:p w:rsidR="00CD6790" w:rsidRPr="00C91CF5" w:rsidRDefault="00CD6790" w:rsidP="00C91CF5">
            <w:pPr>
              <w:ind w:left="40" w:firstLine="323"/>
              <w:rPr>
                <w:rFonts w:ascii="Times New Roman" w:hAnsi="Times New Roman"/>
                <w:sz w:val="24"/>
                <w:szCs w:val="24"/>
              </w:rPr>
            </w:pPr>
            <w:r w:rsidRPr="00C91CF5">
              <w:rPr>
                <w:rFonts w:ascii="Times New Roman" w:hAnsi="Times New Roman"/>
                <w:sz w:val="24"/>
                <w:szCs w:val="24"/>
              </w:rPr>
              <w:t xml:space="preserve">19. Вміння здійснювати системний аналіз приватно-правових явищ у сфері інтелектуальної власності та трансферу технологій, встановлювати специфіку </w:t>
            </w:r>
            <w:r w:rsidRPr="00C91CF5">
              <w:rPr>
                <w:rFonts w:ascii="Times New Roman" w:hAnsi="Times New Roman"/>
                <w:sz w:val="24"/>
                <w:szCs w:val="24"/>
              </w:rPr>
              <w:lastRenderedPageBreak/>
              <w:t>новітніми методами, показувати переваги розроблених методик наукового пошуку щодо авторських, суміжних прав, промислової власності, створювати наукові групи, співпрацювати з юридичними компаніями для впровадження результатів досліджень. Забезпечувати права інтелектуальної власності через видавничу діяльність стосовно нових методів визначення та вдосконалення і адаптації відомих методів до нових правових проблем у сфері інтелектуального права. Обмін досвідом з проблем інтелектуального права через участь та організацію наукових семінарів, шкіл, конференцій.</w:t>
            </w:r>
          </w:p>
          <w:p w:rsidR="00CD6790" w:rsidRPr="00C91CF5" w:rsidRDefault="00CD6790" w:rsidP="00C91CF5">
            <w:pPr>
              <w:ind w:left="40" w:firstLine="323"/>
              <w:rPr>
                <w:rFonts w:ascii="Times New Roman" w:hAnsi="Times New Roman"/>
                <w:sz w:val="24"/>
                <w:szCs w:val="24"/>
              </w:rPr>
            </w:pPr>
          </w:p>
          <w:p w:rsidR="00AE5852" w:rsidRPr="00C91CF5" w:rsidRDefault="00220C0F" w:rsidP="00C91CF5">
            <w:pPr>
              <w:ind w:firstLine="323"/>
              <w:rPr>
                <w:rFonts w:ascii="Times New Roman" w:hAnsi="Times New Roman"/>
                <w:sz w:val="24"/>
                <w:szCs w:val="24"/>
              </w:rPr>
            </w:pPr>
            <w:r w:rsidRPr="00C91CF5">
              <w:rPr>
                <w:rFonts w:ascii="Times New Roman" w:hAnsi="Times New Roman"/>
                <w:sz w:val="24"/>
                <w:szCs w:val="24"/>
              </w:rPr>
              <w:t>20</w:t>
            </w:r>
            <w:r w:rsidR="007C594E" w:rsidRPr="00C91CF5">
              <w:rPr>
                <w:rFonts w:ascii="Times New Roman" w:hAnsi="Times New Roman"/>
                <w:sz w:val="24"/>
                <w:szCs w:val="24"/>
              </w:rPr>
              <w:t>.</w:t>
            </w:r>
            <w:r w:rsidR="00AE5852" w:rsidRPr="00C91CF5">
              <w:rPr>
                <w:rFonts w:ascii="Times New Roman" w:hAnsi="Times New Roman"/>
                <w:sz w:val="24"/>
                <w:szCs w:val="24"/>
              </w:rPr>
              <w:t>Навики застосовувати інструментів менеджменту знань у підприємництві.</w:t>
            </w:r>
          </w:p>
          <w:p w:rsidR="0097030D" w:rsidRPr="00C91CF5" w:rsidRDefault="00AE5852" w:rsidP="00C91CF5">
            <w:pPr>
              <w:ind w:left="40" w:firstLine="323"/>
              <w:rPr>
                <w:rFonts w:ascii="Times New Roman" w:hAnsi="Times New Roman"/>
                <w:sz w:val="24"/>
                <w:szCs w:val="24"/>
              </w:rPr>
            </w:pPr>
            <w:r w:rsidRPr="00C91CF5">
              <w:rPr>
                <w:rFonts w:ascii="Times New Roman" w:hAnsi="Times New Roman"/>
                <w:sz w:val="24"/>
                <w:szCs w:val="24"/>
              </w:rPr>
              <w:t>Вміння визначати та прогнозувати соціальні наслідки впровадження інновацій.</w:t>
            </w:r>
          </w:p>
        </w:tc>
        <w:tc>
          <w:tcPr>
            <w:tcW w:w="1217" w:type="pct"/>
            <w:gridSpan w:val="2"/>
          </w:tcPr>
          <w:p w:rsidR="00095BBF" w:rsidRPr="00C91CF5" w:rsidRDefault="00095BBF" w:rsidP="00C91CF5">
            <w:pPr>
              <w:pStyle w:val="a3"/>
              <w:numPr>
                <w:ilvl w:val="0"/>
                <w:numId w:val="23"/>
              </w:numPr>
              <w:tabs>
                <w:tab w:val="left" w:pos="31"/>
                <w:tab w:val="left" w:pos="315"/>
              </w:tabs>
              <w:ind w:left="0" w:firstLine="52"/>
              <w:rPr>
                <w:rFonts w:ascii="Times New Roman" w:hAnsi="Times New Roman"/>
                <w:sz w:val="24"/>
                <w:szCs w:val="24"/>
              </w:rPr>
            </w:pPr>
            <w:r w:rsidRPr="00C91CF5">
              <w:rPr>
                <w:rFonts w:ascii="Times New Roman" w:hAnsi="Times New Roman"/>
                <w:sz w:val="24"/>
                <w:szCs w:val="24"/>
              </w:rPr>
              <w:lastRenderedPageBreak/>
              <w:t>Сучасна українська телевізійна і радіопубліцистика</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EB2B9A" w:rsidRPr="00C91CF5" w:rsidRDefault="00EB2B9A"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Історіософія  української журналістики</w:t>
            </w: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B52F20" w:rsidRPr="00C91CF5" w:rsidRDefault="00B52F20"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635236" w:rsidRPr="00C91CF5" w:rsidRDefault="00635236"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lastRenderedPageBreak/>
              <w:t>Сучасний український інформаційний ринок</w:t>
            </w: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095BBF" w:rsidRPr="00C91CF5" w:rsidRDefault="00DB4819" w:rsidP="00C91CF5">
            <w:pPr>
              <w:pStyle w:val="a3"/>
              <w:numPr>
                <w:ilvl w:val="0"/>
                <w:numId w:val="23"/>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Медіа</w:t>
            </w:r>
            <w:r w:rsidR="00095BBF" w:rsidRPr="00C91CF5">
              <w:rPr>
                <w:rFonts w:ascii="Times New Roman" w:hAnsi="Times New Roman"/>
                <w:sz w:val="24"/>
                <w:szCs w:val="24"/>
              </w:rPr>
              <w:t>філософія</w:t>
            </w:r>
            <w:proofErr w:type="spellEnd"/>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52F20" w:rsidRPr="00C91CF5" w:rsidRDefault="00B52F20"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BF245B" w:rsidRPr="00C91CF5" w:rsidRDefault="00BF245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Світоглядна публіцистика за кордоном</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Преса як засіб протидії «гібридній війні»</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B52F20" w:rsidRPr="00C91CF5" w:rsidRDefault="00B52F20" w:rsidP="00C91CF5">
            <w:pPr>
              <w:tabs>
                <w:tab w:val="left" w:pos="31"/>
                <w:tab w:val="left" w:pos="315"/>
              </w:tabs>
              <w:rPr>
                <w:rFonts w:ascii="Times New Roman" w:hAnsi="Times New Roman"/>
                <w:sz w:val="24"/>
                <w:szCs w:val="24"/>
              </w:rPr>
            </w:pPr>
          </w:p>
          <w:p w:rsidR="00B52F20" w:rsidRPr="00C91CF5" w:rsidRDefault="00B52F20"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Україна у світових </w:t>
            </w:r>
            <w:r w:rsidRPr="00C91CF5">
              <w:rPr>
                <w:rFonts w:ascii="Times New Roman" w:hAnsi="Times New Roman"/>
                <w:sz w:val="24"/>
                <w:szCs w:val="24"/>
              </w:rPr>
              <w:lastRenderedPageBreak/>
              <w:t>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Видатні постаті у світових мас-медіа</w:t>
            </w:r>
          </w:p>
          <w:p w:rsidR="008B713B" w:rsidRPr="00C91CF5" w:rsidRDefault="008B713B"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B52F20" w:rsidRPr="00C91CF5" w:rsidRDefault="00B52F20" w:rsidP="00C91CF5">
            <w:pPr>
              <w:tabs>
                <w:tab w:val="left" w:pos="31"/>
                <w:tab w:val="left" w:pos="315"/>
              </w:tabs>
              <w:rPr>
                <w:rFonts w:ascii="Times New Roman" w:hAnsi="Times New Roman"/>
                <w:sz w:val="24"/>
                <w:szCs w:val="24"/>
              </w:rPr>
            </w:pPr>
          </w:p>
          <w:p w:rsidR="008B713B" w:rsidRPr="00C91CF5" w:rsidRDefault="008B713B" w:rsidP="00C91CF5">
            <w:pPr>
              <w:tabs>
                <w:tab w:val="left" w:pos="31"/>
                <w:tab w:val="left" w:pos="315"/>
              </w:tabs>
              <w:rPr>
                <w:rFonts w:ascii="Times New Roman" w:hAnsi="Times New Roman"/>
                <w:sz w:val="24"/>
                <w:szCs w:val="24"/>
              </w:rPr>
            </w:pPr>
          </w:p>
          <w:p w:rsidR="003129FD" w:rsidRPr="00C91CF5" w:rsidRDefault="005C531E"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Концепція сучасного періодичного видання</w:t>
            </w: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 xml:space="preserve">Інформаційна війна в </w:t>
            </w:r>
            <w:proofErr w:type="spellStart"/>
            <w:r w:rsidRPr="00C91CF5">
              <w:rPr>
                <w:rFonts w:ascii="Times New Roman" w:hAnsi="Times New Roman"/>
                <w:sz w:val="24"/>
                <w:szCs w:val="24"/>
              </w:rPr>
              <w:t>теле-</w:t>
            </w:r>
            <w:proofErr w:type="spellEnd"/>
            <w:r w:rsidRPr="00C91CF5">
              <w:rPr>
                <w:rFonts w:ascii="Times New Roman" w:hAnsi="Times New Roman"/>
                <w:sz w:val="24"/>
                <w:szCs w:val="24"/>
              </w:rPr>
              <w:t xml:space="preserve"> і радіоефірі</w:t>
            </w: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Розважальна комунікація</w:t>
            </w: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proofErr w:type="spellStart"/>
            <w:r w:rsidRPr="00C91CF5">
              <w:rPr>
                <w:rFonts w:ascii="Times New Roman" w:hAnsi="Times New Roman"/>
                <w:sz w:val="24"/>
                <w:szCs w:val="24"/>
              </w:rPr>
              <w:t>Лінгвокреативні</w:t>
            </w:r>
            <w:proofErr w:type="spellEnd"/>
            <w:r w:rsidRPr="00C91CF5">
              <w:rPr>
                <w:rFonts w:ascii="Times New Roman" w:hAnsi="Times New Roman"/>
                <w:sz w:val="24"/>
                <w:szCs w:val="24"/>
              </w:rPr>
              <w:t xml:space="preserve"> тенденції в ефірному мовленні</w:t>
            </w: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3129FD" w:rsidRPr="00C91CF5" w:rsidRDefault="003129FD" w:rsidP="00C91CF5">
            <w:pPr>
              <w:tabs>
                <w:tab w:val="left" w:pos="31"/>
                <w:tab w:val="left" w:pos="315"/>
              </w:tabs>
              <w:rPr>
                <w:rFonts w:ascii="Times New Roman" w:hAnsi="Times New Roman"/>
                <w:sz w:val="24"/>
                <w:szCs w:val="24"/>
              </w:rPr>
            </w:pPr>
          </w:p>
          <w:p w:rsidR="00095BBF" w:rsidRPr="00C91CF5" w:rsidRDefault="00095BBF" w:rsidP="00C91CF5">
            <w:pPr>
              <w:pStyle w:val="a3"/>
              <w:numPr>
                <w:ilvl w:val="0"/>
                <w:numId w:val="23"/>
              </w:numPr>
              <w:tabs>
                <w:tab w:val="left" w:pos="31"/>
                <w:tab w:val="left" w:pos="315"/>
              </w:tabs>
              <w:ind w:left="0" w:firstLine="0"/>
              <w:rPr>
                <w:rFonts w:ascii="Times New Roman" w:hAnsi="Times New Roman"/>
                <w:sz w:val="24"/>
                <w:szCs w:val="24"/>
              </w:rPr>
            </w:pPr>
            <w:r w:rsidRPr="00C91CF5">
              <w:rPr>
                <w:rFonts w:ascii="Times New Roman" w:hAnsi="Times New Roman"/>
                <w:sz w:val="24"/>
                <w:szCs w:val="24"/>
              </w:rPr>
              <w:t>Гібридні війни в соціальних мережах</w:t>
            </w: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14. Педагогіка вищої школи</w:t>
            </w: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CD6790" w:rsidRPr="00C91CF5" w:rsidRDefault="00CD6790" w:rsidP="00C91CF5">
            <w:pPr>
              <w:tabs>
                <w:tab w:val="left" w:pos="31"/>
                <w:tab w:val="left" w:pos="315"/>
              </w:tabs>
              <w:rPr>
                <w:rFonts w:ascii="Times New Roman" w:hAnsi="Times New Roman"/>
                <w:b/>
                <w:sz w:val="24"/>
                <w:szCs w:val="24"/>
              </w:rPr>
            </w:pPr>
          </w:p>
          <w:p w:rsidR="00CD6790" w:rsidRPr="00C91CF5" w:rsidRDefault="00CD6790" w:rsidP="00C91CF5">
            <w:pPr>
              <w:tabs>
                <w:tab w:val="left" w:pos="31"/>
                <w:tab w:val="left" w:pos="315"/>
              </w:tabs>
              <w:rPr>
                <w:rFonts w:ascii="Times New Roman" w:hAnsi="Times New Roman"/>
                <w:b/>
                <w:sz w:val="24"/>
                <w:szCs w:val="24"/>
              </w:rPr>
            </w:pPr>
          </w:p>
          <w:p w:rsidR="00CD6790" w:rsidRPr="00C91CF5" w:rsidRDefault="00CD6790" w:rsidP="00C91CF5">
            <w:pPr>
              <w:tabs>
                <w:tab w:val="left" w:pos="31"/>
                <w:tab w:val="left" w:pos="315"/>
              </w:tabs>
              <w:rPr>
                <w:rFonts w:ascii="Times New Roman" w:hAnsi="Times New Roman"/>
                <w:b/>
                <w:sz w:val="24"/>
                <w:szCs w:val="24"/>
              </w:rPr>
            </w:pPr>
          </w:p>
          <w:p w:rsidR="00CD6790" w:rsidRPr="00C91CF5" w:rsidRDefault="00CD6790" w:rsidP="00C91CF5">
            <w:pPr>
              <w:tabs>
                <w:tab w:val="left" w:pos="31"/>
                <w:tab w:val="left" w:pos="315"/>
              </w:tabs>
              <w:rPr>
                <w:rFonts w:ascii="Times New Roman" w:hAnsi="Times New Roman"/>
                <w:b/>
                <w:sz w:val="24"/>
                <w:szCs w:val="24"/>
              </w:rPr>
            </w:pPr>
          </w:p>
          <w:p w:rsidR="00922C9F" w:rsidRPr="00C91CF5" w:rsidRDefault="00922C9F" w:rsidP="00C91CF5">
            <w:pPr>
              <w:tabs>
                <w:tab w:val="left" w:pos="31"/>
                <w:tab w:val="left" w:pos="315"/>
              </w:tabs>
              <w:rPr>
                <w:rFonts w:ascii="Times New Roman" w:hAnsi="Times New Roman"/>
                <w:b/>
                <w:sz w:val="24"/>
                <w:szCs w:val="24"/>
              </w:rPr>
            </w:pPr>
          </w:p>
          <w:p w:rsidR="00922C9F" w:rsidRPr="00C91CF5" w:rsidRDefault="00922C9F"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w:t>
            </w:r>
            <w:r w:rsidR="00220C0F" w:rsidRPr="00C91CF5">
              <w:rPr>
                <w:rFonts w:ascii="Times New Roman" w:hAnsi="Times New Roman"/>
                <w:sz w:val="24"/>
                <w:szCs w:val="24"/>
              </w:rPr>
              <w:t>5</w:t>
            </w:r>
            <w:r w:rsidRPr="00C91CF5">
              <w:rPr>
                <w:rFonts w:ascii="Times New Roman" w:hAnsi="Times New Roman"/>
                <w:sz w:val="24"/>
                <w:szCs w:val="24"/>
              </w:rPr>
              <w:t>.Методологія підготовки наукової публікації</w:t>
            </w: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45B76" w:rsidRPr="00C91CF5" w:rsidRDefault="00C45B76"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16. Психологія вищої школи</w:t>
            </w: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r w:rsidRPr="00C91CF5">
              <w:rPr>
                <w:rFonts w:ascii="Times New Roman" w:hAnsi="Times New Roman"/>
                <w:sz w:val="24"/>
                <w:szCs w:val="24"/>
              </w:rPr>
              <w:t>17. Підготовка науково-інноваційного проекту</w:t>
            </w: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rPr>
                <w:rFonts w:ascii="Times New Roman" w:hAnsi="Times New Roman"/>
                <w:sz w:val="24"/>
                <w:szCs w:val="24"/>
              </w:rPr>
            </w:pPr>
            <w:r w:rsidRPr="00C91CF5">
              <w:rPr>
                <w:rFonts w:ascii="Times New Roman" w:hAnsi="Times New Roman"/>
                <w:sz w:val="24"/>
                <w:szCs w:val="24"/>
              </w:rPr>
              <w:t>18. Інформаційні технології та програмування</w:t>
            </w: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p>
          <w:p w:rsidR="00CD6790" w:rsidRPr="00C91CF5" w:rsidRDefault="00CD6790" w:rsidP="00C91CF5">
            <w:pPr>
              <w:tabs>
                <w:tab w:val="left" w:pos="31"/>
                <w:tab w:val="left" w:pos="315"/>
              </w:tabs>
              <w:rPr>
                <w:rFonts w:ascii="Times New Roman" w:hAnsi="Times New Roman"/>
                <w:sz w:val="24"/>
                <w:szCs w:val="24"/>
              </w:rPr>
            </w:pPr>
            <w:r w:rsidRPr="00C91CF5">
              <w:rPr>
                <w:rFonts w:ascii="Times New Roman" w:hAnsi="Times New Roman"/>
                <w:sz w:val="24"/>
                <w:szCs w:val="24"/>
                <w:lang w:val="ru-RU"/>
              </w:rPr>
              <w:t>19</w:t>
            </w:r>
            <w:r w:rsidRPr="00C91CF5">
              <w:rPr>
                <w:rFonts w:ascii="Times New Roman" w:hAnsi="Times New Roman"/>
                <w:sz w:val="24"/>
                <w:szCs w:val="24"/>
              </w:rPr>
              <w:t>.Інтелектуальна власність і трансфер технологій</w:t>
            </w:r>
          </w:p>
          <w:p w:rsidR="00C45B76" w:rsidRPr="00C91CF5" w:rsidRDefault="00C45B76"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D6790" w:rsidRPr="00C91CF5" w:rsidRDefault="00CD6790" w:rsidP="00C91CF5">
            <w:pPr>
              <w:pStyle w:val="a3"/>
              <w:tabs>
                <w:tab w:val="left" w:pos="-96"/>
                <w:tab w:val="left" w:pos="329"/>
              </w:tabs>
              <w:ind w:left="46"/>
              <w:rPr>
                <w:rFonts w:ascii="Times New Roman" w:hAnsi="Times New Roman"/>
                <w:sz w:val="24"/>
                <w:szCs w:val="24"/>
              </w:rPr>
            </w:pPr>
          </w:p>
          <w:p w:rsidR="00C45B76" w:rsidRPr="00C91CF5" w:rsidRDefault="00220C0F" w:rsidP="00C91CF5">
            <w:pPr>
              <w:tabs>
                <w:tab w:val="left" w:pos="173"/>
              </w:tabs>
              <w:ind w:left="173" w:hanging="173"/>
              <w:rPr>
                <w:rFonts w:ascii="Times New Roman" w:hAnsi="Times New Roman"/>
                <w:sz w:val="24"/>
                <w:szCs w:val="24"/>
              </w:rPr>
            </w:pPr>
            <w:r w:rsidRPr="00C91CF5">
              <w:rPr>
                <w:rFonts w:ascii="Times New Roman" w:hAnsi="Times New Roman"/>
                <w:sz w:val="24"/>
                <w:szCs w:val="24"/>
              </w:rPr>
              <w:t>20</w:t>
            </w:r>
            <w:r w:rsidR="00C45B76" w:rsidRPr="00C91CF5">
              <w:rPr>
                <w:rFonts w:ascii="Times New Roman" w:hAnsi="Times New Roman"/>
                <w:sz w:val="24"/>
                <w:szCs w:val="24"/>
              </w:rPr>
              <w:t xml:space="preserve">. </w:t>
            </w:r>
            <w:r w:rsidR="006F42B8" w:rsidRPr="00C91CF5">
              <w:rPr>
                <w:rFonts w:ascii="Times New Roman" w:hAnsi="Times New Roman"/>
                <w:sz w:val="24"/>
                <w:szCs w:val="24"/>
              </w:rPr>
              <w:t>Інновації та підприємництво</w:t>
            </w:r>
          </w:p>
          <w:p w:rsidR="0097030D" w:rsidRPr="00C91CF5" w:rsidRDefault="0097030D" w:rsidP="00C91CF5">
            <w:pPr>
              <w:rPr>
                <w:rFonts w:ascii="Times New Roman" w:hAnsi="Times New Roman"/>
                <w:sz w:val="24"/>
                <w:szCs w:val="24"/>
              </w:rPr>
            </w:pP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4443" w:type="pct"/>
            <w:gridSpan w:val="5"/>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pageBreakBefore/>
              <w:spacing w:before="120"/>
              <w:jc w:val="center"/>
              <w:rPr>
                <w:rFonts w:ascii="Times New Roman" w:hAnsi="Times New Roman"/>
                <w:sz w:val="24"/>
                <w:szCs w:val="24"/>
              </w:rPr>
            </w:pPr>
            <w:r w:rsidRPr="00C91CF5">
              <w:rPr>
                <w:rFonts w:ascii="Times New Roman" w:hAnsi="Times New Roman"/>
                <w:sz w:val="24"/>
                <w:szCs w:val="24"/>
                <w:lang w:val="en-US"/>
              </w:rPr>
              <w:lastRenderedPageBreak/>
              <w:t>I</w:t>
            </w:r>
            <w:r w:rsidRPr="00C91CF5">
              <w:rPr>
                <w:rFonts w:ascii="Times New Roman" w:hAnsi="Times New Roman"/>
                <w:sz w:val="24"/>
                <w:szCs w:val="24"/>
              </w:rPr>
              <w:t>. Цикл загальної підготовки</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Сучасні проблеми науки про журналістику:</w:t>
            </w:r>
          </w:p>
          <w:p w:rsidR="007C594E" w:rsidRPr="00C91CF5" w:rsidRDefault="007C594E" w:rsidP="00C91CF5">
            <w:pPr>
              <w:widowControl w:val="0"/>
              <w:rPr>
                <w:rFonts w:ascii="Times New Roman" w:hAnsi="Times New Roman"/>
                <w:sz w:val="24"/>
                <w:szCs w:val="24"/>
              </w:rPr>
            </w:pPr>
            <w:proofErr w:type="spellStart"/>
            <w:r w:rsidRPr="00C91CF5">
              <w:rPr>
                <w:rFonts w:ascii="Times New Roman" w:hAnsi="Times New Roman"/>
                <w:sz w:val="24"/>
                <w:szCs w:val="24"/>
              </w:rPr>
              <w:t>д.н.соц.ком</w:t>
            </w:r>
            <w:proofErr w:type="spellEnd"/>
            <w:r w:rsidRPr="00C91CF5">
              <w:rPr>
                <w:rFonts w:ascii="Times New Roman" w:hAnsi="Times New Roman"/>
                <w:sz w:val="24"/>
                <w:szCs w:val="24"/>
              </w:rPr>
              <w:t xml:space="preserve">, професор </w:t>
            </w:r>
            <w:proofErr w:type="spellStart"/>
            <w:r w:rsidRPr="00C91CF5">
              <w:rPr>
                <w:rFonts w:ascii="Times New Roman" w:hAnsi="Times New Roman"/>
                <w:sz w:val="24"/>
                <w:szCs w:val="24"/>
              </w:rPr>
              <w:t>Житарюк</w:t>
            </w:r>
            <w:proofErr w:type="spellEnd"/>
            <w:r w:rsidRPr="00C91CF5">
              <w:rPr>
                <w:rFonts w:ascii="Times New Roman" w:hAnsi="Times New Roman"/>
                <w:sz w:val="24"/>
                <w:szCs w:val="24"/>
              </w:rPr>
              <w:t xml:space="preserve"> М.Г.</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Науковий семінар:</w:t>
            </w:r>
          </w:p>
          <w:p w:rsidR="009E059E" w:rsidRPr="00C91CF5" w:rsidRDefault="004E3913" w:rsidP="00C91CF5">
            <w:pPr>
              <w:rPr>
                <w:rFonts w:ascii="Times New Roman" w:hAnsi="Times New Roman"/>
                <w:b/>
                <w:sz w:val="24"/>
                <w:szCs w:val="24"/>
              </w:rPr>
            </w:pPr>
            <w:proofErr w:type="spellStart"/>
            <w:r w:rsidRPr="00C91CF5">
              <w:rPr>
                <w:rFonts w:ascii="Times New Roman" w:hAnsi="Times New Roman"/>
                <w:sz w:val="24"/>
                <w:szCs w:val="24"/>
              </w:rPr>
              <w:t>д.філол.наук</w:t>
            </w:r>
            <w:proofErr w:type="spellEnd"/>
            <w:r w:rsidRPr="00C91CF5">
              <w:rPr>
                <w:rFonts w:ascii="Times New Roman" w:hAnsi="Times New Roman"/>
                <w:sz w:val="24"/>
                <w:szCs w:val="24"/>
              </w:rPr>
              <w:t xml:space="preserve">, професор, зав. кафедри радіомовлення і телебачення </w:t>
            </w:r>
            <w:proofErr w:type="spellStart"/>
            <w:r w:rsidRPr="00C91CF5">
              <w:rPr>
                <w:rFonts w:ascii="Times New Roman" w:hAnsi="Times New Roman"/>
                <w:sz w:val="24"/>
                <w:szCs w:val="24"/>
              </w:rPr>
              <w:t>Лизанчук</w:t>
            </w:r>
            <w:proofErr w:type="spellEnd"/>
            <w:r w:rsidRPr="00C91CF5">
              <w:rPr>
                <w:rFonts w:ascii="Times New Roman" w:hAnsi="Times New Roman"/>
                <w:sz w:val="24"/>
                <w:szCs w:val="24"/>
              </w:rPr>
              <w:t xml:space="preserve"> В.В.</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Філософія:</w:t>
            </w:r>
          </w:p>
          <w:p w:rsidR="009E059E" w:rsidRPr="00C91CF5" w:rsidRDefault="004E3913" w:rsidP="00C91CF5">
            <w:pPr>
              <w:rPr>
                <w:rFonts w:ascii="Times New Roman" w:hAnsi="Times New Roman"/>
                <w:b/>
                <w:sz w:val="24"/>
                <w:szCs w:val="24"/>
              </w:rPr>
            </w:pPr>
            <w:proofErr w:type="spellStart"/>
            <w:r w:rsidRPr="00C91CF5">
              <w:rPr>
                <w:rFonts w:ascii="Times New Roman" w:hAnsi="Times New Roman"/>
                <w:sz w:val="24"/>
                <w:szCs w:val="24"/>
              </w:rPr>
              <w:t>д</w:t>
            </w:r>
            <w:r w:rsidR="00266708" w:rsidRPr="00C91CF5">
              <w:rPr>
                <w:rFonts w:ascii="Times New Roman" w:hAnsi="Times New Roman"/>
                <w:sz w:val="24"/>
                <w:szCs w:val="24"/>
              </w:rPr>
              <w:t>.філософ.наук</w:t>
            </w:r>
            <w:proofErr w:type="spellEnd"/>
            <w:r w:rsidR="00266708" w:rsidRPr="00C91CF5">
              <w:rPr>
                <w:rFonts w:ascii="Times New Roman" w:hAnsi="Times New Roman"/>
                <w:sz w:val="24"/>
                <w:szCs w:val="24"/>
              </w:rPr>
              <w:t xml:space="preserve">, професор, завідувач кафедри філософії </w:t>
            </w:r>
            <w:r w:rsidR="00266708" w:rsidRPr="00C91CF5">
              <w:rPr>
                <w:rFonts w:ascii="Times New Roman" w:hAnsi="Times New Roman"/>
                <w:spacing w:val="-4"/>
                <w:sz w:val="24"/>
                <w:szCs w:val="24"/>
              </w:rPr>
              <w:t>Карась А.Ф.</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Педагогічна практика:</w:t>
            </w:r>
          </w:p>
          <w:p w:rsidR="009E059E" w:rsidRPr="00C91CF5" w:rsidRDefault="004E3913" w:rsidP="00C91CF5">
            <w:pPr>
              <w:rPr>
                <w:rFonts w:ascii="Times New Roman" w:hAnsi="Times New Roman"/>
                <w:b/>
                <w:sz w:val="24"/>
                <w:szCs w:val="24"/>
              </w:rPr>
            </w:pPr>
            <w:proofErr w:type="spellStart"/>
            <w:r w:rsidRPr="00C91CF5">
              <w:rPr>
                <w:rFonts w:ascii="Times New Roman" w:hAnsi="Times New Roman"/>
                <w:sz w:val="24"/>
                <w:szCs w:val="24"/>
              </w:rPr>
              <w:t>д.істор.наук</w:t>
            </w:r>
            <w:proofErr w:type="spellEnd"/>
            <w:r w:rsidRPr="00C91CF5">
              <w:rPr>
                <w:rFonts w:ascii="Times New Roman" w:hAnsi="Times New Roman"/>
                <w:sz w:val="24"/>
                <w:szCs w:val="24"/>
              </w:rPr>
              <w:t xml:space="preserve">, професор, зав. кафедри теорії і практики журналістики </w:t>
            </w:r>
            <w:proofErr w:type="spellStart"/>
            <w:r w:rsidRPr="00C91CF5">
              <w:rPr>
                <w:rFonts w:ascii="Times New Roman" w:hAnsi="Times New Roman"/>
                <w:sz w:val="24"/>
                <w:szCs w:val="24"/>
              </w:rPr>
              <w:t>Крупський</w:t>
            </w:r>
            <w:proofErr w:type="spellEnd"/>
            <w:r w:rsidRPr="00C91CF5">
              <w:rPr>
                <w:rFonts w:ascii="Times New Roman" w:hAnsi="Times New Roman"/>
                <w:sz w:val="24"/>
                <w:szCs w:val="24"/>
              </w:rPr>
              <w:t xml:space="preserve"> І.В.</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Іноземна мова за фаховим спрямуванням:</w:t>
            </w:r>
          </w:p>
          <w:p w:rsidR="00170C1B" w:rsidRPr="00C91CF5" w:rsidRDefault="00170C1B" w:rsidP="00C91CF5">
            <w:pPr>
              <w:rPr>
                <w:rFonts w:ascii="Times New Roman" w:hAnsi="Times New Roman"/>
                <w:b/>
                <w:sz w:val="24"/>
                <w:szCs w:val="24"/>
              </w:rPr>
            </w:pPr>
            <w:r w:rsidRPr="00C91CF5">
              <w:rPr>
                <w:rFonts w:ascii="Times New Roman" w:hAnsi="Times New Roman"/>
                <w:sz w:val="24"/>
                <w:szCs w:val="24"/>
              </w:rPr>
              <w:t>а)Англійська мова за фаховим спрямуванням(для напряму «Гуманітарні науки»:</w:t>
            </w:r>
          </w:p>
          <w:p w:rsidR="009E059E" w:rsidRPr="00C91CF5" w:rsidRDefault="00170C1B" w:rsidP="00C91CF5">
            <w:pPr>
              <w:rPr>
                <w:rFonts w:ascii="Times New Roman" w:hAnsi="Times New Roman"/>
                <w:sz w:val="24"/>
                <w:szCs w:val="24"/>
              </w:rPr>
            </w:pPr>
            <w:r w:rsidRPr="00C91CF5">
              <w:rPr>
                <w:rFonts w:ascii="Times New Roman" w:hAnsi="Times New Roman"/>
                <w:sz w:val="24"/>
                <w:szCs w:val="24"/>
              </w:rPr>
              <w:t>д. філол. наук,  професор, завідувач  кафедри іноземних мов для гуманітарних факультетів Дудок Р.І.</w:t>
            </w:r>
          </w:p>
          <w:p w:rsidR="00170C1B" w:rsidRPr="00C91CF5" w:rsidRDefault="00170C1B" w:rsidP="00C91CF5">
            <w:pPr>
              <w:snapToGrid w:val="0"/>
              <w:rPr>
                <w:rFonts w:ascii="Times New Roman" w:hAnsi="Times New Roman"/>
                <w:sz w:val="24"/>
                <w:szCs w:val="24"/>
                <w:lang w:val="ru-RU"/>
              </w:rPr>
            </w:pPr>
            <w:r w:rsidRPr="00C91CF5">
              <w:rPr>
                <w:rFonts w:ascii="Times New Roman" w:hAnsi="Times New Roman"/>
                <w:sz w:val="24"/>
                <w:szCs w:val="24"/>
              </w:rPr>
              <w:t>б) Німецька моваза фаховим спрямуванням:</w:t>
            </w:r>
          </w:p>
          <w:p w:rsidR="00170C1B" w:rsidRPr="00C91CF5" w:rsidRDefault="00170C1B" w:rsidP="00C91CF5">
            <w:pPr>
              <w:rPr>
                <w:rFonts w:ascii="Times New Roman" w:hAnsi="Times New Roman"/>
                <w:sz w:val="24"/>
                <w:szCs w:val="24"/>
              </w:rPr>
            </w:pPr>
            <w:r w:rsidRPr="00C91CF5">
              <w:rPr>
                <w:rFonts w:ascii="Times New Roman" w:hAnsi="Times New Roman"/>
                <w:sz w:val="24"/>
                <w:szCs w:val="24"/>
              </w:rPr>
              <w:t>к. педагог. наук, д</w:t>
            </w:r>
            <w:r w:rsidRPr="00C91CF5">
              <w:rPr>
                <w:rFonts w:ascii="Times New Roman" w:hAnsi="Times New Roman"/>
                <w:sz w:val="24"/>
                <w:szCs w:val="24"/>
                <w:lang w:eastAsia="en-US"/>
              </w:rPr>
              <w:t xml:space="preserve">оцент </w:t>
            </w:r>
            <w:proofErr w:type="spellStart"/>
            <w:r w:rsidRPr="00C91CF5">
              <w:rPr>
                <w:rFonts w:ascii="Times New Roman" w:hAnsi="Times New Roman"/>
                <w:sz w:val="24"/>
                <w:szCs w:val="24"/>
              </w:rPr>
              <w:t>Шабайкович</w:t>
            </w:r>
            <w:proofErr w:type="spellEnd"/>
            <w:r w:rsidRPr="00C91CF5">
              <w:rPr>
                <w:rFonts w:ascii="Times New Roman" w:hAnsi="Times New Roman"/>
                <w:sz w:val="24"/>
                <w:szCs w:val="24"/>
              </w:rPr>
              <w:t xml:space="preserve"> Е.А.</w:t>
            </w:r>
          </w:p>
          <w:p w:rsidR="00BB2E7B" w:rsidRPr="00C91CF5" w:rsidRDefault="00170C1B" w:rsidP="00C91CF5">
            <w:pPr>
              <w:snapToGrid w:val="0"/>
              <w:rPr>
                <w:rFonts w:ascii="Times New Roman" w:hAnsi="Times New Roman"/>
                <w:sz w:val="24"/>
                <w:szCs w:val="24"/>
                <w:lang w:val="ru-RU"/>
              </w:rPr>
            </w:pPr>
            <w:r w:rsidRPr="00C91CF5">
              <w:rPr>
                <w:rFonts w:ascii="Times New Roman" w:hAnsi="Times New Roman"/>
                <w:sz w:val="24"/>
                <w:szCs w:val="24"/>
              </w:rPr>
              <w:t xml:space="preserve">в) </w:t>
            </w:r>
            <w:r w:rsidR="00BB2E7B" w:rsidRPr="00C91CF5">
              <w:rPr>
                <w:rFonts w:ascii="Times New Roman" w:hAnsi="Times New Roman"/>
                <w:sz w:val="24"/>
                <w:szCs w:val="24"/>
              </w:rPr>
              <w:t>Французька моваза фаховим спрямуванням:</w:t>
            </w:r>
          </w:p>
          <w:p w:rsidR="00170C1B" w:rsidRPr="00C91CF5" w:rsidRDefault="00DF7DEC" w:rsidP="00C91CF5">
            <w:pPr>
              <w:rPr>
                <w:rFonts w:ascii="Times New Roman" w:hAnsi="Times New Roman"/>
                <w:b/>
                <w:sz w:val="24"/>
                <w:szCs w:val="24"/>
              </w:rPr>
            </w:pPr>
            <w:r w:rsidRPr="00C91CF5">
              <w:rPr>
                <w:rFonts w:ascii="Times New Roman" w:hAnsi="Times New Roman"/>
                <w:sz w:val="24"/>
                <w:szCs w:val="24"/>
              </w:rPr>
              <w:t>к</w:t>
            </w:r>
            <w:r w:rsidR="00BB2E7B" w:rsidRPr="00C91CF5">
              <w:rPr>
                <w:rFonts w:ascii="Times New Roman" w:hAnsi="Times New Roman"/>
                <w:sz w:val="24"/>
                <w:szCs w:val="24"/>
              </w:rPr>
              <w:t xml:space="preserve">. філол. </w:t>
            </w:r>
            <w:r w:rsidRPr="00C91CF5">
              <w:rPr>
                <w:rFonts w:ascii="Times New Roman" w:hAnsi="Times New Roman"/>
                <w:sz w:val="24"/>
                <w:szCs w:val="24"/>
              </w:rPr>
              <w:t>н</w:t>
            </w:r>
            <w:r w:rsidR="00BB2E7B" w:rsidRPr="00C91CF5">
              <w:rPr>
                <w:rFonts w:ascii="Times New Roman" w:hAnsi="Times New Roman"/>
                <w:sz w:val="24"/>
                <w:szCs w:val="24"/>
              </w:rPr>
              <w:t>аук</w:t>
            </w:r>
            <w:r w:rsidRPr="00C91CF5">
              <w:rPr>
                <w:rFonts w:ascii="Times New Roman" w:hAnsi="Times New Roman"/>
                <w:sz w:val="24"/>
                <w:szCs w:val="24"/>
              </w:rPr>
              <w:t xml:space="preserve">, доцент </w:t>
            </w:r>
            <w:r w:rsidR="00BB2E7B" w:rsidRPr="00C91CF5">
              <w:rPr>
                <w:rFonts w:ascii="Times New Roman" w:hAnsi="Times New Roman"/>
                <w:sz w:val="24"/>
                <w:szCs w:val="24"/>
              </w:rPr>
              <w:t>Львова Л</w:t>
            </w:r>
            <w:r w:rsidRPr="00C91CF5">
              <w:rPr>
                <w:rFonts w:ascii="Times New Roman" w:hAnsi="Times New Roman"/>
                <w:sz w:val="24"/>
                <w:szCs w:val="24"/>
              </w:rPr>
              <w:t>.Ф.</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4443" w:type="pct"/>
            <w:gridSpan w:val="5"/>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jc w:val="center"/>
              <w:rPr>
                <w:rFonts w:ascii="Times New Roman" w:hAnsi="Times New Roman"/>
                <w:sz w:val="24"/>
                <w:szCs w:val="24"/>
              </w:rPr>
            </w:pPr>
            <w:r w:rsidRPr="00C91CF5">
              <w:rPr>
                <w:rFonts w:ascii="Times New Roman" w:hAnsi="Times New Roman"/>
                <w:sz w:val="24"/>
                <w:szCs w:val="24"/>
                <w:lang w:val="en-US"/>
              </w:rPr>
              <w:t>II</w:t>
            </w:r>
            <w:r w:rsidRPr="00C91CF5">
              <w:rPr>
                <w:rFonts w:ascii="Times New Roman" w:hAnsi="Times New Roman"/>
                <w:sz w:val="24"/>
                <w:szCs w:val="24"/>
              </w:rPr>
              <w:t>. Цикл професійної підготовки</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Сучасна українська телевізійна і радіопубліцистика:</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д.філол.наук</w:t>
            </w:r>
            <w:proofErr w:type="spellEnd"/>
            <w:r w:rsidRPr="00C91CF5">
              <w:rPr>
                <w:rFonts w:ascii="Times New Roman" w:hAnsi="Times New Roman"/>
                <w:sz w:val="24"/>
                <w:szCs w:val="24"/>
              </w:rPr>
              <w:t xml:space="preserve">, професор, зав. кафедри радіомовлення і телебачення </w:t>
            </w:r>
            <w:proofErr w:type="spellStart"/>
            <w:r w:rsidRPr="00C91CF5">
              <w:rPr>
                <w:rFonts w:ascii="Times New Roman" w:hAnsi="Times New Roman"/>
                <w:sz w:val="24"/>
                <w:szCs w:val="24"/>
              </w:rPr>
              <w:t>Лизанчук</w:t>
            </w:r>
            <w:proofErr w:type="spellEnd"/>
            <w:r w:rsidRPr="00C91CF5">
              <w:rPr>
                <w:rFonts w:ascii="Times New Roman" w:hAnsi="Times New Roman"/>
                <w:sz w:val="24"/>
                <w:szCs w:val="24"/>
              </w:rPr>
              <w:t xml:space="preserve"> В.В.</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Історіософія  української журналістики:</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к.філол.наук</w:t>
            </w:r>
            <w:proofErr w:type="spellEnd"/>
            <w:r w:rsidRPr="00C91CF5">
              <w:rPr>
                <w:rFonts w:ascii="Times New Roman" w:hAnsi="Times New Roman"/>
                <w:sz w:val="24"/>
                <w:szCs w:val="24"/>
              </w:rPr>
              <w:t>, професор, зав. кафедри української преси Кость С.А.</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Сучасний український інформаційний ринок:</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к.філол.наук</w:t>
            </w:r>
            <w:proofErr w:type="spellEnd"/>
            <w:r w:rsidRPr="00C91CF5">
              <w:rPr>
                <w:rFonts w:ascii="Times New Roman" w:hAnsi="Times New Roman"/>
                <w:sz w:val="24"/>
                <w:szCs w:val="24"/>
              </w:rPr>
              <w:t xml:space="preserve">, доцент </w:t>
            </w:r>
            <w:proofErr w:type="spellStart"/>
            <w:r w:rsidRPr="00C91CF5">
              <w:rPr>
                <w:rFonts w:ascii="Times New Roman" w:hAnsi="Times New Roman"/>
                <w:sz w:val="24"/>
                <w:szCs w:val="24"/>
              </w:rPr>
              <w:t>Лубкович</w:t>
            </w:r>
            <w:proofErr w:type="spellEnd"/>
            <w:r w:rsidRPr="00C91CF5">
              <w:rPr>
                <w:rFonts w:ascii="Times New Roman" w:hAnsi="Times New Roman"/>
                <w:sz w:val="24"/>
                <w:szCs w:val="24"/>
              </w:rPr>
              <w:t xml:space="preserve"> І.М.</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roofErr w:type="spellStart"/>
            <w:r w:rsidRPr="00C91CF5">
              <w:rPr>
                <w:rFonts w:ascii="Times New Roman" w:hAnsi="Times New Roman"/>
                <w:b/>
                <w:sz w:val="24"/>
                <w:szCs w:val="24"/>
              </w:rPr>
              <w:t>Медіафілософія</w:t>
            </w:r>
            <w:proofErr w:type="spellEnd"/>
            <w:r w:rsidRPr="00C91CF5">
              <w:rPr>
                <w:rFonts w:ascii="Times New Roman" w:hAnsi="Times New Roman"/>
                <w:b/>
                <w:sz w:val="24"/>
                <w:szCs w:val="24"/>
              </w:rPr>
              <w:t>:</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д.філол.наук</w:t>
            </w:r>
            <w:proofErr w:type="spellEnd"/>
            <w:r w:rsidRPr="00C91CF5">
              <w:rPr>
                <w:rFonts w:ascii="Times New Roman" w:hAnsi="Times New Roman"/>
                <w:sz w:val="24"/>
                <w:szCs w:val="24"/>
              </w:rPr>
              <w:t xml:space="preserve">, професор, зав. кафедри нових </w:t>
            </w:r>
            <w:proofErr w:type="spellStart"/>
            <w:r w:rsidRPr="00C91CF5">
              <w:rPr>
                <w:rFonts w:ascii="Times New Roman" w:hAnsi="Times New Roman"/>
                <w:sz w:val="24"/>
                <w:szCs w:val="24"/>
              </w:rPr>
              <w:t>медій</w:t>
            </w:r>
            <w:proofErr w:type="spellEnd"/>
            <w:r w:rsidR="004E3913" w:rsidRPr="00C91CF5">
              <w:rPr>
                <w:rFonts w:ascii="Times New Roman" w:hAnsi="Times New Roman"/>
                <w:sz w:val="24"/>
                <w:szCs w:val="24"/>
              </w:rPr>
              <w:t xml:space="preserve"> </w:t>
            </w:r>
            <w:proofErr w:type="spellStart"/>
            <w:r w:rsidRPr="00C91CF5">
              <w:rPr>
                <w:rFonts w:ascii="Times New Roman" w:hAnsi="Times New Roman"/>
                <w:sz w:val="24"/>
                <w:szCs w:val="24"/>
              </w:rPr>
              <w:t>Потятиник</w:t>
            </w:r>
            <w:proofErr w:type="spellEnd"/>
            <w:r w:rsidRPr="00C91CF5">
              <w:rPr>
                <w:rFonts w:ascii="Times New Roman" w:hAnsi="Times New Roman"/>
                <w:sz w:val="24"/>
                <w:szCs w:val="24"/>
              </w:rPr>
              <w:t xml:space="preserve"> Б.В.</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Світоглядна публіцистика за кордоном:</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к.філол.наук</w:t>
            </w:r>
            <w:proofErr w:type="spellEnd"/>
            <w:r w:rsidRPr="00C91CF5">
              <w:rPr>
                <w:rFonts w:ascii="Times New Roman" w:hAnsi="Times New Roman"/>
                <w:sz w:val="24"/>
                <w:szCs w:val="24"/>
              </w:rPr>
              <w:t xml:space="preserve">, доцент </w:t>
            </w:r>
            <w:proofErr w:type="spellStart"/>
            <w:r w:rsidRPr="00C91CF5">
              <w:rPr>
                <w:rFonts w:ascii="Times New Roman" w:hAnsi="Times New Roman"/>
                <w:sz w:val="24"/>
                <w:szCs w:val="24"/>
              </w:rPr>
              <w:t>Лильо</w:t>
            </w:r>
            <w:proofErr w:type="spellEnd"/>
            <w:r w:rsidRPr="00C91CF5">
              <w:rPr>
                <w:rFonts w:ascii="Times New Roman" w:hAnsi="Times New Roman"/>
                <w:sz w:val="24"/>
                <w:szCs w:val="24"/>
              </w:rPr>
              <w:t xml:space="preserve"> Т.Я.</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Преса як засіб протидії «гібридній війні»:</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к.філол.наук</w:t>
            </w:r>
            <w:proofErr w:type="spellEnd"/>
            <w:r w:rsidRPr="00C91CF5">
              <w:rPr>
                <w:rFonts w:ascii="Times New Roman" w:hAnsi="Times New Roman"/>
                <w:sz w:val="24"/>
                <w:szCs w:val="24"/>
              </w:rPr>
              <w:t>, професор, зав. кафедри української преси Кость С.А.</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Україна у світових мас-медіа:</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д.н.соц.ком</w:t>
            </w:r>
            <w:proofErr w:type="spellEnd"/>
            <w:r w:rsidRPr="00C91CF5">
              <w:rPr>
                <w:rFonts w:ascii="Times New Roman" w:hAnsi="Times New Roman"/>
                <w:sz w:val="24"/>
                <w:szCs w:val="24"/>
              </w:rPr>
              <w:t xml:space="preserve">, професор </w:t>
            </w:r>
            <w:proofErr w:type="spellStart"/>
            <w:r w:rsidRPr="00C91CF5">
              <w:rPr>
                <w:rFonts w:ascii="Times New Roman" w:hAnsi="Times New Roman"/>
                <w:sz w:val="24"/>
                <w:szCs w:val="24"/>
              </w:rPr>
              <w:t>Житарюк</w:t>
            </w:r>
            <w:proofErr w:type="spellEnd"/>
            <w:r w:rsidRPr="00C91CF5">
              <w:rPr>
                <w:rFonts w:ascii="Times New Roman" w:hAnsi="Times New Roman"/>
                <w:sz w:val="24"/>
                <w:szCs w:val="24"/>
              </w:rPr>
              <w:t xml:space="preserve"> М.Г.</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Видатні постаті у світових мас-медіа:</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к.істор.наук</w:t>
            </w:r>
            <w:proofErr w:type="spellEnd"/>
            <w:r w:rsidRPr="00C91CF5">
              <w:rPr>
                <w:rFonts w:ascii="Times New Roman" w:hAnsi="Times New Roman"/>
                <w:sz w:val="24"/>
                <w:szCs w:val="24"/>
              </w:rPr>
              <w:t>, професор, зав. кафедри зарубіжної преси та інформації Лось Й.Д.</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Концепція сучасного періодичного видання:</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к.політ.наук</w:t>
            </w:r>
            <w:proofErr w:type="spellEnd"/>
            <w:r w:rsidRPr="00C91CF5">
              <w:rPr>
                <w:rFonts w:ascii="Times New Roman" w:hAnsi="Times New Roman"/>
                <w:sz w:val="24"/>
                <w:szCs w:val="24"/>
              </w:rPr>
              <w:t xml:space="preserve">, доцент </w:t>
            </w:r>
            <w:proofErr w:type="spellStart"/>
            <w:r w:rsidRPr="00C91CF5">
              <w:rPr>
                <w:rFonts w:ascii="Times New Roman" w:hAnsi="Times New Roman"/>
                <w:sz w:val="24"/>
                <w:szCs w:val="24"/>
              </w:rPr>
              <w:t>Паславський</w:t>
            </w:r>
            <w:proofErr w:type="spellEnd"/>
            <w:r w:rsidRPr="00C91CF5">
              <w:rPr>
                <w:rFonts w:ascii="Times New Roman" w:hAnsi="Times New Roman"/>
                <w:sz w:val="24"/>
                <w:szCs w:val="24"/>
              </w:rPr>
              <w:t xml:space="preserve"> І.І.</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 xml:space="preserve">Інформаційна війна в </w:t>
            </w:r>
            <w:proofErr w:type="spellStart"/>
            <w:r w:rsidRPr="00C91CF5">
              <w:rPr>
                <w:rFonts w:ascii="Times New Roman" w:hAnsi="Times New Roman"/>
                <w:b/>
                <w:sz w:val="24"/>
                <w:szCs w:val="24"/>
              </w:rPr>
              <w:t>теле-</w:t>
            </w:r>
            <w:proofErr w:type="spellEnd"/>
            <w:r w:rsidRPr="00C91CF5">
              <w:rPr>
                <w:rFonts w:ascii="Times New Roman" w:hAnsi="Times New Roman"/>
                <w:b/>
                <w:sz w:val="24"/>
                <w:szCs w:val="24"/>
              </w:rPr>
              <w:t xml:space="preserve"> і радіоефірі:</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д.філол.наук</w:t>
            </w:r>
            <w:proofErr w:type="spellEnd"/>
            <w:r w:rsidRPr="00C91CF5">
              <w:rPr>
                <w:rFonts w:ascii="Times New Roman" w:hAnsi="Times New Roman"/>
                <w:sz w:val="24"/>
                <w:szCs w:val="24"/>
              </w:rPr>
              <w:t xml:space="preserve">, професор, зав. кафедри радіомовлення і телебачення </w:t>
            </w:r>
            <w:proofErr w:type="spellStart"/>
            <w:r w:rsidRPr="00C91CF5">
              <w:rPr>
                <w:rFonts w:ascii="Times New Roman" w:hAnsi="Times New Roman"/>
                <w:sz w:val="24"/>
                <w:szCs w:val="24"/>
              </w:rPr>
              <w:t>Лизанчук</w:t>
            </w:r>
            <w:proofErr w:type="spellEnd"/>
            <w:r w:rsidRPr="00C91CF5">
              <w:rPr>
                <w:rFonts w:ascii="Times New Roman" w:hAnsi="Times New Roman"/>
                <w:sz w:val="24"/>
                <w:szCs w:val="24"/>
              </w:rPr>
              <w:t xml:space="preserve"> В.В.</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Розважальна комунікація</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д.філол.наук</w:t>
            </w:r>
            <w:proofErr w:type="spellEnd"/>
            <w:r w:rsidRPr="00C91CF5">
              <w:rPr>
                <w:rFonts w:ascii="Times New Roman" w:hAnsi="Times New Roman"/>
                <w:sz w:val="24"/>
                <w:szCs w:val="24"/>
              </w:rPr>
              <w:t xml:space="preserve">, професор, зав. кафедри радіомовлення і телебачення </w:t>
            </w:r>
            <w:proofErr w:type="spellStart"/>
            <w:r w:rsidRPr="00C91CF5">
              <w:rPr>
                <w:rFonts w:ascii="Times New Roman" w:hAnsi="Times New Roman"/>
                <w:sz w:val="24"/>
                <w:szCs w:val="24"/>
              </w:rPr>
              <w:t>Лизанчук</w:t>
            </w:r>
            <w:proofErr w:type="spellEnd"/>
            <w:r w:rsidRPr="00C91CF5">
              <w:rPr>
                <w:rFonts w:ascii="Times New Roman" w:hAnsi="Times New Roman"/>
                <w:sz w:val="24"/>
                <w:szCs w:val="24"/>
              </w:rPr>
              <w:t xml:space="preserve"> В.В.</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roofErr w:type="spellStart"/>
            <w:r w:rsidRPr="00C91CF5">
              <w:rPr>
                <w:rFonts w:ascii="Times New Roman" w:hAnsi="Times New Roman"/>
                <w:b/>
                <w:sz w:val="24"/>
                <w:szCs w:val="24"/>
              </w:rPr>
              <w:t>Лінгвокреативні</w:t>
            </w:r>
            <w:proofErr w:type="spellEnd"/>
            <w:r w:rsidRPr="00C91CF5">
              <w:rPr>
                <w:rFonts w:ascii="Times New Roman" w:hAnsi="Times New Roman"/>
                <w:b/>
                <w:sz w:val="24"/>
                <w:szCs w:val="24"/>
              </w:rPr>
              <w:t xml:space="preserve"> тенденції в ефірному мовленні</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t>д.філол.наук</w:t>
            </w:r>
            <w:proofErr w:type="spellEnd"/>
            <w:r w:rsidRPr="00C91CF5">
              <w:rPr>
                <w:rFonts w:ascii="Times New Roman" w:hAnsi="Times New Roman"/>
                <w:sz w:val="24"/>
                <w:szCs w:val="24"/>
              </w:rPr>
              <w:t xml:space="preserve">, професор </w:t>
            </w:r>
            <w:proofErr w:type="spellStart"/>
            <w:r w:rsidRPr="00C91CF5">
              <w:rPr>
                <w:rFonts w:ascii="Times New Roman" w:hAnsi="Times New Roman"/>
                <w:sz w:val="24"/>
                <w:szCs w:val="24"/>
              </w:rPr>
              <w:t>Сербенська</w:t>
            </w:r>
            <w:proofErr w:type="spellEnd"/>
            <w:r w:rsidRPr="00C91CF5">
              <w:rPr>
                <w:rFonts w:ascii="Times New Roman" w:hAnsi="Times New Roman"/>
                <w:sz w:val="24"/>
                <w:szCs w:val="24"/>
              </w:rPr>
              <w:t xml:space="preserve"> О.А.</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r w:rsidRPr="00C91CF5">
              <w:rPr>
                <w:rFonts w:ascii="Times New Roman" w:hAnsi="Times New Roman"/>
                <w:b/>
                <w:sz w:val="24"/>
                <w:szCs w:val="24"/>
              </w:rPr>
              <w:t>Гібридні війни в соціальних мережах:</w:t>
            </w:r>
          </w:p>
          <w:p w:rsidR="007C594E" w:rsidRPr="00C91CF5" w:rsidRDefault="007C594E" w:rsidP="00C91CF5">
            <w:pPr>
              <w:rPr>
                <w:rFonts w:ascii="Times New Roman" w:hAnsi="Times New Roman"/>
                <w:sz w:val="24"/>
                <w:szCs w:val="24"/>
              </w:rPr>
            </w:pPr>
            <w:proofErr w:type="spellStart"/>
            <w:r w:rsidRPr="00C91CF5">
              <w:rPr>
                <w:rFonts w:ascii="Times New Roman" w:hAnsi="Times New Roman"/>
                <w:sz w:val="24"/>
                <w:szCs w:val="24"/>
              </w:rPr>
              <w:lastRenderedPageBreak/>
              <w:t>к.філол.наук</w:t>
            </w:r>
            <w:proofErr w:type="spellEnd"/>
            <w:r w:rsidRPr="00C91CF5">
              <w:rPr>
                <w:rFonts w:ascii="Times New Roman" w:hAnsi="Times New Roman"/>
                <w:sz w:val="24"/>
                <w:szCs w:val="24"/>
              </w:rPr>
              <w:t>, доцент, Залізняк Ю.Б.</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Педагогіка вищої школи:</w:t>
            </w:r>
          </w:p>
          <w:p w:rsidR="004E62D7" w:rsidRPr="00C91CF5" w:rsidRDefault="006F42B8" w:rsidP="00C91CF5">
            <w:pPr>
              <w:rPr>
                <w:rFonts w:ascii="Times New Roman" w:hAnsi="Times New Roman"/>
                <w:b/>
                <w:sz w:val="24"/>
                <w:szCs w:val="24"/>
              </w:rPr>
            </w:pPr>
            <w:r w:rsidRPr="00C91CF5">
              <w:rPr>
                <w:rFonts w:ascii="Times New Roman" w:hAnsi="Times New Roman"/>
                <w:sz w:val="24"/>
                <w:szCs w:val="24"/>
              </w:rPr>
              <w:t>д</w:t>
            </w:r>
            <w:r w:rsidR="004E62D7" w:rsidRPr="00C91CF5">
              <w:rPr>
                <w:rFonts w:ascii="Times New Roman" w:hAnsi="Times New Roman"/>
                <w:sz w:val="24"/>
                <w:szCs w:val="24"/>
              </w:rPr>
              <w:t>. педагог. наук, доцент</w:t>
            </w:r>
            <w:r w:rsidRPr="00C91CF5">
              <w:rPr>
                <w:rFonts w:ascii="Times New Roman" w:hAnsi="Times New Roman"/>
                <w:sz w:val="24"/>
                <w:szCs w:val="24"/>
              </w:rPr>
              <w:t xml:space="preserve"> </w:t>
            </w:r>
            <w:proofErr w:type="spellStart"/>
            <w:r w:rsidRPr="00C91CF5">
              <w:rPr>
                <w:rFonts w:ascii="Times New Roman" w:hAnsi="Times New Roman"/>
                <w:sz w:val="24"/>
                <w:szCs w:val="24"/>
              </w:rPr>
              <w:t>Мачинська</w:t>
            </w:r>
            <w:proofErr w:type="spellEnd"/>
            <w:r w:rsidRPr="00C91CF5">
              <w:rPr>
                <w:rFonts w:ascii="Times New Roman" w:hAnsi="Times New Roman"/>
                <w:sz w:val="24"/>
                <w:szCs w:val="24"/>
              </w:rPr>
              <w:t xml:space="preserve"> Н.І</w:t>
            </w:r>
            <w:r w:rsidR="004E62D7" w:rsidRPr="00C91CF5">
              <w:rPr>
                <w:rFonts w:ascii="Times New Roman" w:hAnsi="Times New Roman"/>
                <w:sz w:val="24"/>
                <w:szCs w:val="24"/>
              </w:rPr>
              <w:t>.</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7C594E" w:rsidRPr="00C91CF5" w:rsidRDefault="007C594E" w:rsidP="00C91CF5">
            <w:pPr>
              <w:rPr>
                <w:rFonts w:ascii="Times New Roman" w:hAnsi="Times New Roman"/>
                <w:b/>
                <w:sz w:val="24"/>
                <w:szCs w:val="24"/>
              </w:rPr>
            </w:pPr>
            <w:r w:rsidRPr="00C91CF5">
              <w:rPr>
                <w:rFonts w:ascii="Times New Roman" w:hAnsi="Times New Roman"/>
                <w:b/>
                <w:sz w:val="24"/>
                <w:szCs w:val="24"/>
              </w:rPr>
              <w:t>Методологія підготовки наукової публікації:</w:t>
            </w:r>
          </w:p>
          <w:p w:rsidR="007C594E" w:rsidRPr="00C91CF5" w:rsidRDefault="007C594E" w:rsidP="00C91CF5">
            <w:pPr>
              <w:rPr>
                <w:rFonts w:ascii="Times New Roman" w:hAnsi="Times New Roman"/>
                <w:b/>
                <w:sz w:val="24"/>
                <w:szCs w:val="24"/>
              </w:rPr>
            </w:pPr>
            <w:proofErr w:type="spellStart"/>
            <w:r w:rsidRPr="00C91CF5">
              <w:rPr>
                <w:rFonts w:ascii="Times New Roman" w:hAnsi="Times New Roman"/>
                <w:sz w:val="24"/>
                <w:szCs w:val="24"/>
              </w:rPr>
              <w:t>к.філол.наук</w:t>
            </w:r>
            <w:proofErr w:type="spellEnd"/>
            <w:r w:rsidRPr="00C91CF5">
              <w:rPr>
                <w:rFonts w:ascii="Times New Roman" w:hAnsi="Times New Roman"/>
                <w:sz w:val="24"/>
                <w:szCs w:val="24"/>
              </w:rPr>
              <w:t>, професор, зав. кафедри мови засобів масової</w:t>
            </w:r>
            <w:r w:rsidR="006F42B8" w:rsidRPr="00C91CF5">
              <w:rPr>
                <w:rFonts w:ascii="Times New Roman" w:hAnsi="Times New Roman"/>
                <w:sz w:val="24"/>
                <w:szCs w:val="24"/>
              </w:rPr>
              <w:t xml:space="preserve"> </w:t>
            </w:r>
            <w:r w:rsidRPr="00C91CF5">
              <w:rPr>
                <w:rFonts w:ascii="Times New Roman" w:hAnsi="Times New Roman"/>
                <w:sz w:val="24"/>
                <w:szCs w:val="24"/>
              </w:rPr>
              <w:t xml:space="preserve"> інформації</w:t>
            </w:r>
            <w:r w:rsidR="006F42B8" w:rsidRPr="00C91CF5">
              <w:rPr>
                <w:rFonts w:ascii="Times New Roman" w:hAnsi="Times New Roman"/>
                <w:sz w:val="24"/>
                <w:szCs w:val="24"/>
              </w:rPr>
              <w:t xml:space="preserve"> </w:t>
            </w:r>
            <w:proofErr w:type="spellStart"/>
            <w:r w:rsidRPr="00C91CF5">
              <w:rPr>
                <w:rFonts w:ascii="Times New Roman" w:hAnsi="Times New Roman"/>
                <w:sz w:val="24"/>
                <w:szCs w:val="24"/>
              </w:rPr>
              <w:t>Яцимірська</w:t>
            </w:r>
            <w:proofErr w:type="spellEnd"/>
            <w:r w:rsidRPr="00C91CF5">
              <w:rPr>
                <w:rFonts w:ascii="Times New Roman" w:hAnsi="Times New Roman"/>
                <w:sz w:val="24"/>
                <w:szCs w:val="24"/>
              </w:rPr>
              <w:t xml:space="preserve"> М.Г.</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Психологія вищої школи:</w:t>
            </w:r>
          </w:p>
          <w:p w:rsidR="009E059E" w:rsidRPr="00C91CF5" w:rsidRDefault="00076266" w:rsidP="00C91CF5">
            <w:pPr>
              <w:rPr>
                <w:rFonts w:ascii="Times New Roman" w:hAnsi="Times New Roman"/>
                <w:b/>
                <w:sz w:val="24"/>
                <w:szCs w:val="24"/>
              </w:rPr>
            </w:pPr>
            <w:r w:rsidRPr="00C91CF5">
              <w:rPr>
                <w:rFonts w:ascii="Times New Roman" w:hAnsi="Times New Roman"/>
                <w:sz w:val="24"/>
                <w:szCs w:val="24"/>
              </w:rPr>
              <w:t>к. філософ. наук, професор Грабовська С.Л.</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Підготовка науково-інноваційного проекту:</w:t>
            </w:r>
          </w:p>
          <w:p w:rsidR="00445454" w:rsidRPr="00C91CF5" w:rsidRDefault="006F42B8" w:rsidP="00C91CF5">
            <w:pPr>
              <w:rPr>
                <w:rFonts w:ascii="Times New Roman" w:hAnsi="Times New Roman"/>
                <w:b/>
                <w:sz w:val="24"/>
                <w:szCs w:val="24"/>
              </w:rPr>
            </w:pPr>
            <w:r w:rsidRPr="00C91CF5">
              <w:rPr>
                <w:rFonts w:ascii="Times New Roman" w:hAnsi="Times New Roman"/>
                <w:sz w:val="24"/>
                <w:szCs w:val="24"/>
              </w:rPr>
              <w:t>д</w:t>
            </w:r>
            <w:r w:rsidR="00445454" w:rsidRPr="00C91CF5">
              <w:rPr>
                <w:rFonts w:ascii="Times New Roman" w:hAnsi="Times New Roman"/>
                <w:sz w:val="24"/>
                <w:szCs w:val="24"/>
              </w:rPr>
              <w:t>. хімічних наук, професор, Павлюк В.В.</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Інформаційні технології та програмування:</w:t>
            </w:r>
          </w:p>
          <w:p w:rsidR="009E059E" w:rsidRPr="00C91CF5" w:rsidRDefault="00266708" w:rsidP="00C91CF5">
            <w:pPr>
              <w:rPr>
                <w:rFonts w:ascii="Times New Roman" w:hAnsi="Times New Roman"/>
                <w:b/>
                <w:sz w:val="24"/>
                <w:szCs w:val="24"/>
              </w:rPr>
            </w:pPr>
            <w:proofErr w:type="spellStart"/>
            <w:r w:rsidRPr="00C91CF5">
              <w:rPr>
                <w:rFonts w:ascii="Times New Roman" w:hAnsi="Times New Roman"/>
                <w:sz w:val="24"/>
                <w:szCs w:val="24"/>
              </w:rPr>
              <w:t>к.ф-мат</w:t>
            </w:r>
            <w:proofErr w:type="spellEnd"/>
            <w:r w:rsidRPr="00C91CF5">
              <w:rPr>
                <w:rFonts w:ascii="Times New Roman" w:hAnsi="Times New Roman"/>
                <w:sz w:val="24"/>
                <w:szCs w:val="24"/>
              </w:rPr>
              <w:t xml:space="preserve">. </w:t>
            </w:r>
            <w:r w:rsidR="004E62D7" w:rsidRPr="00C91CF5">
              <w:rPr>
                <w:rFonts w:ascii="Times New Roman" w:hAnsi="Times New Roman"/>
                <w:sz w:val="24"/>
                <w:szCs w:val="24"/>
              </w:rPr>
              <w:t>н</w:t>
            </w:r>
            <w:r w:rsidRPr="00C91CF5">
              <w:rPr>
                <w:rFonts w:ascii="Times New Roman" w:hAnsi="Times New Roman"/>
                <w:sz w:val="24"/>
                <w:szCs w:val="24"/>
              </w:rPr>
              <w:t xml:space="preserve">аук, доцент </w:t>
            </w:r>
            <w:proofErr w:type="spellStart"/>
            <w:r w:rsidRPr="00C91CF5">
              <w:rPr>
                <w:rFonts w:ascii="Times New Roman" w:hAnsi="Times New Roman"/>
                <w:sz w:val="24"/>
                <w:szCs w:val="24"/>
              </w:rPr>
              <w:t>Рикалюк</w:t>
            </w:r>
            <w:proofErr w:type="spellEnd"/>
            <w:r w:rsidRPr="00C91CF5">
              <w:rPr>
                <w:rFonts w:ascii="Times New Roman" w:hAnsi="Times New Roman"/>
                <w:sz w:val="24"/>
                <w:szCs w:val="24"/>
              </w:rPr>
              <w:t xml:space="preserve"> Р.Є.</w:t>
            </w:r>
          </w:p>
        </w:tc>
      </w:tr>
      <w:tr w:rsidR="003A717B" w:rsidRPr="00C91CF5" w:rsidTr="0026670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b/>
                <w:sz w:val="24"/>
                <w:szCs w:val="24"/>
              </w:rPr>
            </w:pPr>
            <w:r w:rsidRPr="00C91CF5">
              <w:rPr>
                <w:rFonts w:ascii="Times New Roman" w:hAnsi="Times New Roman"/>
                <w:b/>
                <w:sz w:val="24"/>
                <w:szCs w:val="24"/>
              </w:rPr>
              <w:t>Інтелектуальна власність і трансфер технологій:</w:t>
            </w:r>
          </w:p>
          <w:p w:rsidR="00982680" w:rsidRPr="00C91CF5" w:rsidRDefault="00982680" w:rsidP="00C91CF5">
            <w:pPr>
              <w:pStyle w:val="a7"/>
              <w:spacing w:before="0" w:beforeAutospacing="0" w:after="0" w:afterAutospacing="0"/>
              <w:rPr>
                <w:b/>
              </w:rPr>
            </w:pPr>
            <w:r w:rsidRPr="00C91CF5">
              <w:rPr>
                <w:lang w:val="uk-UA"/>
              </w:rPr>
              <w:t>д</w:t>
            </w:r>
            <w:r w:rsidRPr="00C91CF5">
              <w:t xml:space="preserve">. </w:t>
            </w:r>
            <w:proofErr w:type="spellStart"/>
            <w:r w:rsidRPr="00C91CF5">
              <w:t>юрид</w:t>
            </w:r>
            <w:proofErr w:type="spellEnd"/>
            <w:r w:rsidRPr="00C91CF5">
              <w:rPr>
                <w:lang w:val="uk-UA"/>
              </w:rPr>
              <w:t>.</w:t>
            </w:r>
            <w:r w:rsidRPr="00C91CF5">
              <w:t xml:space="preserve"> наук, </w:t>
            </w:r>
            <w:r w:rsidRPr="00C91CF5">
              <w:rPr>
                <w:lang w:val="uk-UA"/>
              </w:rPr>
              <w:t xml:space="preserve">професор, завідувач кафедри інтелектуальної власності, інформаційного та корпоративного права </w:t>
            </w:r>
            <w:proofErr w:type="spellStart"/>
            <w:r w:rsidRPr="00C91CF5">
              <w:rPr>
                <w:lang w:val="uk-UA"/>
              </w:rPr>
              <w:t>Яворська</w:t>
            </w:r>
            <w:proofErr w:type="spellEnd"/>
            <w:r w:rsidRPr="00C91CF5">
              <w:rPr>
                <w:lang w:val="uk-UA"/>
              </w:rPr>
              <w:t xml:space="preserve"> О.С.</w:t>
            </w:r>
          </w:p>
        </w:tc>
      </w:tr>
      <w:tr w:rsidR="003A717B" w:rsidRPr="00C91CF5" w:rsidTr="009140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tblPrEx>
        <w:trPr>
          <w:gridAfter w:val="1"/>
          <w:wAfter w:w="557" w:type="pct"/>
        </w:trPr>
        <w:tc>
          <w:tcPr>
            <w:tcW w:w="75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808" w:type="pct"/>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9E059E" w:rsidP="00C91CF5">
            <w:pPr>
              <w:rPr>
                <w:rFonts w:ascii="Times New Roman" w:hAnsi="Times New Roman"/>
                <w:sz w:val="24"/>
                <w:szCs w:val="24"/>
              </w:rPr>
            </w:pPr>
          </w:p>
        </w:tc>
        <w:tc>
          <w:tcPr>
            <w:tcW w:w="2877" w:type="pct"/>
            <w:gridSpan w:val="3"/>
            <w:tcBorders>
              <w:top w:val="single" w:sz="4" w:space="0" w:color="000000"/>
              <w:left w:val="single" w:sz="4" w:space="0" w:color="000000"/>
              <w:bottom w:val="single" w:sz="4" w:space="0" w:color="000000"/>
              <w:right w:val="single" w:sz="4" w:space="0" w:color="000000"/>
            </w:tcBorders>
            <w:shd w:val="clear" w:color="auto" w:fill="auto"/>
          </w:tcPr>
          <w:p w:rsidR="009E059E" w:rsidRPr="00C91CF5" w:rsidRDefault="006F42B8" w:rsidP="00C91CF5">
            <w:pPr>
              <w:rPr>
                <w:rFonts w:ascii="Times New Roman" w:hAnsi="Times New Roman"/>
                <w:b/>
                <w:sz w:val="24"/>
                <w:szCs w:val="24"/>
              </w:rPr>
            </w:pPr>
            <w:r w:rsidRPr="00C91CF5">
              <w:rPr>
                <w:rFonts w:ascii="Times New Roman" w:hAnsi="Times New Roman"/>
                <w:b/>
                <w:sz w:val="24"/>
                <w:szCs w:val="24"/>
              </w:rPr>
              <w:t>І</w:t>
            </w:r>
            <w:r w:rsidR="009E059E" w:rsidRPr="00C91CF5">
              <w:rPr>
                <w:rFonts w:ascii="Times New Roman" w:hAnsi="Times New Roman"/>
                <w:b/>
                <w:sz w:val="24"/>
                <w:szCs w:val="24"/>
              </w:rPr>
              <w:t>нноваці</w:t>
            </w:r>
            <w:r w:rsidRPr="00C91CF5">
              <w:rPr>
                <w:rFonts w:ascii="Times New Roman" w:hAnsi="Times New Roman"/>
                <w:b/>
                <w:sz w:val="24"/>
                <w:szCs w:val="24"/>
              </w:rPr>
              <w:t>ї</w:t>
            </w:r>
            <w:r w:rsidR="009E059E" w:rsidRPr="00C91CF5">
              <w:rPr>
                <w:rFonts w:ascii="Times New Roman" w:hAnsi="Times New Roman"/>
                <w:b/>
                <w:sz w:val="24"/>
                <w:szCs w:val="24"/>
              </w:rPr>
              <w:t xml:space="preserve"> та підприємництво:</w:t>
            </w:r>
          </w:p>
          <w:p w:rsidR="00266708" w:rsidRPr="00C91CF5" w:rsidRDefault="00170C1B" w:rsidP="00C91CF5">
            <w:pPr>
              <w:rPr>
                <w:rFonts w:ascii="Times New Roman" w:hAnsi="Times New Roman"/>
                <w:b/>
                <w:sz w:val="24"/>
                <w:szCs w:val="24"/>
              </w:rPr>
            </w:pPr>
            <w:r w:rsidRPr="00C91CF5">
              <w:rPr>
                <w:rFonts w:ascii="Times New Roman" w:hAnsi="Times New Roman"/>
                <w:sz w:val="24"/>
                <w:szCs w:val="24"/>
              </w:rPr>
              <w:t xml:space="preserve">к. економ. наук, доцент </w:t>
            </w:r>
            <w:proofErr w:type="spellStart"/>
            <w:r w:rsidR="00266708" w:rsidRPr="00C91CF5">
              <w:rPr>
                <w:rFonts w:ascii="Times New Roman" w:hAnsi="Times New Roman"/>
                <w:sz w:val="24"/>
                <w:szCs w:val="24"/>
              </w:rPr>
              <w:t>Осідач</w:t>
            </w:r>
            <w:proofErr w:type="spellEnd"/>
            <w:r w:rsidR="00266708" w:rsidRPr="00C91CF5">
              <w:rPr>
                <w:rFonts w:ascii="Times New Roman" w:hAnsi="Times New Roman"/>
                <w:sz w:val="24"/>
                <w:szCs w:val="24"/>
              </w:rPr>
              <w:t xml:space="preserve"> О.П.</w:t>
            </w:r>
          </w:p>
        </w:tc>
      </w:tr>
    </w:tbl>
    <w:p w:rsidR="00DB0801" w:rsidRPr="00C91CF5" w:rsidRDefault="00DB0801" w:rsidP="00C91CF5">
      <w:pPr>
        <w:jc w:val="both"/>
        <w:rPr>
          <w:rFonts w:ascii="Times New Roman" w:hAnsi="Times New Roman"/>
          <w:sz w:val="24"/>
          <w:szCs w:val="24"/>
        </w:rPr>
      </w:pPr>
    </w:p>
    <w:p w:rsidR="00DB0801" w:rsidRPr="00C91CF5" w:rsidRDefault="00DB0801" w:rsidP="00C91CF5">
      <w:pPr>
        <w:jc w:val="both"/>
        <w:rPr>
          <w:rFonts w:ascii="Times New Roman" w:hAnsi="Times New Roman"/>
          <w:sz w:val="24"/>
          <w:szCs w:val="24"/>
        </w:rPr>
      </w:pPr>
    </w:p>
    <w:p w:rsidR="00DB0801" w:rsidRPr="00C91CF5" w:rsidRDefault="00DB0801" w:rsidP="00C91CF5">
      <w:pPr>
        <w:jc w:val="both"/>
        <w:rPr>
          <w:rFonts w:ascii="Times New Roman" w:hAnsi="Times New Roman"/>
          <w:sz w:val="24"/>
          <w:szCs w:val="24"/>
        </w:rPr>
      </w:pPr>
      <w:r w:rsidRPr="00C91CF5">
        <w:rPr>
          <w:rFonts w:ascii="Times New Roman" w:hAnsi="Times New Roman"/>
          <w:sz w:val="24"/>
          <w:szCs w:val="24"/>
        </w:rPr>
        <w:t xml:space="preserve">Ректор                                          </w:t>
      </w:r>
      <w:r w:rsidR="00B429FE">
        <w:rPr>
          <w:rFonts w:ascii="Times New Roman" w:hAnsi="Times New Roman"/>
          <w:sz w:val="24"/>
          <w:szCs w:val="24"/>
        </w:rPr>
        <w:t xml:space="preserve">               </w:t>
      </w:r>
      <w:r w:rsidRPr="00C91CF5">
        <w:rPr>
          <w:rFonts w:ascii="Times New Roman" w:hAnsi="Times New Roman"/>
          <w:sz w:val="24"/>
          <w:szCs w:val="24"/>
        </w:rPr>
        <w:t xml:space="preserve">   В.П.Мельник</w:t>
      </w:r>
    </w:p>
    <w:p w:rsidR="00DB0801" w:rsidRDefault="00DB0801" w:rsidP="00C91CF5">
      <w:pPr>
        <w:rPr>
          <w:rFonts w:ascii="Times New Roman" w:hAnsi="Times New Roman"/>
          <w:sz w:val="24"/>
          <w:szCs w:val="24"/>
        </w:rPr>
      </w:pPr>
    </w:p>
    <w:p w:rsidR="00B429FE" w:rsidRPr="00C91CF5" w:rsidRDefault="00B429FE" w:rsidP="00C91CF5">
      <w:pPr>
        <w:rPr>
          <w:rFonts w:ascii="Times New Roman" w:hAnsi="Times New Roman"/>
          <w:sz w:val="24"/>
          <w:szCs w:val="24"/>
        </w:rPr>
      </w:pPr>
    </w:p>
    <w:p w:rsidR="006068E4" w:rsidRPr="00B429FE" w:rsidRDefault="006068E4" w:rsidP="00C91CF5">
      <w:pPr>
        <w:rPr>
          <w:rFonts w:ascii="Times New Roman" w:hAnsi="Times New Roman"/>
          <w:sz w:val="24"/>
          <w:szCs w:val="24"/>
        </w:rPr>
      </w:pPr>
      <w:r w:rsidRPr="00C91CF5">
        <w:rPr>
          <w:rFonts w:ascii="Times New Roman" w:hAnsi="Times New Roman"/>
          <w:sz w:val="24"/>
          <w:szCs w:val="24"/>
        </w:rPr>
        <w:t xml:space="preserve">Гарант освітньої </w:t>
      </w:r>
      <w:r w:rsidRPr="00B429FE">
        <w:rPr>
          <w:rFonts w:ascii="Times New Roman" w:hAnsi="Times New Roman"/>
          <w:sz w:val="24"/>
          <w:szCs w:val="24"/>
        </w:rPr>
        <w:t xml:space="preserve">програми  </w:t>
      </w:r>
      <w:r w:rsidR="00B429FE" w:rsidRPr="00B429FE">
        <w:rPr>
          <w:rFonts w:ascii="Times New Roman" w:hAnsi="Times New Roman"/>
          <w:sz w:val="24"/>
          <w:szCs w:val="24"/>
        </w:rPr>
        <w:t xml:space="preserve">                         </w:t>
      </w:r>
      <w:r w:rsidRPr="00B429FE">
        <w:rPr>
          <w:rFonts w:ascii="Times New Roman" w:hAnsi="Times New Roman"/>
          <w:sz w:val="24"/>
          <w:szCs w:val="24"/>
        </w:rPr>
        <w:t xml:space="preserve">д. філол. наук, професор, </w:t>
      </w:r>
    </w:p>
    <w:p w:rsidR="006068E4" w:rsidRPr="00B429FE" w:rsidRDefault="00B429FE" w:rsidP="00C91CF5">
      <w:pPr>
        <w:jc w:val="right"/>
        <w:rPr>
          <w:rFonts w:ascii="Times New Roman" w:hAnsi="Times New Roman"/>
          <w:sz w:val="24"/>
          <w:szCs w:val="24"/>
        </w:rPr>
      </w:pPr>
      <w:r>
        <w:rPr>
          <w:rFonts w:ascii="Times New Roman" w:hAnsi="Times New Roman"/>
          <w:sz w:val="24"/>
          <w:szCs w:val="24"/>
        </w:rPr>
        <w:t xml:space="preserve">  </w:t>
      </w:r>
      <w:r w:rsidR="006068E4" w:rsidRPr="00B429FE">
        <w:rPr>
          <w:rFonts w:ascii="Times New Roman" w:hAnsi="Times New Roman"/>
          <w:sz w:val="24"/>
          <w:szCs w:val="24"/>
        </w:rPr>
        <w:t xml:space="preserve">зав. кафедри радіомовлення і телебачення </w:t>
      </w:r>
      <w:proofErr w:type="spellStart"/>
      <w:r w:rsidR="006068E4" w:rsidRPr="00B429FE">
        <w:rPr>
          <w:rFonts w:ascii="Times New Roman" w:hAnsi="Times New Roman"/>
          <w:sz w:val="24"/>
          <w:szCs w:val="24"/>
        </w:rPr>
        <w:t>Лизанчук</w:t>
      </w:r>
      <w:proofErr w:type="spellEnd"/>
      <w:r w:rsidR="006068E4" w:rsidRPr="00B429FE">
        <w:rPr>
          <w:rFonts w:ascii="Times New Roman" w:hAnsi="Times New Roman"/>
          <w:sz w:val="24"/>
          <w:szCs w:val="24"/>
        </w:rPr>
        <w:t xml:space="preserve"> В.В.</w:t>
      </w:r>
    </w:p>
    <w:p w:rsidR="00DB0801" w:rsidRPr="00C91CF5" w:rsidRDefault="00DB0801" w:rsidP="00C91CF5">
      <w:pPr>
        <w:jc w:val="right"/>
        <w:rPr>
          <w:rFonts w:ascii="Times New Roman" w:hAnsi="Times New Roman"/>
          <w:sz w:val="24"/>
          <w:szCs w:val="24"/>
          <w:u w:val="single"/>
        </w:rPr>
      </w:pPr>
    </w:p>
    <w:p w:rsidR="006068E4" w:rsidRPr="00C91CF5" w:rsidRDefault="006068E4" w:rsidP="00C91CF5">
      <w:pPr>
        <w:spacing w:before="120"/>
        <w:jc w:val="both"/>
        <w:rPr>
          <w:rFonts w:ascii="Times New Roman" w:hAnsi="Times New Roman"/>
          <w:sz w:val="24"/>
          <w:szCs w:val="24"/>
        </w:rPr>
      </w:pPr>
    </w:p>
    <w:p w:rsidR="0000211B" w:rsidRPr="00C91CF5" w:rsidRDefault="0000211B" w:rsidP="00C91CF5">
      <w:pPr>
        <w:tabs>
          <w:tab w:val="left" w:pos="0"/>
        </w:tabs>
        <w:contextualSpacing/>
        <w:jc w:val="center"/>
        <w:rPr>
          <w:rFonts w:ascii="Times New Roman" w:hAnsi="Times New Roman"/>
          <w:b/>
          <w:sz w:val="24"/>
          <w:szCs w:val="24"/>
        </w:rPr>
      </w:pPr>
    </w:p>
    <w:p w:rsidR="007F66F9" w:rsidRPr="00C91CF5" w:rsidRDefault="007F66F9" w:rsidP="00C91CF5">
      <w:pPr>
        <w:rPr>
          <w:rFonts w:ascii="Times New Roman" w:hAnsi="Times New Roman"/>
          <w:sz w:val="24"/>
          <w:szCs w:val="24"/>
        </w:rPr>
      </w:pPr>
    </w:p>
    <w:sectPr w:rsidR="007F66F9" w:rsidRPr="00C91CF5" w:rsidSect="009140FC">
      <w:pgSz w:w="11906" w:h="16838"/>
      <w:pgMar w:top="709"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Times New Roman"/>
    <w:charset w:val="00"/>
    <w:family w:val="auto"/>
    <w:pitch w:val="variable"/>
    <w:sig w:usb0="00000001"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76E41"/>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5960970"/>
    <w:multiLevelType w:val="hybridMultilevel"/>
    <w:tmpl w:val="2910BE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6690BB5"/>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8960052"/>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89A1CE6"/>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098D2181"/>
    <w:multiLevelType w:val="hybridMultilevel"/>
    <w:tmpl w:val="2DFA3B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D71437"/>
    <w:multiLevelType w:val="hybridMultilevel"/>
    <w:tmpl w:val="14DC79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1BC1EF4"/>
    <w:multiLevelType w:val="hybridMultilevel"/>
    <w:tmpl w:val="119847E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6EC167D"/>
    <w:multiLevelType w:val="hybridMultilevel"/>
    <w:tmpl w:val="FEF24FD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176E7F28"/>
    <w:multiLevelType w:val="hybridMultilevel"/>
    <w:tmpl w:val="F22AC4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19144864"/>
    <w:multiLevelType w:val="hybridMultilevel"/>
    <w:tmpl w:val="286C0AB4"/>
    <w:lvl w:ilvl="0" w:tplc="7B5AAFE2">
      <w:start w:val="1"/>
      <w:numFmt w:val="decimal"/>
      <w:lvlText w:val="%1."/>
      <w:lvlJc w:val="left"/>
      <w:pPr>
        <w:ind w:left="664" w:hanging="360"/>
      </w:pPr>
      <w:rPr>
        <w:rFonts w:hint="default"/>
      </w:rPr>
    </w:lvl>
    <w:lvl w:ilvl="1" w:tplc="04220019" w:tentative="1">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1">
    <w:nsid w:val="1A8F041B"/>
    <w:multiLevelType w:val="hybridMultilevel"/>
    <w:tmpl w:val="3B7A137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1B496F07"/>
    <w:multiLevelType w:val="hybridMultilevel"/>
    <w:tmpl w:val="BF42D644"/>
    <w:lvl w:ilvl="0" w:tplc="F4FACD3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6A6F0C"/>
    <w:multiLevelType w:val="hybridMultilevel"/>
    <w:tmpl w:val="11D45A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5D3F9F"/>
    <w:multiLevelType w:val="hybridMultilevel"/>
    <w:tmpl w:val="EF80C9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nsid w:val="241B58BC"/>
    <w:multiLevelType w:val="hybridMultilevel"/>
    <w:tmpl w:val="E1E80B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279D7743"/>
    <w:multiLevelType w:val="hybridMultilevel"/>
    <w:tmpl w:val="EA7C14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nsid w:val="2C265A5D"/>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2E4C4F28"/>
    <w:multiLevelType w:val="hybridMultilevel"/>
    <w:tmpl w:val="D1BCB248"/>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311825DD"/>
    <w:multiLevelType w:val="hybridMultilevel"/>
    <w:tmpl w:val="811463DC"/>
    <w:lvl w:ilvl="0" w:tplc="04220005">
      <w:start w:val="1"/>
      <w:numFmt w:val="bullet"/>
      <w:lvlText w:val=""/>
      <w:lvlJc w:val="left"/>
      <w:pPr>
        <w:tabs>
          <w:tab w:val="num" w:pos="1008"/>
        </w:tabs>
        <w:ind w:left="1008" w:hanging="360"/>
      </w:pPr>
      <w:rPr>
        <w:rFonts w:ascii="Wingdings" w:hAnsi="Wingdings" w:hint="default"/>
      </w:rPr>
    </w:lvl>
    <w:lvl w:ilvl="1" w:tplc="04220003" w:tentative="1">
      <w:start w:val="1"/>
      <w:numFmt w:val="bullet"/>
      <w:lvlText w:val="o"/>
      <w:lvlJc w:val="left"/>
      <w:pPr>
        <w:tabs>
          <w:tab w:val="num" w:pos="1728"/>
        </w:tabs>
        <w:ind w:left="1728" w:hanging="360"/>
      </w:pPr>
      <w:rPr>
        <w:rFonts w:ascii="Courier New" w:hAnsi="Courier New" w:cs="Courier New" w:hint="default"/>
      </w:rPr>
    </w:lvl>
    <w:lvl w:ilvl="2" w:tplc="04220005" w:tentative="1">
      <w:start w:val="1"/>
      <w:numFmt w:val="bullet"/>
      <w:lvlText w:val=""/>
      <w:lvlJc w:val="left"/>
      <w:pPr>
        <w:tabs>
          <w:tab w:val="num" w:pos="2448"/>
        </w:tabs>
        <w:ind w:left="2448" w:hanging="360"/>
      </w:pPr>
      <w:rPr>
        <w:rFonts w:ascii="Wingdings" w:hAnsi="Wingdings" w:hint="default"/>
      </w:rPr>
    </w:lvl>
    <w:lvl w:ilvl="3" w:tplc="04220001" w:tentative="1">
      <w:start w:val="1"/>
      <w:numFmt w:val="bullet"/>
      <w:lvlText w:val=""/>
      <w:lvlJc w:val="left"/>
      <w:pPr>
        <w:tabs>
          <w:tab w:val="num" w:pos="3168"/>
        </w:tabs>
        <w:ind w:left="3168" w:hanging="360"/>
      </w:pPr>
      <w:rPr>
        <w:rFonts w:ascii="Symbol" w:hAnsi="Symbol" w:hint="default"/>
      </w:rPr>
    </w:lvl>
    <w:lvl w:ilvl="4" w:tplc="04220003" w:tentative="1">
      <w:start w:val="1"/>
      <w:numFmt w:val="bullet"/>
      <w:lvlText w:val="o"/>
      <w:lvlJc w:val="left"/>
      <w:pPr>
        <w:tabs>
          <w:tab w:val="num" w:pos="3888"/>
        </w:tabs>
        <w:ind w:left="3888" w:hanging="360"/>
      </w:pPr>
      <w:rPr>
        <w:rFonts w:ascii="Courier New" w:hAnsi="Courier New" w:cs="Courier New" w:hint="default"/>
      </w:rPr>
    </w:lvl>
    <w:lvl w:ilvl="5" w:tplc="04220005" w:tentative="1">
      <w:start w:val="1"/>
      <w:numFmt w:val="bullet"/>
      <w:lvlText w:val=""/>
      <w:lvlJc w:val="left"/>
      <w:pPr>
        <w:tabs>
          <w:tab w:val="num" w:pos="4608"/>
        </w:tabs>
        <w:ind w:left="4608" w:hanging="360"/>
      </w:pPr>
      <w:rPr>
        <w:rFonts w:ascii="Wingdings" w:hAnsi="Wingdings" w:hint="default"/>
      </w:rPr>
    </w:lvl>
    <w:lvl w:ilvl="6" w:tplc="04220001" w:tentative="1">
      <w:start w:val="1"/>
      <w:numFmt w:val="bullet"/>
      <w:lvlText w:val=""/>
      <w:lvlJc w:val="left"/>
      <w:pPr>
        <w:tabs>
          <w:tab w:val="num" w:pos="5328"/>
        </w:tabs>
        <w:ind w:left="5328" w:hanging="360"/>
      </w:pPr>
      <w:rPr>
        <w:rFonts w:ascii="Symbol" w:hAnsi="Symbol" w:hint="default"/>
      </w:rPr>
    </w:lvl>
    <w:lvl w:ilvl="7" w:tplc="04220003" w:tentative="1">
      <w:start w:val="1"/>
      <w:numFmt w:val="bullet"/>
      <w:lvlText w:val="o"/>
      <w:lvlJc w:val="left"/>
      <w:pPr>
        <w:tabs>
          <w:tab w:val="num" w:pos="6048"/>
        </w:tabs>
        <w:ind w:left="6048" w:hanging="360"/>
      </w:pPr>
      <w:rPr>
        <w:rFonts w:ascii="Courier New" w:hAnsi="Courier New" w:cs="Courier New" w:hint="default"/>
      </w:rPr>
    </w:lvl>
    <w:lvl w:ilvl="8" w:tplc="04220005" w:tentative="1">
      <w:start w:val="1"/>
      <w:numFmt w:val="bullet"/>
      <w:lvlText w:val=""/>
      <w:lvlJc w:val="left"/>
      <w:pPr>
        <w:tabs>
          <w:tab w:val="num" w:pos="6768"/>
        </w:tabs>
        <w:ind w:left="6768" w:hanging="360"/>
      </w:pPr>
      <w:rPr>
        <w:rFonts w:ascii="Wingdings" w:hAnsi="Wingdings" w:hint="default"/>
      </w:rPr>
    </w:lvl>
  </w:abstractNum>
  <w:abstractNum w:abstractNumId="20">
    <w:nsid w:val="396B076E"/>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3A05023D"/>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3AF21D9B"/>
    <w:multiLevelType w:val="hybridMultilevel"/>
    <w:tmpl w:val="DAC8C04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nsid w:val="3E034429"/>
    <w:multiLevelType w:val="hybridMultilevel"/>
    <w:tmpl w:val="1BC6ED4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420F76B5"/>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nsid w:val="44012AB6"/>
    <w:multiLevelType w:val="hybridMultilevel"/>
    <w:tmpl w:val="2F2648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nsid w:val="452673FA"/>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46597EA7"/>
    <w:multiLevelType w:val="hybridMultilevel"/>
    <w:tmpl w:val="B6B84E1E"/>
    <w:lvl w:ilvl="0" w:tplc="04220001">
      <w:start w:val="1"/>
      <w:numFmt w:val="bullet"/>
      <w:lvlText w:val=""/>
      <w:lvlJc w:val="left"/>
      <w:pPr>
        <w:ind w:left="720" w:hanging="360"/>
      </w:pPr>
      <w:rPr>
        <w:rFonts w:ascii="Symbol" w:hAnsi="Symbol" w:hint="default"/>
      </w:rPr>
    </w:lvl>
    <w:lvl w:ilvl="1" w:tplc="04220001">
      <w:start w:val="1"/>
      <w:numFmt w:val="bullet"/>
      <w:lvlText w:val=""/>
      <w:lvlJc w:val="left"/>
      <w:pPr>
        <w:ind w:left="1440" w:hanging="360"/>
      </w:pPr>
      <w:rPr>
        <w:rFonts w:ascii="Symbol" w:hAnsi="Symbol"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46835877"/>
    <w:multiLevelType w:val="hybridMultilevel"/>
    <w:tmpl w:val="29109B7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48C208AC"/>
    <w:multiLevelType w:val="hybridMultilevel"/>
    <w:tmpl w:val="B6707B92"/>
    <w:lvl w:ilvl="0" w:tplc="6B1A5744">
      <w:start w:val="1"/>
      <w:numFmt w:val="decimal"/>
      <w:lvlText w:val="%1."/>
      <w:lvlJc w:val="left"/>
      <w:pPr>
        <w:ind w:left="720" w:hanging="360"/>
      </w:pPr>
      <w:rPr>
        <w:rFonts w:ascii="Antiqua" w:hAnsi="Antiqua"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nsid w:val="4E4D350E"/>
    <w:multiLevelType w:val="hybridMultilevel"/>
    <w:tmpl w:val="0C5C6B9A"/>
    <w:lvl w:ilvl="0" w:tplc="04220005">
      <w:start w:val="1"/>
      <w:numFmt w:val="bullet"/>
      <w:lvlText w:val=""/>
      <w:lvlJc w:val="left"/>
      <w:pPr>
        <w:tabs>
          <w:tab w:val="num" w:pos="786"/>
        </w:tabs>
        <w:ind w:left="786" w:hanging="360"/>
      </w:pPr>
      <w:rPr>
        <w:rFonts w:ascii="Wingdings" w:hAnsi="Wingdings" w:hint="default"/>
      </w:rPr>
    </w:lvl>
    <w:lvl w:ilvl="1" w:tplc="04220003" w:tentative="1">
      <w:start w:val="1"/>
      <w:numFmt w:val="bullet"/>
      <w:lvlText w:val="o"/>
      <w:lvlJc w:val="left"/>
      <w:pPr>
        <w:tabs>
          <w:tab w:val="num" w:pos="1506"/>
        </w:tabs>
        <w:ind w:left="1506" w:hanging="360"/>
      </w:pPr>
      <w:rPr>
        <w:rFonts w:ascii="Courier New" w:hAnsi="Courier New" w:cs="Courier New" w:hint="default"/>
      </w:rPr>
    </w:lvl>
    <w:lvl w:ilvl="2" w:tplc="04220005" w:tentative="1">
      <w:start w:val="1"/>
      <w:numFmt w:val="bullet"/>
      <w:lvlText w:val=""/>
      <w:lvlJc w:val="left"/>
      <w:pPr>
        <w:tabs>
          <w:tab w:val="num" w:pos="2226"/>
        </w:tabs>
        <w:ind w:left="2226" w:hanging="360"/>
      </w:pPr>
      <w:rPr>
        <w:rFonts w:ascii="Wingdings" w:hAnsi="Wingdings" w:hint="default"/>
      </w:rPr>
    </w:lvl>
    <w:lvl w:ilvl="3" w:tplc="04220001" w:tentative="1">
      <w:start w:val="1"/>
      <w:numFmt w:val="bullet"/>
      <w:lvlText w:val=""/>
      <w:lvlJc w:val="left"/>
      <w:pPr>
        <w:tabs>
          <w:tab w:val="num" w:pos="2946"/>
        </w:tabs>
        <w:ind w:left="2946" w:hanging="360"/>
      </w:pPr>
      <w:rPr>
        <w:rFonts w:ascii="Symbol" w:hAnsi="Symbol" w:hint="default"/>
      </w:rPr>
    </w:lvl>
    <w:lvl w:ilvl="4" w:tplc="04220003" w:tentative="1">
      <w:start w:val="1"/>
      <w:numFmt w:val="bullet"/>
      <w:lvlText w:val="o"/>
      <w:lvlJc w:val="left"/>
      <w:pPr>
        <w:tabs>
          <w:tab w:val="num" w:pos="3666"/>
        </w:tabs>
        <w:ind w:left="3666" w:hanging="360"/>
      </w:pPr>
      <w:rPr>
        <w:rFonts w:ascii="Courier New" w:hAnsi="Courier New" w:cs="Courier New" w:hint="default"/>
      </w:rPr>
    </w:lvl>
    <w:lvl w:ilvl="5" w:tplc="04220005" w:tentative="1">
      <w:start w:val="1"/>
      <w:numFmt w:val="bullet"/>
      <w:lvlText w:val=""/>
      <w:lvlJc w:val="left"/>
      <w:pPr>
        <w:tabs>
          <w:tab w:val="num" w:pos="4386"/>
        </w:tabs>
        <w:ind w:left="4386" w:hanging="360"/>
      </w:pPr>
      <w:rPr>
        <w:rFonts w:ascii="Wingdings" w:hAnsi="Wingdings" w:hint="default"/>
      </w:rPr>
    </w:lvl>
    <w:lvl w:ilvl="6" w:tplc="04220001" w:tentative="1">
      <w:start w:val="1"/>
      <w:numFmt w:val="bullet"/>
      <w:lvlText w:val=""/>
      <w:lvlJc w:val="left"/>
      <w:pPr>
        <w:tabs>
          <w:tab w:val="num" w:pos="5106"/>
        </w:tabs>
        <w:ind w:left="5106" w:hanging="360"/>
      </w:pPr>
      <w:rPr>
        <w:rFonts w:ascii="Symbol" w:hAnsi="Symbol" w:hint="default"/>
      </w:rPr>
    </w:lvl>
    <w:lvl w:ilvl="7" w:tplc="04220003" w:tentative="1">
      <w:start w:val="1"/>
      <w:numFmt w:val="bullet"/>
      <w:lvlText w:val="o"/>
      <w:lvlJc w:val="left"/>
      <w:pPr>
        <w:tabs>
          <w:tab w:val="num" w:pos="5826"/>
        </w:tabs>
        <w:ind w:left="5826" w:hanging="360"/>
      </w:pPr>
      <w:rPr>
        <w:rFonts w:ascii="Courier New" w:hAnsi="Courier New" w:cs="Courier New" w:hint="default"/>
      </w:rPr>
    </w:lvl>
    <w:lvl w:ilvl="8" w:tplc="04220005" w:tentative="1">
      <w:start w:val="1"/>
      <w:numFmt w:val="bullet"/>
      <w:lvlText w:val=""/>
      <w:lvlJc w:val="left"/>
      <w:pPr>
        <w:tabs>
          <w:tab w:val="num" w:pos="6546"/>
        </w:tabs>
        <w:ind w:left="6546" w:hanging="360"/>
      </w:pPr>
      <w:rPr>
        <w:rFonts w:ascii="Wingdings" w:hAnsi="Wingdings" w:hint="default"/>
      </w:rPr>
    </w:lvl>
  </w:abstractNum>
  <w:abstractNum w:abstractNumId="31">
    <w:nsid w:val="4F552573"/>
    <w:multiLevelType w:val="multilevel"/>
    <w:tmpl w:val="8604B09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FB6275"/>
    <w:multiLevelType w:val="hybridMultilevel"/>
    <w:tmpl w:val="ED42C566"/>
    <w:lvl w:ilvl="0" w:tplc="51E088EA">
      <w:start w:val="1"/>
      <w:numFmt w:val="decimal"/>
      <w:lvlText w:val="%1."/>
      <w:lvlJc w:val="left"/>
      <w:pPr>
        <w:ind w:left="800" w:hanging="360"/>
      </w:pPr>
      <w:rPr>
        <w:rFonts w:hint="default"/>
      </w:rPr>
    </w:lvl>
    <w:lvl w:ilvl="1" w:tplc="04220019" w:tentative="1">
      <w:start w:val="1"/>
      <w:numFmt w:val="lowerLetter"/>
      <w:lvlText w:val="%2."/>
      <w:lvlJc w:val="left"/>
      <w:pPr>
        <w:ind w:left="1520" w:hanging="360"/>
      </w:pPr>
    </w:lvl>
    <w:lvl w:ilvl="2" w:tplc="0422001B" w:tentative="1">
      <w:start w:val="1"/>
      <w:numFmt w:val="lowerRoman"/>
      <w:lvlText w:val="%3."/>
      <w:lvlJc w:val="right"/>
      <w:pPr>
        <w:ind w:left="2240" w:hanging="180"/>
      </w:pPr>
    </w:lvl>
    <w:lvl w:ilvl="3" w:tplc="0422000F" w:tentative="1">
      <w:start w:val="1"/>
      <w:numFmt w:val="decimal"/>
      <w:lvlText w:val="%4."/>
      <w:lvlJc w:val="left"/>
      <w:pPr>
        <w:ind w:left="2960" w:hanging="360"/>
      </w:pPr>
    </w:lvl>
    <w:lvl w:ilvl="4" w:tplc="04220019" w:tentative="1">
      <w:start w:val="1"/>
      <w:numFmt w:val="lowerLetter"/>
      <w:lvlText w:val="%5."/>
      <w:lvlJc w:val="left"/>
      <w:pPr>
        <w:ind w:left="3680" w:hanging="360"/>
      </w:pPr>
    </w:lvl>
    <w:lvl w:ilvl="5" w:tplc="0422001B" w:tentative="1">
      <w:start w:val="1"/>
      <w:numFmt w:val="lowerRoman"/>
      <w:lvlText w:val="%6."/>
      <w:lvlJc w:val="right"/>
      <w:pPr>
        <w:ind w:left="4400" w:hanging="180"/>
      </w:pPr>
    </w:lvl>
    <w:lvl w:ilvl="6" w:tplc="0422000F" w:tentative="1">
      <w:start w:val="1"/>
      <w:numFmt w:val="decimal"/>
      <w:lvlText w:val="%7."/>
      <w:lvlJc w:val="left"/>
      <w:pPr>
        <w:ind w:left="5120" w:hanging="360"/>
      </w:pPr>
    </w:lvl>
    <w:lvl w:ilvl="7" w:tplc="04220019" w:tentative="1">
      <w:start w:val="1"/>
      <w:numFmt w:val="lowerLetter"/>
      <w:lvlText w:val="%8."/>
      <w:lvlJc w:val="left"/>
      <w:pPr>
        <w:ind w:left="5840" w:hanging="360"/>
      </w:pPr>
    </w:lvl>
    <w:lvl w:ilvl="8" w:tplc="0422001B" w:tentative="1">
      <w:start w:val="1"/>
      <w:numFmt w:val="lowerRoman"/>
      <w:lvlText w:val="%9."/>
      <w:lvlJc w:val="right"/>
      <w:pPr>
        <w:ind w:left="6560" w:hanging="180"/>
      </w:pPr>
    </w:lvl>
  </w:abstractNum>
  <w:abstractNum w:abstractNumId="33">
    <w:nsid w:val="5C1A2725"/>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5FD13220"/>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nsid w:val="66580CA6"/>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nsid w:val="6F0606AA"/>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71CF6AEA"/>
    <w:multiLevelType w:val="singleLevel"/>
    <w:tmpl w:val="8D626590"/>
    <w:lvl w:ilvl="0">
      <w:start w:val="1"/>
      <w:numFmt w:val="bullet"/>
      <w:pStyle w:val="MetodSpysokmarkovanyj"/>
      <w:lvlText w:val=""/>
      <w:lvlJc w:val="left"/>
      <w:pPr>
        <w:tabs>
          <w:tab w:val="num" w:pos="360"/>
        </w:tabs>
        <w:ind w:left="360" w:hanging="360"/>
      </w:pPr>
      <w:rPr>
        <w:rFonts w:ascii="Symbol" w:hAnsi="Symbol" w:hint="default"/>
      </w:rPr>
    </w:lvl>
  </w:abstractNum>
  <w:abstractNum w:abstractNumId="38">
    <w:nsid w:val="78CE4BDC"/>
    <w:multiLevelType w:val="hybridMultilevel"/>
    <w:tmpl w:val="F5682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55323"/>
    <w:multiLevelType w:val="hybridMultilevel"/>
    <w:tmpl w:val="EA764636"/>
    <w:lvl w:ilvl="0" w:tplc="04BE3EDC">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79CF41EE"/>
    <w:multiLevelType w:val="hybridMultilevel"/>
    <w:tmpl w:val="32C4E95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nsid w:val="7A1E2C88"/>
    <w:multiLevelType w:val="hybridMultilevel"/>
    <w:tmpl w:val="38BAB9C0"/>
    <w:lvl w:ilvl="0" w:tplc="0422000F">
      <w:start w:val="1"/>
      <w:numFmt w:val="decimal"/>
      <w:lvlText w:val="%1."/>
      <w:lvlJc w:val="left"/>
      <w:pPr>
        <w:ind w:left="1350" w:hanging="360"/>
      </w:pPr>
    </w:lvl>
    <w:lvl w:ilvl="1" w:tplc="04220019" w:tentative="1">
      <w:start w:val="1"/>
      <w:numFmt w:val="lowerLetter"/>
      <w:lvlText w:val="%2."/>
      <w:lvlJc w:val="left"/>
      <w:pPr>
        <w:ind w:left="2070" w:hanging="360"/>
      </w:pPr>
    </w:lvl>
    <w:lvl w:ilvl="2" w:tplc="0422001B" w:tentative="1">
      <w:start w:val="1"/>
      <w:numFmt w:val="lowerRoman"/>
      <w:lvlText w:val="%3."/>
      <w:lvlJc w:val="right"/>
      <w:pPr>
        <w:ind w:left="2790" w:hanging="180"/>
      </w:pPr>
    </w:lvl>
    <w:lvl w:ilvl="3" w:tplc="0422000F" w:tentative="1">
      <w:start w:val="1"/>
      <w:numFmt w:val="decimal"/>
      <w:lvlText w:val="%4."/>
      <w:lvlJc w:val="left"/>
      <w:pPr>
        <w:ind w:left="3510" w:hanging="360"/>
      </w:pPr>
    </w:lvl>
    <w:lvl w:ilvl="4" w:tplc="04220019" w:tentative="1">
      <w:start w:val="1"/>
      <w:numFmt w:val="lowerLetter"/>
      <w:lvlText w:val="%5."/>
      <w:lvlJc w:val="left"/>
      <w:pPr>
        <w:ind w:left="4230" w:hanging="360"/>
      </w:pPr>
    </w:lvl>
    <w:lvl w:ilvl="5" w:tplc="0422001B" w:tentative="1">
      <w:start w:val="1"/>
      <w:numFmt w:val="lowerRoman"/>
      <w:lvlText w:val="%6."/>
      <w:lvlJc w:val="right"/>
      <w:pPr>
        <w:ind w:left="4950" w:hanging="180"/>
      </w:pPr>
    </w:lvl>
    <w:lvl w:ilvl="6" w:tplc="0422000F" w:tentative="1">
      <w:start w:val="1"/>
      <w:numFmt w:val="decimal"/>
      <w:lvlText w:val="%7."/>
      <w:lvlJc w:val="left"/>
      <w:pPr>
        <w:ind w:left="5670" w:hanging="360"/>
      </w:pPr>
    </w:lvl>
    <w:lvl w:ilvl="7" w:tplc="04220019" w:tentative="1">
      <w:start w:val="1"/>
      <w:numFmt w:val="lowerLetter"/>
      <w:lvlText w:val="%8."/>
      <w:lvlJc w:val="left"/>
      <w:pPr>
        <w:ind w:left="6390" w:hanging="360"/>
      </w:pPr>
    </w:lvl>
    <w:lvl w:ilvl="8" w:tplc="0422001B" w:tentative="1">
      <w:start w:val="1"/>
      <w:numFmt w:val="lowerRoman"/>
      <w:lvlText w:val="%9."/>
      <w:lvlJc w:val="right"/>
      <w:pPr>
        <w:ind w:left="7110" w:hanging="180"/>
      </w:pPr>
    </w:lvl>
  </w:abstractNum>
  <w:abstractNum w:abstractNumId="42">
    <w:nsid w:val="7B3D1424"/>
    <w:multiLevelType w:val="hybridMultilevel"/>
    <w:tmpl w:val="40B00E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3">
    <w:nsid w:val="7B46781B"/>
    <w:multiLevelType w:val="hybridMultilevel"/>
    <w:tmpl w:val="4CEA048A"/>
    <w:lvl w:ilvl="0" w:tplc="6B1A5744">
      <w:start w:val="1"/>
      <w:numFmt w:val="decimal"/>
      <w:lvlText w:val="%1."/>
      <w:lvlJc w:val="left"/>
      <w:pPr>
        <w:ind w:left="720" w:hanging="360"/>
      </w:pPr>
      <w:rPr>
        <w:rFonts w:ascii="Antiqua" w:hAnsi="Antiqua" w:hint="default"/>
        <w:sz w:val="26"/>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nsid w:val="7B634E72"/>
    <w:multiLevelType w:val="hybridMultilevel"/>
    <w:tmpl w:val="B502B0C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4"/>
  </w:num>
  <w:num w:numId="2">
    <w:abstractNumId w:val="25"/>
  </w:num>
  <w:num w:numId="3">
    <w:abstractNumId w:val="28"/>
  </w:num>
  <w:num w:numId="4">
    <w:abstractNumId w:val="7"/>
  </w:num>
  <w:num w:numId="5">
    <w:abstractNumId w:val="12"/>
  </w:num>
  <w:num w:numId="6">
    <w:abstractNumId w:val="37"/>
  </w:num>
  <w:num w:numId="7">
    <w:abstractNumId w:val="30"/>
  </w:num>
  <w:num w:numId="8">
    <w:abstractNumId w:val="19"/>
  </w:num>
  <w:num w:numId="9">
    <w:abstractNumId w:val="13"/>
  </w:num>
  <w:num w:numId="10">
    <w:abstractNumId w:val="38"/>
  </w:num>
  <w:num w:numId="11">
    <w:abstractNumId w:val="5"/>
  </w:num>
  <w:num w:numId="12">
    <w:abstractNumId w:val="16"/>
  </w:num>
  <w:num w:numId="13">
    <w:abstractNumId w:val="11"/>
  </w:num>
  <w:num w:numId="14">
    <w:abstractNumId w:val="6"/>
  </w:num>
  <w:num w:numId="15">
    <w:abstractNumId w:val="41"/>
  </w:num>
  <w:num w:numId="16">
    <w:abstractNumId w:val="10"/>
  </w:num>
  <w:num w:numId="17">
    <w:abstractNumId w:val="32"/>
  </w:num>
  <w:num w:numId="18">
    <w:abstractNumId w:val="31"/>
  </w:num>
  <w:num w:numId="19">
    <w:abstractNumId w:val="36"/>
  </w:num>
  <w:num w:numId="20">
    <w:abstractNumId w:val="24"/>
  </w:num>
  <w:num w:numId="21">
    <w:abstractNumId w:val="26"/>
  </w:num>
  <w:num w:numId="22">
    <w:abstractNumId w:val="4"/>
  </w:num>
  <w:num w:numId="23">
    <w:abstractNumId w:val="35"/>
  </w:num>
  <w:num w:numId="24">
    <w:abstractNumId w:val="18"/>
  </w:num>
  <w:num w:numId="25">
    <w:abstractNumId w:val="40"/>
  </w:num>
  <w:num w:numId="26">
    <w:abstractNumId w:val="23"/>
  </w:num>
  <w:num w:numId="27">
    <w:abstractNumId w:val="43"/>
  </w:num>
  <w:num w:numId="28">
    <w:abstractNumId w:val="29"/>
  </w:num>
  <w:num w:numId="29">
    <w:abstractNumId w:val="1"/>
  </w:num>
  <w:num w:numId="30">
    <w:abstractNumId w:val="15"/>
  </w:num>
  <w:num w:numId="31">
    <w:abstractNumId w:val="8"/>
  </w:num>
  <w:num w:numId="32">
    <w:abstractNumId w:val="42"/>
  </w:num>
  <w:num w:numId="33">
    <w:abstractNumId w:val="9"/>
  </w:num>
  <w:num w:numId="34">
    <w:abstractNumId w:val="22"/>
  </w:num>
  <w:num w:numId="35">
    <w:abstractNumId w:val="14"/>
  </w:num>
  <w:num w:numId="36">
    <w:abstractNumId w:val="27"/>
  </w:num>
  <w:num w:numId="37">
    <w:abstractNumId w:val="33"/>
  </w:num>
  <w:num w:numId="38">
    <w:abstractNumId w:val="39"/>
  </w:num>
  <w:num w:numId="39">
    <w:abstractNumId w:val="21"/>
  </w:num>
  <w:num w:numId="40">
    <w:abstractNumId w:val="0"/>
  </w:num>
  <w:num w:numId="41">
    <w:abstractNumId w:val="3"/>
  </w:num>
  <w:num w:numId="42">
    <w:abstractNumId w:val="2"/>
  </w:num>
  <w:num w:numId="43">
    <w:abstractNumId w:val="34"/>
  </w:num>
  <w:num w:numId="44">
    <w:abstractNumId w:val="20"/>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0211B"/>
    <w:rsid w:val="0000211B"/>
    <w:rsid w:val="000453D4"/>
    <w:rsid w:val="000517FF"/>
    <w:rsid w:val="00076266"/>
    <w:rsid w:val="00095BBF"/>
    <w:rsid w:val="000C3A4B"/>
    <w:rsid w:val="00150F76"/>
    <w:rsid w:val="001525CC"/>
    <w:rsid w:val="00157F5B"/>
    <w:rsid w:val="0016040B"/>
    <w:rsid w:val="00162AE5"/>
    <w:rsid w:val="00170C1B"/>
    <w:rsid w:val="0018362C"/>
    <w:rsid w:val="001A6033"/>
    <w:rsid w:val="00220C0F"/>
    <w:rsid w:val="00266708"/>
    <w:rsid w:val="00292F52"/>
    <w:rsid w:val="002D4894"/>
    <w:rsid w:val="002E497E"/>
    <w:rsid w:val="002E7C85"/>
    <w:rsid w:val="002F3629"/>
    <w:rsid w:val="003129FD"/>
    <w:rsid w:val="00313B5D"/>
    <w:rsid w:val="00333057"/>
    <w:rsid w:val="003567E2"/>
    <w:rsid w:val="003A6516"/>
    <w:rsid w:val="003A717B"/>
    <w:rsid w:val="003B0404"/>
    <w:rsid w:val="003B77C1"/>
    <w:rsid w:val="003C07F6"/>
    <w:rsid w:val="003C4FDB"/>
    <w:rsid w:val="003E68A5"/>
    <w:rsid w:val="00417253"/>
    <w:rsid w:val="00445454"/>
    <w:rsid w:val="004D0F92"/>
    <w:rsid w:val="004E3913"/>
    <w:rsid w:val="004E62D7"/>
    <w:rsid w:val="004F740F"/>
    <w:rsid w:val="00550C79"/>
    <w:rsid w:val="005C531E"/>
    <w:rsid w:val="005E0F45"/>
    <w:rsid w:val="006068E4"/>
    <w:rsid w:val="00624A6A"/>
    <w:rsid w:val="00635236"/>
    <w:rsid w:val="006E27A7"/>
    <w:rsid w:val="006F294C"/>
    <w:rsid w:val="006F42B8"/>
    <w:rsid w:val="0072217A"/>
    <w:rsid w:val="0074514A"/>
    <w:rsid w:val="00747226"/>
    <w:rsid w:val="00753D07"/>
    <w:rsid w:val="00782A89"/>
    <w:rsid w:val="007833E1"/>
    <w:rsid w:val="0079392A"/>
    <w:rsid w:val="007B2D6F"/>
    <w:rsid w:val="007C594E"/>
    <w:rsid w:val="007D7191"/>
    <w:rsid w:val="007E60ED"/>
    <w:rsid w:val="007F66F9"/>
    <w:rsid w:val="00823320"/>
    <w:rsid w:val="008660F6"/>
    <w:rsid w:val="008A37E8"/>
    <w:rsid w:val="008A7FDB"/>
    <w:rsid w:val="008B16A9"/>
    <w:rsid w:val="008B6BF5"/>
    <w:rsid w:val="008B713B"/>
    <w:rsid w:val="0090478D"/>
    <w:rsid w:val="009140FC"/>
    <w:rsid w:val="00916DED"/>
    <w:rsid w:val="00922C9F"/>
    <w:rsid w:val="009329EF"/>
    <w:rsid w:val="0097030D"/>
    <w:rsid w:val="00982680"/>
    <w:rsid w:val="009A6670"/>
    <w:rsid w:val="009E059E"/>
    <w:rsid w:val="00A0320C"/>
    <w:rsid w:val="00A17492"/>
    <w:rsid w:val="00A52C47"/>
    <w:rsid w:val="00A70964"/>
    <w:rsid w:val="00A74A34"/>
    <w:rsid w:val="00AD4284"/>
    <w:rsid w:val="00AE5852"/>
    <w:rsid w:val="00AE61C6"/>
    <w:rsid w:val="00B03746"/>
    <w:rsid w:val="00B15190"/>
    <w:rsid w:val="00B2637C"/>
    <w:rsid w:val="00B429FE"/>
    <w:rsid w:val="00B52F20"/>
    <w:rsid w:val="00B77480"/>
    <w:rsid w:val="00B80CE8"/>
    <w:rsid w:val="00BA3137"/>
    <w:rsid w:val="00BB2E7B"/>
    <w:rsid w:val="00BC1B96"/>
    <w:rsid w:val="00BF0AA3"/>
    <w:rsid w:val="00BF245B"/>
    <w:rsid w:val="00BF26F8"/>
    <w:rsid w:val="00C26363"/>
    <w:rsid w:val="00C45B76"/>
    <w:rsid w:val="00C52372"/>
    <w:rsid w:val="00C605D8"/>
    <w:rsid w:val="00C64276"/>
    <w:rsid w:val="00C91CF5"/>
    <w:rsid w:val="00CB632A"/>
    <w:rsid w:val="00CD6790"/>
    <w:rsid w:val="00D16CF5"/>
    <w:rsid w:val="00D2211A"/>
    <w:rsid w:val="00D34ACE"/>
    <w:rsid w:val="00D50633"/>
    <w:rsid w:val="00D93880"/>
    <w:rsid w:val="00DB0801"/>
    <w:rsid w:val="00DB4819"/>
    <w:rsid w:val="00DC3442"/>
    <w:rsid w:val="00DE2112"/>
    <w:rsid w:val="00DF7DEC"/>
    <w:rsid w:val="00E519EB"/>
    <w:rsid w:val="00E62B64"/>
    <w:rsid w:val="00E944F2"/>
    <w:rsid w:val="00EB2B9A"/>
    <w:rsid w:val="00EE4553"/>
    <w:rsid w:val="00F376CC"/>
    <w:rsid w:val="00FA185B"/>
    <w:rsid w:val="00FA75D9"/>
    <w:rsid w:val="00FC67A0"/>
    <w:rsid w:val="00FD13D7"/>
    <w:rsid w:val="00FF73F9"/>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20"/>
        <w:ind w:left="714"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11B"/>
    <w:pPr>
      <w:spacing w:after="0"/>
      <w:ind w:left="0" w:firstLine="0"/>
      <w:jc w:val="left"/>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2D6F"/>
    <w:pPr>
      <w:ind w:left="720"/>
      <w:contextualSpacing/>
    </w:pPr>
  </w:style>
  <w:style w:type="paragraph" w:customStyle="1" w:styleId="MetodText">
    <w:name w:val="Metod_Text"/>
    <w:basedOn w:val="a4"/>
    <w:link w:val="MetodTextChar"/>
    <w:autoRedefine/>
    <w:rsid w:val="00D2211A"/>
    <w:pPr>
      <w:widowControl w:val="0"/>
      <w:spacing w:after="0"/>
      <w:jc w:val="both"/>
    </w:pPr>
    <w:rPr>
      <w:rFonts w:ascii="Times New Roman" w:hAnsi="Times New Roman"/>
      <w:b/>
      <w:i/>
      <w:sz w:val="24"/>
      <w:szCs w:val="24"/>
      <w:lang w:val="ru-RU" w:eastAsia="uk-UA"/>
    </w:rPr>
  </w:style>
  <w:style w:type="character" w:customStyle="1" w:styleId="MetodTextChar">
    <w:name w:val="Metod_Text Char"/>
    <w:link w:val="MetodText"/>
    <w:rsid w:val="00D2211A"/>
    <w:rPr>
      <w:rFonts w:ascii="Times New Roman" w:eastAsia="Times New Roman" w:hAnsi="Times New Roman" w:cs="Times New Roman"/>
      <w:b/>
      <w:i/>
      <w:sz w:val="24"/>
      <w:szCs w:val="24"/>
      <w:lang w:val="ru-RU" w:eastAsia="uk-UA"/>
    </w:rPr>
  </w:style>
  <w:style w:type="paragraph" w:styleId="a4">
    <w:name w:val="Body Text"/>
    <w:basedOn w:val="a"/>
    <w:link w:val="a5"/>
    <w:uiPriority w:val="99"/>
    <w:semiHidden/>
    <w:unhideWhenUsed/>
    <w:rsid w:val="00D2211A"/>
    <w:pPr>
      <w:spacing w:after="120"/>
    </w:pPr>
  </w:style>
  <w:style w:type="character" w:customStyle="1" w:styleId="a5">
    <w:name w:val="Основний текст Знак"/>
    <w:basedOn w:val="a0"/>
    <w:link w:val="a4"/>
    <w:uiPriority w:val="99"/>
    <w:semiHidden/>
    <w:rsid w:val="00D2211A"/>
    <w:rPr>
      <w:rFonts w:ascii="Antiqua" w:eastAsia="Times New Roman" w:hAnsi="Antiqua" w:cs="Times New Roman"/>
      <w:sz w:val="26"/>
      <w:szCs w:val="20"/>
      <w:lang w:eastAsia="ru-RU"/>
    </w:rPr>
  </w:style>
  <w:style w:type="paragraph" w:customStyle="1" w:styleId="MetodSpysokmarkovanyj">
    <w:name w:val="Metod_Spysok markovanyj"/>
    <w:basedOn w:val="a"/>
    <w:rsid w:val="00D2211A"/>
    <w:pPr>
      <w:numPr>
        <w:numId w:val="6"/>
      </w:numPr>
      <w:tabs>
        <w:tab w:val="clear" w:pos="360"/>
        <w:tab w:val="num" w:pos="603"/>
      </w:tabs>
      <w:ind w:left="603" w:hanging="315"/>
      <w:jc w:val="both"/>
    </w:pPr>
    <w:rPr>
      <w:rFonts w:ascii="Times New Roman" w:hAnsi="Times New Roman"/>
      <w:sz w:val="22"/>
      <w:szCs w:val="22"/>
      <w:lang w:eastAsia="uk-UA"/>
    </w:rPr>
  </w:style>
  <w:style w:type="character" w:styleId="a6">
    <w:name w:val="Hyperlink"/>
    <w:basedOn w:val="a0"/>
    <w:uiPriority w:val="99"/>
    <w:unhideWhenUsed/>
    <w:rsid w:val="00916DED"/>
    <w:rPr>
      <w:color w:val="0000FF" w:themeColor="hyperlink"/>
      <w:u w:val="single"/>
    </w:rPr>
  </w:style>
  <w:style w:type="paragraph" w:customStyle="1" w:styleId="Default">
    <w:name w:val="Default"/>
    <w:rsid w:val="00FA185B"/>
    <w:pPr>
      <w:suppressAutoHyphens/>
      <w:autoSpaceDE w:val="0"/>
      <w:spacing w:after="0"/>
      <w:ind w:left="0" w:firstLine="0"/>
      <w:jc w:val="left"/>
    </w:pPr>
    <w:rPr>
      <w:rFonts w:ascii="Times New Roman" w:eastAsia="Times New Roman" w:hAnsi="Times New Roman" w:cs="Times New Roman"/>
      <w:color w:val="000000"/>
      <w:sz w:val="24"/>
      <w:szCs w:val="24"/>
      <w:lang w:eastAsia="zh-CN"/>
    </w:rPr>
  </w:style>
  <w:style w:type="paragraph" w:customStyle="1" w:styleId="FR2">
    <w:name w:val="FR2"/>
    <w:rsid w:val="007C594E"/>
    <w:pPr>
      <w:widowControl w:val="0"/>
      <w:autoSpaceDE w:val="0"/>
      <w:autoSpaceDN w:val="0"/>
      <w:adjustRightInd w:val="0"/>
      <w:spacing w:before="220" w:after="0"/>
      <w:ind w:left="40" w:hanging="20"/>
      <w:jc w:val="left"/>
    </w:pPr>
    <w:rPr>
      <w:rFonts w:ascii="Arial" w:eastAsia="Times New Roman" w:hAnsi="Arial" w:cs="Arial"/>
      <w:sz w:val="18"/>
      <w:szCs w:val="18"/>
      <w:lang w:eastAsia="uk-UA"/>
    </w:rPr>
  </w:style>
  <w:style w:type="paragraph" w:styleId="a7">
    <w:name w:val="Normal (Web)"/>
    <w:basedOn w:val="a"/>
    <w:uiPriority w:val="99"/>
    <w:unhideWhenUsed/>
    <w:rsid w:val="00982680"/>
    <w:pPr>
      <w:spacing w:before="100" w:beforeAutospacing="1" w:after="100" w:afterAutospacing="1"/>
    </w:pPr>
    <w:rPr>
      <w:rFonts w:ascii="Times New Roman" w:hAnsi="Times New Roman"/>
      <w:sz w:val="24"/>
      <w:szCs w:val="24"/>
      <w:lang w:val="ru-RU"/>
    </w:rPr>
  </w:style>
</w:styles>
</file>

<file path=word/webSettings.xml><?xml version="1.0" encoding="utf-8"?>
<w:webSettings xmlns:r="http://schemas.openxmlformats.org/officeDocument/2006/relationships" xmlns:w="http://schemas.openxmlformats.org/wordprocessingml/2006/main">
  <w:divs>
    <w:div w:id="324482111">
      <w:bodyDiv w:val="1"/>
      <w:marLeft w:val="0"/>
      <w:marRight w:val="0"/>
      <w:marTop w:val="0"/>
      <w:marBottom w:val="0"/>
      <w:divBdr>
        <w:top w:val="none" w:sz="0" w:space="0" w:color="auto"/>
        <w:left w:val="none" w:sz="0" w:space="0" w:color="auto"/>
        <w:bottom w:val="none" w:sz="0" w:space="0" w:color="auto"/>
        <w:right w:val="none" w:sz="0" w:space="0" w:color="auto"/>
      </w:divBdr>
    </w:div>
    <w:div w:id="129082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8060-EAD0-48D9-AD3A-0B8D2510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42</Pages>
  <Words>51730</Words>
  <Characters>29487</Characters>
  <Application>Microsoft Office Word</Application>
  <DocSecurity>0</DocSecurity>
  <Lines>245</Lines>
  <Paragraphs>162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81055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43</cp:revision>
  <cp:lastPrinted>2016-06-02T13:51:00Z</cp:lastPrinted>
  <dcterms:created xsi:type="dcterms:W3CDTF">2016-04-26T19:17:00Z</dcterms:created>
  <dcterms:modified xsi:type="dcterms:W3CDTF">2016-06-02T13:51:00Z</dcterms:modified>
</cp:coreProperties>
</file>