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536E9A" w:rsidRDefault="00536E9A" w:rsidP="00536E9A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Pr="00927AED" w:rsidRDefault="00536E9A" w:rsidP="00536E9A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536E9A" w:rsidRPr="00927AED" w:rsidRDefault="00536E9A" w:rsidP="00536E9A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536E9A" w:rsidRPr="00927AED" w:rsidRDefault="00536E9A" w:rsidP="00536E9A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536E9A" w:rsidRPr="00927AED" w:rsidRDefault="00536E9A" w:rsidP="00536E9A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536E9A" w:rsidRDefault="00536E9A" w:rsidP="00536E9A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EF61DD" w:rsidRDefault="00536E9A" w:rsidP="00536E9A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p w:rsidR="00536E9A" w:rsidRDefault="00536E9A" w:rsidP="00536E9A">
      <w:pPr>
        <w:jc w:val="right"/>
        <w:rPr>
          <w:lang w:val="uk-UA"/>
        </w:rPr>
      </w:pPr>
      <w:r>
        <w:rPr>
          <w:lang w:val="uk-UA"/>
        </w:rPr>
        <w:t xml:space="preserve">     </w:t>
      </w:r>
    </w:p>
    <w:p w:rsidR="00223280" w:rsidRPr="00D913E3" w:rsidRDefault="008F05B0" w:rsidP="0022328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  <w:r w:rsidRPr="00D913E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серпня</w:t>
      </w:r>
      <w:r w:rsidRPr="00D913E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D913E3">
        <w:rPr>
          <w:sz w:val="28"/>
          <w:szCs w:val="28"/>
          <w:lang w:val="uk-UA"/>
        </w:rPr>
        <w:t xml:space="preserve"> року</w:t>
      </w:r>
      <w:r w:rsidR="00223280" w:rsidRPr="00D913E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</w:p>
    <w:p w:rsidR="00223280" w:rsidRPr="00D913E3" w:rsidRDefault="00223280" w:rsidP="00223280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>Зав</w:t>
      </w:r>
      <w:r w:rsidR="00694258">
        <w:rPr>
          <w:sz w:val="28"/>
          <w:szCs w:val="28"/>
          <w:lang w:val="uk-UA"/>
        </w:rPr>
        <w:t xml:space="preserve">. </w:t>
      </w:r>
      <w:proofErr w:type="spellStart"/>
      <w:r w:rsidR="00694258">
        <w:rPr>
          <w:sz w:val="28"/>
          <w:szCs w:val="28"/>
          <w:lang w:val="uk-UA"/>
        </w:rPr>
        <w:t>кафедри_________проф</w:t>
      </w:r>
      <w:proofErr w:type="spellEnd"/>
      <w:r w:rsidR="00694258">
        <w:rPr>
          <w:sz w:val="28"/>
          <w:szCs w:val="28"/>
          <w:lang w:val="uk-UA"/>
        </w:rPr>
        <w:t xml:space="preserve">. М.Г. </w:t>
      </w:r>
      <w:proofErr w:type="spellStart"/>
      <w:r w:rsidR="00694258">
        <w:rPr>
          <w:sz w:val="28"/>
          <w:szCs w:val="28"/>
          <w:lang w:val="uk-UA"/>
        </w:rPr>
        <w:t>Житарюк</w:t>
      </w:r>
      <w:proofErr w:type="spellEnd"/>
    </w:p>
    <w:p w:rsidR="00223280" w:rsidRDefault="00223280" w:rsidP="00223280">
      <w:pPr>
        <w:jc w:val="right"/>
        <w:rPr>
          <w:lang w:val="uk-UA"/>
        </w:rPr>
      </w:pPr>
    </w:p>
    <w:p w:rsidR="00536E9A" w:rsidRPr="00927AED" w:rsidRDefault="00536E9A" w:rsidP="00536E9A">
      <w:pPr>
        <w:jc w:val="right"/>
        <w:rPr>
          <w:lang w:val="uk-UA"/>
        </w:rPr>
      </w:pPr>
      <w:r>
        <w:rPr>
          <w:lang w:val="uk-UA"/>
        </w:rPr>
        <w:t xml:space="preserve">            </w:t>
      </w: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Default="00536E9A" w:rsidP="00536E9A">
      <w:pPr>
        <w:jc w:val="center"/>
        <w:rPr>
          <w:sz w:val="28"/>
          <w:szCs w:val="28"/>
          <w:lang w:val="uk-UA"/>
        </w:rPr>
      </w:pPr>
    </w:p>
    <w:p w:rsidR="00536E9A" w:rsidRDefault="00536E9A" w:rsidP="00536E9A">
      <w:pPr>
        <w:jc w:val="center"/>
        <w:rPr>
          <w:sz w:val="28"/>
          <w:szCs w:val="28"/>
          <w:lang w:val="uk-UA"/>
        </w:rPr>
      </w:pPr>
    </w:p>
    <w:p w:rsidR="00536E9A" w:rsidRDefault="00536E9A" w:rsidP="00536E9A">
      <w:pPr>
        <w:jc w:val="center"/>
        <w:rPr>
          <w:sz w:val="28"/>
          <w:szCs w:val="28"/>
          <w:lang w:val="uk-UA"/>
        </w:rPr>
      </w:pP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«Деонтологія журналістики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536E9A" w:rsidRDefault="00536E9A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</w:t>
      </w:r>
      <w:proofErr w:type="spellStart"/>
      <w:r>
        <w:rPr>
          <w:sz w:val="28"/>
          <w:szCs w:val="28"/>
          <w:lang w:val="uk-UA"/>
        </w:rPr>
        <w:t>освітньо-наукового</w:t>
      </w:r>
      <w:proofErr w:type="spellEnd"/>
      <w:r>
        <w:rPr>
          <w:sz w:val="28"/>
          <w:szCs w:val="28"/>
          <w:lang w:val="uk-UA"/>
        </w:rPr>
        <w:t xml:space="preserve"> рівня вищої освіти для здобувачів зі спеціальності 061 – журналістика</w:t>
      </w: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Default="00536E9A" w:rsidP="00536E9A">
      <w:pPr>
        <w:rPr>
          <w:sz w:val="28"/>
          <w:szCs w:val="28"/>
          <w:lang w:val="uk-UA"/>
        </w:rPr>
      </w:pPr>
    </w:p>
    <w:p w:rsidR="00536E9A" w:rsidRPr="00A81EE6" w:rsidRDefault="00536E9A" w:rsidP="00536E9A">
      <w:pPr>
        <w:rPr>
          <w:sz w:val="28"/>
          <w:szCs w:val="28"/>
          <w:lang w:val="uk-UA"/>
        </w:rPr>
      </w:pPr>
    </w:p>
    <w:p w:rsidR="00536E9A" w:rsidRDefault="00694258" w:rsidP="00536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2020</w:t>
      </w:r>
    </w:p>
    <w:p w:rsidR="00536E9A" w:rsidRPr="00C219CA" w:rsidRDefault="00536E9A" w:rsidP="00536E9A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536E9A" w:rsidRPr="00C219CA" w:rsidRDefault="00536E9A" w:rsidP="00536E9A">
      <w:pPr>
        <w:jc w:val="center"/>
        <w:rPr>
          <w:b/>
          <w:color w:val="auto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r>
        <w:rPr>
          <w:b/>
          <w:bCs/>
          <w:color w:val="auto"/>
          <w:sz w:val="28"/>
          <w:szCs w:val="28"/>
          <w:lang w:val="uk-UA"/>
        </w:rPr>
        <w:t>Деонтологія журналістики</w:t>
      </w:r>
      <w:r w:rsidRPr="00C219CA">
        <w:rPr>
          <w:b/>
          <w:bCs/>
          <w:color w:val="auto"/>
          <w:sz w:val="28"/>
          <w:szCs w:val="28"/>
          <w:lang w:val="uk-UA"/>
        </w:rPr>
        <w:t>»</w:t>
      </w:r>
    </w:p>
    <w:p w:rsidR="00536E9A" w:rsidRPr="00C219CA" w:rsidRDefault="00694258" w:rsidP="00536E9A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536E9A" w:rsidRPr="00C219CA">
        <w:rPr>
          <w:b/>
          <w:color w:val="auto"/>
          <w:lang w:val="uk-UA"/>
        </w:rPr>
        <w:t xml:space="preserve"> навчального року</w:t>
      </w:r>
    </w:p>
    <w:p w:rsidR="00536E9A" w:rsidRPr="00C219CA" w:rsidRDefault="00536E9A" w:rsidP="00536E9A">
      <w:pPr>
        <w:jc w:val="center"/>
        <w:rPr>
          <w:b/>
          <w:color w:val="auto"/>
          <w:lang w:val="uk-UA"/>
        </w:rPr>
      </w:pPr>
    </w:p>
    <w:p w:rsidR="00536E9A" w:rsidRPr="00C219CA" w:rsidRDefault="00536E9A" w:rsidP="00536E9A">
      <w:pPr>
        <w:rPr>
          <w:color w:val="auto"/>
          <w:lang w:val="uk-UA"/>
        </w:rPr>
      </w:pPr>
    </w:p>
    <w:tbl>
      <w:tblPr>
        <w:tblW w:w="15250" w:type="dxa"/>
        <w:tblLook w:val="0000"/>
      </w:tblPr>
      <w:tblGrid>
        <w:gridCol w:w="4036"/>
        <w:gridCol w:w="11214"/>
      </w:tblGrid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>
              <w:rPr>
                <w:bCs/>
                <w:color w:val="auto"/>
                <w:lang w:val="uk-UA"/>
              </w:rPr>
              <w:t>Деонтологія журналістики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Хоменко</w:t>
            </w:r>
            <w:proofErr w:type="spellEnd"/>
            <w:r>
              <w:rPr>
                <w:color w:val="auto"/>
                <w:lang w:val="uk-UA"/>
              </w:rPr>
              <w:t xml:space="preserve"> Тетяна Миколаївна, кандидат філологічних наук, доцент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homenko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tet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com</w:t>
            </w:r>
            <w:r w:rsidRPr="00C219CA">
              <w:rPr>
                <w:color w:val="auto"/>
                <w:lang w:val="uk-UA"/>
              </w:rPr>
              <w:t xml:space="preserve">, Львів, вул. Генерала Чупринки, 49, </w:t>
            </w:r>
            <w:proofErr w:type="spellStart"/>
            <w:r w:rsidRPr="00C219CA">
              <w:rPr>
                <w:color w:val="auto"/>
                <w:lang w:val="uk-UA"/>
              </w:rPr>
              <w:t>каб</w:t>
            </w:r>
            <w:proofErr w:type="spellEnd"/>
            <w:r w:rsidRPr="00C219CA">
              <w:rPr>
                <w:color w:val="auto"/>
                <w:lang w:val="uk-UA"/>
              </w:rPr>
              <w:t>. 305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proofErr w:type="spellStart"/>
            <w:r>
              <w:rPr>
                <w:color w:val="auto"/>
                <w:lang w:val="uk-UA"/>
              </w:rPr>
              <w:t>Skype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Viber</w:t>
            </w:r>
            <w:proofErr w:type="spellEnd"/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292449" w:rsidRDefault="00C47609" w:rsidP="00536E9A">
            <w:pPr>
              <w:rPr>
                <w:color w:val="auto"/>
                <w:lang w:val="uk-UA"/>
              </w:rPr>
            </w:pPr>
            <w:hyperlink r:id="rId7" w:history="1">
              <w:r w:rsidR="00536E9A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121090">
              <w:rPr>
                <w:lang w:val="uk-UA"/>
              </w:rPr>
              <w:t>Курс «</w:t>
            </w:r>
            <w:r>
              <w:rPr>
                <w:lang w:val="uk-UA"/>
              </w:rPr>
              <w:t xml:space="preserve">Деонтологія </w:t>
            </w:r>
            <w:r w:rsidRPr="00121090">
              <w:rPr>
                <w:lang w:val="uk-UA"/>
              </w:rPr>
              <w:t>журналісти</w:t>
            </w:r>
            <w:r>
              <w:rPr>
                <w:lang w:val="uk-UA"/>
              </w:rPr>
              <w:t>ки» розрахований для студентів 4</w:t>
            </w:r>
            <w:r w:rsidRPr="00121090">
              <w:rPr>
                <w:lang w:val="uk-UA"/>
              </w:rPr>
              <w:t xml:space="preserve"> курсу. Запропонований курс призначений для засвоєння слухачами базових </w:t>
            </w:r>
            <w:r>
              <w:rPr>
                <w:lang w:val="uk-UA"/>
              </w:rPr>
              <w:t xml:space="preserve">основ </w:t>
            </w:r>
            <w:r w:rsidRPr="0078534E">
              <w:rPr>
                <w:lang w:val="uk-UA"/>
              </w:rPr>
              <w:t>формування деонтологічної свідомості журналіста, а саме: систематизація уявлень про закономірності функціонування і розвитку суспільства (в контексті антиномій культура/цивілізація, добро/зло, що є принциповою основою конкретних</w:t>
            </w:r>
            <w:r>
              <w:rPr>
                <w:lang w:val="uk-UA"/>
              </w:rPr>
              <w:t xml:space="preserve"> уявлень про громадянський обов’язок). У </w:t>
            </w:r>
            <w:proofErr w:type="spellStart"/>
            <w:r w:rsidRPr="00572185">
              <w:rPr>
                <w:lang w:val="uk-UA"/>
              </w:rPr>
              <w:t>засягу</w:t>
            </w:r>
            <w:proofErr w:type="spellEnd"/>
            <w:r w:rsidRPr="00572185">
              <w:rPr>
                <w:lang w:val="uk-UA"/>
              </w:rPr>
              <w:t xml:space="preserve"> деонтології </w:t>
            </w:r>
            <w:r>
              <w:rPr>
                <w:lang w:val="uk-UA"/>
              </w:rPr>
              <w:t xml:space="preserve">журналістики </w:t>
            </w:r>
            <w:r w:rsidRPr="00572185">
              <w:rPr>
                <w:lang w:val="uk-UA"/>
              </w:rPr>
              <w:t xml:space="preserve">також перебувають стосунки між  журналістом і авдиторією, які можна досліджувати і вивчати за чотирма  головними моделями: </w:t>
            </w:r>
            <w:proofErr w:type="spellStart"/>
            <w:r w:rsidRPr="00572185">
              <w:rPr>
                <w:lang w:val="uk-UA"/>
              </w:rPr>
              <w:t>патерналістичною</w:t>
            </w:r>
            <w:proofErr w:type="spellEnd"/>
            <w:r w:rsidRPr="00572185">
              <w:rPr>
                <w:lang w:val="uk-UA"/>
              </w:rPr>
              <w:t xml:space="preserve">; інструментальною; </w:t>
            </w:r>
            <w:proofErr w:type="spellStart"/>
            <w:r w:rsidRPr="00572185">
              <w:rPr>
                <w:lang w:val="uk-UA"/>
              </w:rPr>
              <w:t>актуалістичною</w:t>
            </w:r>
            <w:proofErr w:type="spellEnd"/>
            <w:r w:rsidRPr="00572185">
              <w:rPr>
                <w:lang w:val="uk-UA"/>
              </w:rPr>
              <w:t>; доброчесних взаємин.</w:t>
            </w:r>
            <w:r>
              <w:rPr>
                <w:lang w:val="uk-UA"/>
              </w:rPr>
              <w:t xml:space="preserve"> Також в курсі враховано, що у</w:t>
            </w:r>
            <w:r w:rsidRPr="00572185">
              <w:rPr>
                <w:lang w:val="uk-UA"/>
              </w:rPr>
              <w:t xml:space="preserve"> суспільстві, що розвивається, важко передбачити всі можливі наслідки дій, слів та вчинків</w:t>
            </w:r>
            <w:r>
              <w:rPr>
                <w:lang w:val="uk-UA"/>
              </w:rPr>
              <w:t>,</w:t>
            </w:r>
            <w:r w:rsidRPr="00572185">
              <w:rPr>
                <w:lang w:val="uk-UA"/>
              </w:rPr>
              <w:t xml:space="preserve"> і до того ж існує цілком зрозуміла тенденція до релятивізації деонтологічних принципів. За цих умов особливого значення в журналістиці набуває етика слова, мови, норм, принципів, законів, етика ведення дискусій, ін</w:t>
            </w:r>
            <w:r>
              <w:rPr>
                <w:lang w:val="uk-UA"/>
              </w:rPr>
              <w:t>т</w:t>
            </w:r>
            <w:r w:rsidRPr="00572185">
              <w:rPr>
                <w:lang w:val="uk-UA"/>
              </w:rPr>
              <w:t>ерв’ю, етика збору та використання інформації, етика обов’язку</w:t>
            </w:r>
            <w:r>
              <w:rPr>
                <w:lang w:val="uk-UA"/>
              </w:rPr>
              <w:t xml:space="preserve">,що обов’язково має враховувати журналіст у своїй </w:t>
            </w:r>
            <w:proofErr w:type="spellStart"/>
            <w:r>
              <w:rPr>
                <w:lang w:val="uk-UA"/>
              </w:rPr>
              <w:t>роботі.</w:t>
            </w:r>
            <w:r w:rsidRPr="00D75E6D">
              <w:rPr>
                <w:lang w:val="uk-UA"/>
              </w:rPr>
              <w:t>є</w:t>
            </w:r>
            <w:proofErr w:type="spellEnd"/>
            <w:r w:rsidRPr="00D75E6D">
              <w:rPr>
                <w:lang w:val="uk-UA"/>
              </w:rPr>
              <w:t xml:space="preserve"> складовою філософ</w:t>
            </w:r>
            <w:r>
              <w:rPr>
                <w:lang w:val="uk-UA"/>
              </w:rPr>
              <w:t xml:space="preserve">сько-гуманітарних дисциплін. </w:t>
            </w:r>
            <w:r w:rsidRPr="00D75E6D">
              <w:rPr>
                <w:lang w:val="uk-UA"/>
              </w:rPr>
              <w:t xml:space="preserve">У процесі вивчення курсу студенти матимуть змогу дослідити цивілізаційні витоки української культури, особливості її розвитку на певних історичних відтинках, з’ясувати сутнісні ознаки духовної культури, пізнати національний культурний код, збагнути значення і місце української культури у світовому контексті, сформувати вміння  застосовувати набуті знання у журналістській практиці. </w:t>
            </w:r>
            <w:r w:rsidRPr="00C219CA">
              <w:rPr>
                <w:color w:val="auto"/>
                <w:lang w:val="uk-UA"/>
              </w:rPr>
              <w:t xml:space="preserve"> </w:t>
            </w:r>
          </w:p>
        </w:tc>
      </w:tr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 xml:space="preserve">Деонтологія </w:t>
            </w:r>
            <w:proofErr w:type="spellStart"/>
            <w:r>
              <w:rPr>
                <w:color w:val="auto"/>
                <w:lang w:val="uk-UA"/>
              </w:rPr>
              <w:t>журнгалістики</w:t>
            </w:r>
            <w:proofErr w:type="spellEnd"/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</w:t>
            </w:r>
            <w:r w:rsidRPr="00C219CA">
              <w:rPr>
                <w:color w:val="auto"/>
                <w:lang w:val="uk-UA"/>
              </w:rPr>
              <w:lastRenderedPageBreak/>
              <w:t>освітньої програми</w:t>
            </w:r>
            <w:r>
              <w:rPr>
                <w:color w:val="auto"/>
                <w:lang w:val="uk-UA"/>
              </w:rPr>
              <w:t xml:space="preserve"> бакалавр журналістики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>
              <w:rPr>
                <w:color w:val="auto"/>
                <w:lang w:val="uk-UA"/>
              </w:rPr>
              <w:t xml:space="preserve">першому </w:t>
            </w:r>
            <w:r w:rsidRPr="00C219CA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lang w:val="uk-UA"/>
              </w:rPr>
              <w:t>3</w:t>
            </w:r>
            <w:r w:rsidRPr="00C219CA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536E9A" w:rsidRPr="00E3363B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8324ED" w:rsidRDefault="00331A96" w:rsidP="008324ED">
            <w:pPr>
              <w:pStyle w:val="ad"/>
              <w:numPr>
                <w:ilvl w:val="0"/>
                <w:numId w:val="1"/>
              </w:numPr>
              <w:tabs>
                <w:tab w:val="clear" w:pos="1467"/>
                <w:tab w:val="left" w:pos="3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8324ED">
              <w:rPr>
                <w:rFonts w:ascii="Times New Roman" w:hAnsi="Times New Roman" w:cs="Times New Roman"/>
                <w:lang w:val="uk-UA"/>
              </w:rPr>
              <w:t xml:space="preserve">Дати </w:t>
            </w:r>
            <w:r w:rsidR="00536E9A" w:rsidRPr="008324ED">
              <w:rPr>
                <w:rFonts w:ascii="Times New Roman" w:hAnsi="Times New Roman" w:cs="Times New Roman"/>
                <w:lang w:val="uk-UA"/>
              </w:rPr>
              <w:t xml:space="preserve">знання про основи деонтології як науки про цілісну систему різноманітних норм, що забезпечують гідне </w:t>
            </w:r>
            <w:r w:rsidRPr="008324ED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536E9A" w:rsidRPr="008324ED">
              <w:rPr>
                <w:rFonts w:ascii="Times New Roman" w:hAnsi="Times New Roman" w:cs="Times New Roman"/>
                <w:lang w:val="uk-UA"/>
              </w:rPr>
              <w:t>виконання всього обсягу обов’язків, які варто розглядати як професійний обов’язок у демократичному суспільстві.</w:t>
            </w:r>
          </w:p>
          <w:p w:rsidR="00536E9A" w:rsidRPr="008324ED" w:rsidRDefault="00536E9A" w:rsidP="008324ED">
            <w:pPr>
              <w:pStyle w:val="ad"/>
              <w:numPr>
                <w:ilvl w:val="0"/>
                <w:numId w:val="1"/>
              </w:numPr>
              <w:tabs>
                <w:tab w:val="clear" w:pos="14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324ED">
              <w:rPr>
                <w:rFonts w:ascii="Times New Roman" w:hAnsi="Times New Roman" w:cs="Times New Roman"/>
                <w:lang w:val="uk-UA"/>
              </w:rPr>
              <w:t xml:space="preserve">З’ясувати деонтологічний діапазон </w:t>
            </w:r>
            <w:proofErr w:type="spellStart"/>
            <w:r w:rsidRPr="008324ED">
              <w:rPr>
                <w:rFonts w:ascii="Times New Roman" w:hAnsi="Times New Roman" w:cs="Times New Roman"/>
                <w:lang w:val="uk-UA"/>
              </w:rPr>
              <w:t>культуротворення</w:t>
            </w:r>
            <w:proofErr w:type="spellEnd"/>
            <w:r w:rsidRPr="008324ED">
              <w:rPr>
                <w:rFonts w:ascii="Times New Roman" w:hAnsi="Times New Roman" w:cs="Times New Roman"/>
                <w:lang w:val="uk-UA"/>
              </w:rPr>
              <w:t xml:space="preserve"> засобами масової інформації, вплив традицій і звичаїв на діяльність ЗМІ, </w:t>
            </w:r>
          </w:p>
          <w:p w:rsidR="00536E9A" w:rsidRPr="008324ED" w:rsidRDefault="00536E9A" w:rsidP="008324ED">
            <w:pPr>
              <w:pStyle w:val="ad"/>
              <w:numPr>
                <w:ilvl w:val="0"/>
                <w:numId w:val="1"/>
              </w:numPr>
              <w:tabs>
                <w:tab w:val="clear" w:pos="14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324ED">
              <w:rPr>
                <w:rFonts w:ascii="Times New Roman" w:hAnsi="Times New Roman" w:cs="Times New Roman"/>
                <w:lang w:val="uk-UA"/>
              </w:rPr>
              <w:t>дослідити</w:t>
            </w:r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історичний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контекст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засад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журналіста</w:t>
            </w:r>
            <w:proofErr w:type="spellEnd"/>
            <w:r w:rsidRPr="008324ED">
              <w:rPr>
                <w:rFonts w:ascii="Times New Roman" w:hAnsi="Times New Roman" w:cs="Times New Roman"/>
              </w:rPr>
              <w:t>/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публіциста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, </w:t>
            </w:r>
          </w:p>
          <w:p w:rsidR="00536E9A" w:rsidRPr="008324ED" w:rsidRDefault="00536E9A" w:rsidP="008324ED">
            <w:pPr>
              <w:pStyle w:val="ad"/>
              <w:numPr>
                <w:ilvl w:val="0"/>
                <w:numId w:val="1"/>
              </w:numPr>
              <w:tabs>
                <w:tab w:val="clear" w:pos="14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8324ED">
              <w:rPr>
                <w:rFonts w:ascii="Times New Roman" w:hAnsi="Times New Roman" w:cs="Times New Roman"/>
                <w:lang w:val="uk-UA"/>
              </w:rPr>
              <w:t xml:space="preserve">пояснити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громадянської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дожурналістської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епохи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і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їхній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вплив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журналістики</w:t>
            </w:r>
            <w:proofErr w:type="spellEnd"/>
            <w:r w:rsidRPr="008324ED">
              <w:rPr>
                <w:rFonts w:ascii="Times New Roman" w:hAnsi="Times New Roman" w:cs="Times New Roman"/>
              </w:rPr>
              <w:t>/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публіцистики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сьогодення</w:t>
            </w:r>
            <w:proofErr w:type="spellEnd"/>
            <w:r w:rsidRPr="008324ED"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вартісну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спрямованість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журналістських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і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24ED">
              <w:rPr>
                <w:rFonts w:ascii="Times New Roman" w:hAnsi="Times New Roman" w:cs="Times New Roman"/>
              </w:rPr>
              <w:t>мовчазна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більшість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і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цільова</w:t>
            </w:r>
            <w:proofErr w:type="spellEnd"/>
            <w:r w:rsidRPr="00832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ED">
              <w:rPr>
                <w:rFonts w:ascii="Times New Roman" w:hAnsi="Times New Roman" w:cs="Times New Roman"/>
              </w:rPr>
              <w:t>аудиторія</w:t>
            </w:r>
            <w:proofErr w:type="spellEnd"/>
            <w:r w:rsidRPr="008324ED">
              <w:rPr>
                <w:rFonts w:ascii="Times New Roman" w:hAnsi="Times New Roman" w:cs="Times New Roman"/>
              </w:rPr>
              <w:t>.</w:t>
            </w:r>
          </w:p>
          <w:p w:rsidR="00331A96" w:rsidRPr="008324ED" w:rsidRDefault="00331A96" w:rsidP="00331A96">
            <w:pPr>
              <w:jc w:val="both"/>
              <w:rPr>
                <w:lang w:val="uk-UA"/>
              </w:rPr>
            </w:pPr>
            <w:r w:rsidRPr="008324ED">
              <w:rPr>
                <w:sz w:val="22"/>
                <w:szCs w:val="22"/>
                <w:lang w:val="ru-RU"/>
              </w:rPr>
              <w:t xml:space="preserve">-    </w:t>
            </w:r>
            <w:r w:rsidRPr="008324ED">
              <w:rPr>
                <w:sz w:val="22"/>
                <w:szCs w:val="22"/>
                <w:lang w:val="uk-UA"/>
              </w:rPr>
              <w:t xml:space="preserve">керуючись чотирма головними моделями журналістики, </w:t>
            </w:r>
            <w:proofErr w:type="gramStart"/>
            <w:r w:rsidRPr="008324ED">
              <w:rPr>
                <w:sz w:val="22"/>
                <w:szCs w:val="22"/>
                <w:lang w:val="uk-UA"/>
              </w:rPr>
              <w:t>досл</w:t>
            </w:r>
            <w:proofErr w:type="gramEnd"/>
            <w:r w:rsidRPr="008324ED">
              <w:rPr>
                <w:sz w:val="22"/>
                <w:szCs w:val="22"/>
                <w:lang w:val="uk-UA"/>
              </w:rPr>
              <w:t xml:space="preserve">ідити </w:t>
            </w:r>
            <w:proofErr w:type="spellStart"/>
            <w:r w:rsidRPr="008324ED">
              <w:rPr>
                <w:sz w:val="22"/>
                <w:szCs w:val="22"/>
                <w:lang w:val="uk-UA"/>
              </w:rPr>
              <w:t>резонансність</w:t>
            </w:r>
            <w:proofErr w:type="spellEnd"/>
            <w:r w:rsidRPr="008324ED">
              <w:rPr>
                <w:sz w:val="22"/>
                <w:szCs w:val="22"/>
                <w:lang w:val="uk-UA"/>
              </w:rPr>
              <w:t xml:space="preserve"> та результативність включення журналіста у різноманітні діалогічні рівні, а також </w:t>
            </w:r>
            <w:proofErr w:type="spellStart"/>
            <w:r w:rsidRPr="008324ED">
              <w:rPr>
                <w:sz w:val="22"/>
                <w:szCs w:val="22"/>
                <w:lang w:val="uk-UA"/>
              </w:rPr>
              <w:t>з”ясувати</w:t>
            </w:r>
            <w:proofErr w:type="spellEnd"/>
            <w:r w:rsidRPr="008324ED">
              <w:rPr>
                <w:sz w:val="22"/>
                <w:szCs w:val="22"/>
                <w:lang w:val="uk-UA"/>
              </w:rPr>
              <w:t xml:space="preserve"> рівень </w:t>
            </w:r>
            <w:proofErr w:type="spellStart"/>
            <w:r w:rsidRPr="008324ED">
              <w:rPr>
                <w:sz w:val="22"/>
                <w:szCs w:val="22"/>
                <w:lang w:val="uk-UA"/>
              </w:rPr>
              <w:t>обов”язковості</w:t>
            </w:r>
            <w:proofErr w:type="spellEnd"/>
            <w:r w:rsidRPr="008324ED">
              <w:rPr>
                <w:sz w:val="22"/>
                <w:szCs w:val="22"/>
                <w:lang w:val="uk-UA"/>
              </w:rPr>
              <w:t xml:space="preserve"> і рамки </w:t>
            </w:r>
            <w:proofErr w:type="spellStart"/>
            <w:r w:rsidRPr="008324ED">
              <w:rPr>
                <w:sz w:val="22"/>
                <w:szCs w:val="22"/>
                <w:lang w:val="uk-UA"/>
              </w:rPr>
              <w:t>„поля</w:t>
            </w:r>
            <w:proofErr w:type="spellEnd"/>
            <w:r w:rsidRPr="008324E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24ED">
              <w:rPr>
                <w:sz w:val="22"/>
                <w:szCs w:val="22"/>
                <w:lang w:val="uk-UA"/>
              </w:rPr>
              <w:t>деонтичного”</w:t>
            </w:r>
            <w:proofErr w:type="spellEnd"/>
            <w:r w:rsidRPr="008324ED">
              <w:rPr>
                <w:sz w:val="22"/>
                <w:szCs w:val="22"/>
                <w:lang w:val="uk-UA"/>
              </w:rPr>
              <w:t xml:space="preserve"> у журналістській практиці.</w:t>
            </w:r>
          </w:p>
          <w:p w:rsidR="00536E9A" w:rsidRPr="00C219CA" w:rsidRDefault="00536E9A" w:rsidP="00331A96">
            <w:pPr>
              <w:pStyle w:val="ad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Pr="00C219CA">
              <w:rPr>
                <w:color w:val="auto"/>
                <w:spacing w:val="-6"/>
                <w:lang w:val="uk-UA"/>
              </w:rPr>
              <w:t>:</w:t>
            </w:r>
          </w:p>
          <w:p w:rsidR="00331A96" w:rsidRPr="00CE05A2" w:rsidRDefault="00331A96" w:rsidP="008324ED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05A2">
              <w:rPr>
                <w:rFonts w:ascii="Times New Roman" w:hAnsi="Times New Roman" w:cs="Times New Roman"/>
                <w:lang w:val="uk-UA"/>
              </w:rPr>
              <w:t>Вайріх</w:t>
            </w:r>
            <w:proofErr w:type="spellEnd"/>
            <w:r w:rsidRPr="00CE05A2">
              <w:rPr>
                <w:rFonts w:ascii="Times New Roman" w:hAnsi="Times New Roman" w:cs="Times New Roman"/>
                <w:lang w:val="uk-UA"/>
              </w:rPr>
              <w:t xml:space="preserve"> Д. Етика і журналістика / </w:t>
            </w:r>
            <w:proofErr w:type="spellStart"/>
            <w:r w:rsidRPr="00CE05A2">
              <w:rPr>
                <w:rFonts w:ascii="Times New Roman" w:hAnsi="Times New Roman" w:cs="Times New Roman"/>
                <w:lang w:val="uk-UA"/>
              </w:rPr>
              <w:t>Київ.нац.ун-т</w:t>
            </w:r>
            <w:proofErr w:type="spellEnd"/>
            <w:r w:rsidRPr="00CE05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E05A2">
              <w:rPr>
                <w:rFonts w:ascii="Times New Roman" w:hAnsi="Times New Roman" w:cs="Times New Roman"/>
                <w:lang w:val="uk-UA"/>
              </w:rPr>
              <w:t>ім.Т.Шевченка</w:t>
            </w:r>
            <w:proofErr w:type="spellEnd"/>
            <w:r w:rsidRPr="00CE05A2">
              <w:rPr>
                <w:rFonts w:ascii="Times New Roman" w:hAnsi="Times New Roman" w:cs="Times New Roman"/>
                <w:lang w:val="uk-UA"/>
              </w:rPr>
              <w:t>. – К., 2000.</w:t>
            </w:r>
          </w:p>
          <w:p w:rsidR="00331A96" w:rsidRPr="00CE05A2" w:rsidRDefault="00331A96" w:rsidP="008324ED">
            <w:pPr>
              <w:pStyle w:val="af"/>
              <w:numPr>
                <w:ilvl w:val="0"/>
                <w:numId w:val="2"/>
              </w:numPr>
              <w:jc w:val="both"/>
            </w:pP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Вовканич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Інформація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інтелект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нація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. – </w:t>
            </w: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Львів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31A96">
              <w:rPr>
                <w:spacing w:val="-6"/>
                <w:sz w:val="22"/>
                <w:szCs w:val="22"/>
                <w:lang w:val="ru-RU"/>
              </w:rPr>
              <w:t>Місіонер</w:t>
            </w:r>
            <w:proofErr w:type="spellEnd"/>
            <w:r w:rsidRPr="00331A96">
              <w:rPr>
                <w:spacing w:val="-6"/>
                <w:sz w:val="22"/>
                <w:szCs w:val="22"/>
                <w:lang w:val="ru-RU"/>
              </w:rPr>
              <w:t xml:space="preserve">, 1999.  </w:t>
            </w:r>
            <w:r w:rsidRPr="00CE05A2">
              <w:rPr>
                <w:spacing w:val="-6"/>
                <w:sz w:val="22"/>
                <w:szCs w:val="22"/>
              </w:rPr>
              <w:t xml:space="preserve">–  414 </w:t>
            </w:r>
            <w:proofErr w:type="gramStart"/>
            <w:r w:rsidRPr="00CE05A2">
              <w:rPr>
                <w:spacing w:val="-6"/>
                <w:sz w:val="22"/>
                <w:szCs w:val="22"/>
              </w:rPr>
              <w:t>с</w:t>
            </w:r>
            <w:proofErr w:type="gramEnd"/>
            <w:r w:rsidRPr="00CE05A2">
              <w:rPr>
                <w:spacing w:val="-6"/>
                <w:sz w:val="22"/>
                <w:szCs w:val="22"/>
              </w:rPr>
              <w:t>.</w:t>
            </w:r>
          </w:p>
          <w:p w:rsidR="00331A96" w:rsidRPr="00331A96" w:rsidRDefault="00331A96" w:rsidP="008324ED">
            <w:pPr>
              <w:pStyle w:val="af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331A96">
              <w:rPr>
                <w:snapToGrid w:val="0"/>
                <w:sz w:val="22"/>
                <w:szCs w:val="22"/>
                <w:lang w:val="ru-RU"/>
              </w:rPr>
              <w:t>Гадамер</w:t>
            </w:r>
            <w:proofErr w:type="spellEnd"/>
            <w:r w:rsidRPr="00331A96">
              <w:rPr>
                <w:snapToGrid w:val="0"/>
                <w:sz w:val="22"/>
                <w:szCs w:val="22"/>
                <w:lang w:val="ru-RU"/>
              </w:rPr>
              <w:t xml:space="preserve"> Г.-Г. Актуальность </w:t>
            </w:r>
            <w:proofErr w:type="gramStart"/>
            <w:r w:rsidRPr="00331A96">
              <w:rPr>
                <w:snapToGrid w:val="0"/>
                <w:sz w:val="22"/>
                <w:szCs w:val="22"/>
                <w:lang w:val="ru-RU"/>
              </w:rPr>
              <w:t>прекрасного</w:t>
            </w:r>
            <w:proofErr w:type="gramEnd"/>
            <w:r w:rsidRPr="00331A96">
              <w:rPr>
                <w:snapToGrid w:val="0"/>
                <w:sz w:val="22"/>
                <w:szCs w:val="22"/>
                <w:lang w:val="ru-RU"/>
              </w:rPr>
              <w:t xml:space="preserve">. – М.: Искусство, 1991. – 368 </w:t>
            </w:r>
            <w:proofErr w:type="gramStart"/>
            <w:r w:rsidRPr="00331A96">
              <w:rPr>
                <w:snapToGrid w:val="0"/>
                <w:sz w:val="22"/>
                <w:szCs w:val="22"/>
                <w:lang w:val="ru-RU"/>
              </w:rPr>
              <w:t>с</w:t>
            </w:r>
            <w:proofErr w:type="gramEnd"/>
            <w:r w:rsidRPr="00331A96">
              <w:rPr>
                <w:snapToGrid w:val="0"/>
                <w:sz w:val="22"/>
                <w:szCs w:val="22"/>
                <w:lang w:val="ru-RU"/>
              </w:rPr>
              <w:t>.</w:t>
            </w:r>
          </w:p>
          <w:p w:rsidR="00331A96" w:rsidRPr="00331A96" w:rsidRDefault="00331A96" w:rsidP="008324ED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331A96">
              <w:rPr>
                <w:lang w:val="ru-RU"/>
              </w:rPr>
              <w:t>Дискусії</w:t>
            </w:r>
            <w:proofErr w:type="spellEnd"/>
            <w:r w:rsidRPr="00331A96">
              <w:rPr>
                <w:lang w:val="ru-RU"/>
              </w:rPr>
              <w:t xml:space="preserve"> про </w:t>
            </w:r>
            <w:proofErr w:type="spellStart"/>
            <w:r w:rsidRPr="00331A96">
              <w:rPr>
                <w:lang w:val="ru-RU"/>
              </w:rPr>
              <w:t>журналістську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етику</w:t>
            </w:r>
            <w:proofErr w:type="spellEnd"/>
            <w:r w:rsidRPr="00331A96">
              <w:rPr>
                <w:lang w:val="ru-RU"/>
              </w:rPr>
              <w:t xml:space="preserve">: </w:t>
            </w:r>
            <w:proofErr w:type="spellStart"/>
            <w:r w:rsidRPr="00331A96">
              <w:rPr>
                <w:lang w:val="ru-RU"/>
              </w:rPr>
              <w:t>збірка</w:t>
            </w:r>
            <w:proofErr w:type="spellEnd"/>
            <w:r w:rsidRPr="00331A96">
              <w:rPr>
                <w:lang w:val="ru-RU"/>
              </w:rPr>
              <w:t xml:space="preserve"> статей</w:t>
            </w:r>
            <w:proofErr w:type="gramStart"/>
            <w:r w:rsidRPr="00331A96">
              <w:rPr>
                <w:lang w:val="ru-RU"/>
              </w:rPr>
              <w:t xml:space="preserve">/ </w:t>
            </w:r>
            <w:proofErr w:type="spellStart"/>
            <w:r w:rsidRPr="00331A96">
              <w:rPr>
                <w:lang w:val="ru-RU"/>
              </w:rPr>
              <w:t>І.</w:t>
            </w:r>
            <w:proofErr w:type="gramEnd"/>
            <w:r w:rsidRPr="00331A96">
              <w:rPr>
                <w:lang w:val="ru-RU"/>
              </w:rPr>
              <w:t>О.Чемерис</w:t>
            </w:r>
            <w:proofErr w:type="spellEnd"/>
            <w:r w:rsidRPr="00331A96">
              <w:rPr>
                <w:lang w:val="ru-RU"/>
              </w:rPr>
              <w:t xml:space="preserve">, </w:t>
            </w:r>
            <w:proofErr w:type="spellStart"/>
            <w:r w:rsidRPr="00331A96">
              <w:rPr>
                <w:lang w:val="ru-RU"/>
              </w:rPr>
              <w:t>Н.Л.Лігачева</w:t>
            </w:r>
            <w:proofErr w:type="spellEnd"/>
            <w:r w:rsidRPr="00331A96">
              <w:rPr>
                <w:lang w:val="ru-RU"/>
              </w:rPr>
              <w:t xml:space="preserve">, </w:t>
            </w:r>
            <w:proofErr w:type="spellStart"/>
            <w:r w:rsidRPr="00331A96">
              <w:rPr>
                <w:lang w:val="ru-RU"/>
              </w:rPr>
              <w:t>Б.І.Глуховський</w:t>
            </w:r>
            <w:proofErr w:type="spellEnd"/>
            <w:r w:rsidRPr="00331A96">
              <w:rPr>
                <w:lang w:val="ru-RU"/>
              </w:rPr>
              <w:t>. – К.: ІЕСП «</w:t>
            </w:r>
            <w:proofErr w:type="spellStart"/>
            <w:r w:rsidRPr="00331A96">
              <w:rPr>
                <w:lang w:val="ru-RU"/>
              </w:rPr>
              <w:t>Республіка</w:t>
            </w:r>
            <w:proofErr w:type="spellEnd"/>
            <w:r w:rsidRPr="00331A96">
              <w:rPr>
                <w:lang w:val="ru-RU"/>
              </w:rPr>
              <w:t>», 2002.</w:t>
            </w:r>
          </w:p>
          <w:p w:rsidR="00331A96" w:rsidRPr="00331A96" w:rsidRDefault="00331A96" w:rsidP="008324ED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331A96">
              <w:rPr>
                <w:lang w:val="ru-RU"/>
              </w:rPr>
              <w:t>Етичні</w:t>
            </w:r>
            <w:proofErr w:type="spellEnd"/>
            <w:r w:rsidRPr="00331A96">
              <w:rPr>
                <w:lang w:val="ru-RU"/>
              </w:rPr>
              <w:t xml:space="preserve"> засади </w:t>
            </w:r>
            <w:proofErr w:type="spellStart"/>
            <w:r w:rsidRPr="00331A96">
              <w:rPr>
                <w:lang w:val="ru-RU"/>
              </w:rPr>
              <w:t>роботи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журналі</w:t>
            </w:r>
            <w:proofErr w:type="gramStart"/>
            <w:r w:rsidRPr="00331A96">
              <w:rPr>
                <w:lang w:val="ru-RU"/>
              </w:rPr>
              <w:t>ста</w:t>
            </w:r>
            <w:proofErr w:type="spellEnd"/>
            <w:r w:rsidRPr="00331A96">
              <w:rPr>
                <w:lang w:val="ru-RU"/>
              </w:rPr>
              <w:t xml:space="preserve">: </w:t>
            </w:r>
            <w:proofErr w:type="spellStart"/>
            <w:r w:rsidRPr="00331A96">
              <w:rPr>
                <w:lang w:val="ru-RU"/>
              </w:rPr>
              <w:t>зах</w:t>
            </w:r>
            <w:proofErr w:type="gramEnd"/>
            <w:r w:rsidRPr="00331A96">
              <w:rPr>
                <w:lang w:val="ru-RU"/>
              </w:rPr>
              <w:t>ідний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досвід</w:t>
            </w:r>
            <w:proofErr w:type="spellEnd"/>
            <w:r w:rsidRPr="00331A96">
              <w:rPr>
                <w:lang w:val="ru-RU"/>
              </w:rPr>
              <w:t>/</w:t>
            </w:r>
            <w:proofErr w:type="spellStart"/>
            <w:r w:rsidRPr="00331A96">
              <w:rPr>
                <w:lang w:val="ru-RU"/>
              </w:rPr>
              <w:t>адаптація</w:t>
            </w:r>
            <w:proofErr w:type="spellEnd"/>
            <w:r w:rsidRPr="00331A96">
              <w:rPr>
                <w:lang w:val="ru-RU"/>
              </w:rPr>
              <w:t xml:space="preserve"> та переклад: </w:t>
            </w:r>
            <w:proofErr w:type="spellStart"/>
            <w:r w:rsidRPr="00331A96">
              <w:rPr>
                <w:lang w:val="ru-RU"/>
              </w:rPr>
              <w:t>Інститут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масової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інформації</w:t>
            </w:r>
            <w:proofErr w:type="spellEnd"/>
            <w:r w:rsidRPr="00331A96">
              <w:rPr>
                <w:lang w:val="ru-RU"/>
              </w:rPr>
              <w:t xml:space="preserve">, Посольство </w:t>
            </w:r>
            <w:proofErr w:type="spellStart"/>
            <w:r w:rsidRPr="00331A96">
              <w:rPr>
                <w:lang w:val="ru-RU"/>
              </w:rPr>
              <w:t>Франції</w:t>
            </w:r>
            <w:proofErr w:type="spellEnd"/>
            <w:r w:rsidRPr="00331A96">
              <w:rPr>
                <w:lang w:val="ru-RU"/>
              </w:rPr>
              <w:t xml:space="preserve"> в </w:t>
            </w:r>
            <w:proofErr w:type="spellStart"/>
            <w:r w:rsidRPr="00331A96">
              <w:rPr>
                <w:lang w:val="ru-RU"/>
              </w:rPr>
              <w:t>Україні</w:t>
            </w:r>
            <w:proofErr w:type="spellEnd"/>
            <w:r w:rsidRPr="00331A96">
              <w:rPr>
                <w:lang w:val="ru-RU"/>
              </w:rPr>
              <w:t>. – К., 2002.</w:t>
            </w:r>
          </w:p>
          <w:p w:rsidR="00331A96" w:rsidRPr="00331A96" w:rsidRDefault="00331A96" w:rsidP="008324ED">
            <w:pPr>
              <w:pStyle w:val="af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proofErr w:type="spellStart"/>
            <w:r w:rsidRPr="00331A96">
              <w:rPr>
                <w:sz w:val="22"/>
                <w:szCs w:val="22"/>
                <w:lang w:val="ru-RU"/>
              </w:rPr>
              <w:t>Іванов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В. Ф.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Інформаційне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законодавство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український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зарубіжний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досвід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/ В. Ф.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Іванов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>. − К.</w:t>
            </w:r>
            <w:proofErr w:type="gramStart"/>
            <w:r w:rsidRPr="00331A9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Київ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ун-т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Т.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Шевченка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Ін-т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журналістики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, 1999. – 208 с. </w:t>
            </w:r>
          </w:p>
          <w:p w:rsidR="00331A96" w:rsidRPr="00CE05A2" w:rsidRDefault="00331A96" w:rsidP="008324ED">
            <w:pPr>
              <w:pStyle w:val="af"/>
              <w:numPr>
                <w:ilvl w:val="0"/>
                <w:numId w:val="2"/>
              </w:numPr>
              <w:jc w:val="both"/>
            </w:pPr>
            <w:proofErr w:type="spellStart"/>
            <w:r w:rsidRPr="00331A96">
              <w:rPr>
                <w:sz w:val="22"/>
                <w:szCs w:val="22"/>
                <w:lang w:val="ru-RU"/>
              </w:rPr>
              <w:t>Іванов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В. Ф.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Журналістська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етика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: </w:t>
            </w:r>
            <w:proofErr w:type="spellStart"/>
            <w:proofErr w:type="gramStart"/>
            <w:r w:rsidRPr="00331A96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331A96">
              <w:rPr>
                <w:sz w:val="22"/>
                <w:szCs w:val="22"/>
                <w:lang w:val="ru-RU"/>
              </w:rPr>
              <w:t>ідруч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/ В. Ф.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Іванов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>, В. Є. Сердюк. − 3-тє вид</w:t>
            </w:r>
            <w:proofErr w:type="gramStart"/>
            <w:r w:rsidRPr="00331A96">
              <w:rPr>
                <w:sz w:val="22"/>
                <w:szCs w:val="22"/>
                <w:lang w:val="ru-RU"/>
              </w:rPr>
              <w:t xml:space="preserve">., </w:t>
            </w:r>
            <w:proofErr w:type="spellStart"/>
            <w:proofErr w:type="gramEnd"/>
            <w:r w:rsidRPr="00331A96">
              <w:rPr>
                <w:sz w:val="22"/>
                <w:szCs w:val="22"/>
                <w:lang w:val="ru-RU"/>
              </w:rPr>
              <w:t>випр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>. – К.</w:t>
            </w:r>
            <w:proofErr w:type="gramStart"/>
            <w:r w:rsidRPr="00331A96">
              <w:rPr>
                <w:sz w:val="22"/>
                <w:szCs w:val="22"/>
                <w:lang w:val="ru-RU"/>
              </w:rPr>
              <w:t xml:space="preserve"> :</w:t>
            </w:r>
            <w:proofErr w:type="gram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Київ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нац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ун-т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ім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</w:t>
            </w:r>
            <w:r w:rsidRPr="00CE05A2">
              <w:rPr>
                <w:sz w:val="22"/>
                <w:szCs w:val="22"/>
              </w:rPr>
              <w:t xml:space="preserve">Т. </w:t>
            </w:r>
            <w:proofErr w:type="spellStart"/>
            <w:r w:rsidRPr="00CE05A2">
              <w:rPr>
                <w:sz w:val="22"/>
                <w:szCs w:val="22"/>
              </w:rPr>
              <w:t>Шевченка</w:t>
            </w:r>
            <w:proofErr w:type="spellEnd"/>
            <w:r w:rsidRPr="00CE05A2">
              <w:rPr>
                <w:sz w:val="22"/>
                <w:szCs w:val="22"/>
              </w:rPr>
              <w:t>, 2008. – 223 с.</w:t>
            </w:r>
          </w:p>
          <w:p w:rsidR="00331A96" w:rsidRPr="00331A96" w:rsidRDefault="00331A96" w:rsidP="008324ED">
            <w:pPr>
              <w:pStyle w:val="af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spacing w:after="0"/>
              <w:jc w:val="both"/>
              <w:rPr>
                <w:lang w:val="ru-RU"/>
              </w:rPr>
            </w:pPr>
            <w:r w:rsidRPr="00331A96">
              <w:rPr>
                <w:sz w:val="22"/>
                <w:szCs w:val="22"/>
                <w:lang w:val="ru-RU"/>
              </w:rPr>
              <w:t xml:space="preserve">Лось Й. </w:t>
            </w:r>
            <w:proofErr w:type="spellStart"/>
            <w:proofErr w:type="gramStart"/>
            <w:r w:rsidRPr="00331A96">
              <w:rPr>
                <w:sz w:val="22"/>
                <w:szCs w:val="22"/>
                <w:lang w:val="ru-RU"/>
              </w:rPr>
              <w:t>Св</w:t>
            </w:r>
            <w:proofErr w:type="gramEnd"/>
            <w:r w:rsidRPr="00331A96">
              <w:rPr>
                <w:sz w:val="22"/>
                <w:szCs w:val="22"/>
                <w:lang w:val="ru-RU"/>
              </w:rPr>
              <w:t>ідомість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своєї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місії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Деякі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думки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приводу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тенденцій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розвит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>-</w:t>
            </w:r>
          </w:p>
          <w:p w:rsidR="00331A96" w:rsidRPr="00CE05A2" w:rsidRDefault="00331A96" w:rsidP="00331A96">
            <w:pPr>
              <w:pStyle w:val="af"/>
              <w:ind w:left="360"/>
              <w:jc w:val="both"/>
            </w:pPr>
            <w:r w:rsidRPr="00331A96">
              <w:rPr>
                <w:sz w:val="22"/>
                <w:szCs w:val="22"/>
                <w:lang w:val="ru-RU"/>
              </w:rPr>
              <w:t xml:space="preserve">      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преси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proofErr w:type="gramStart"/>
            <w:r w:rsidRPr="00331A96">
              <w:rPr>
                <w:sz w:val="22"/>
                <w:szCs w:val="22"/>
                <w:lang w:val="ru-RU"/>
              </w:rPr>
              <w:t>св</w:t>
            </w:r>
            <w:proofErr w:type="gramEnd"/>
            <w:r w:rsidRPr="00331A96">
              <w:rPr>
                <w:sz w:val="22"/>
                <w:szCs w:val="22"/>
                <w:lang w:val="ru-RU"/>
              </w:rPr>
              <w:t>іті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 та в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Україні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: Текст </w:t>
            </w:r>
            <w:proofErr w:type="spellStart"/>
            <w:r w:rsidRPr="00331A96">
              <w:rPr>
                <w:sz w:val="22"/>
                <w:szCs w:val="22"/>
                <w:lang w:val="ru-RU"/>
              </w:rPr>
              <w:t>лекції</w:t>
            </w:r>
            <w:proofErr w:type="spellEnd"/>
            <w:r w:rsidRPr="00331A96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E05A2">
              <w:rPr>
                <w:sz w:val="22"/>
                <w:szCs w:val="22"/>
              </w:rPr>
              <w:t>Львів</w:t>
            </w:r>
            <w:proofErr w:type="spellEnd"/>
            <w:r w:rsidRPr="00CE05A2">
              <w:rPr>
                <w:sz w:val="22"/>
                <w:szCs w:val="22"/>
              </w:rPr>
              <w:t>, 1993. 34 с.</w:t>
            </w:r>
          </w:p>
          <w:p w:rsidR="00331A96" w:rsidRPr="00331A96" w:rsidRDefault="00331A96" w:rsidP="008324ED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331A96">
              <w:rPr>
                <w:lang w:val="ru-RU"/>
              </w:rPr>
              <w:t>Місьо</w:t>
            </w:r>
            <w:proofErr w:type="spellEnd"/>
            <w:r w:rsidRPr="00331A96">
              <w:rPr>
                <w:lang w:val="ru-RU"/>
              </w:rPr>
              <w:t xml:space="preserve"> М., Петрова Н., Ситцевой В. </w:t>
            </w:r>
            <w:proofErr w:type="spellStart"/>
            <w:r w:rsidRPr="00331A96">
              <w:rPr>
                <w:lang w:val="ru-RU"/>
              </w:rPr>
              <w:t>Правничі</w:t>
            </w:r>
            <w:proofErr w:type="spellEnd"/>
            <w:r w:rsidRPr="00331A96">
              <w:rPr>
                <w:lang w:val="ru-RU"/>
              </w:rPr>
              <w:t xml:space="preserve"> засади </w:t>
            </w:r>
            <w:proofErr w:type="spellStart"/>
            <w:r w:rsidRPr="00331A96">
              <w:rPr>
                <w:lang w:val="ru-RU"/>
              </w:rPr>
              <w:t>діяльності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журналістів</w:t>
            </w:r>
            <w:proofErr w:type="spellEnd"/>
            <w:r w:rsidRPr="00331A96">
              <w:rPr>
                <w:lang w:val="ru-RU"/>
              </w:rPr>
              <w:t xml:space="preserve"> в </w:t>
            </w:r>
            <w:proofErr w:type="spellStart"/>
            <w:r w:rsidRPr="00331A96">
              <w:rPr>
                <w:lang w:val="ru-RU"/>
              </w:rPr>
              <w:t>Україні</w:t>
            </w:r>
            <w:proofErr w:type="spellEnd"/>
            <w:r w:rsidRPr="00331A96">
              <w:rPr>
                <w:lang w:val="ru-RU"/>
              </w:rPr>
              <w:t xml:space="preserve"> /</w:t>
            </w:r>
            <w:r w:rsidRPr="00CE05A2">
              <w:t>IREX</w:t>
            </w:r>
            <w:proofErr w:type="gramStart"/>
            <w:r w:rsidRPr="00331A96">
              <w:rPr>
                <w:lang w:val="ru-RU"/>
              </w:rPr>
              <w:t xml:space="preserve">  П</w:t>
            </w:r>
            <w:proofErr w:type="gramEnd"/>
            <w:r w:rsidRPr="00331A96">
              <w:rPr>
                <w:lang w:val="ru-RU"/>
              </w:rPr>
              <w:t xml:space="preserve">ро </w:t>
            </w:r>
            <w:proofErr w:type="spellStart"/>
            <w:r w:rsidRPr="00331A96">
              <w:rPr>
                <w:lang w:val="ru-RU"/>
              </w:rPr>
              <w:t>Медіа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Україна</w:t>
            </w:r>
            <w:proofErr w:type="spellEnd"/>
            <w:r w:rsidRPr="00331A96">
              <w:rPr>
                <w:lang w:val="ru-RU"/>
              </w:rPr>
              <w:t xml:space="preserve">. – 2000. – </w:t>
            </w:r>
            <w:proofErr w:type="spellStart"/>
            <w:r w:rsidRPr="00331A96">
              <w:rPr>
                <w:lang w:val="ru-RU"/>
              </w:rPr>
              <w:t>Львів</w:t>
            </w:r>
            <w:proofErr w:type="spellEnd"/>
            <w:r w:rsidRPr="00331A96">
              <w:rPr>
                <w:lang w:val="ru-RU"/>
              </w:rPr>
              <w:t xml:space="preserve">: </w:t>
            </w:r>
            <w:proofErr w:type="spellStart"/>
            <w:r w:rsidRPr="00331A96">
              <w:rPr>
                <w:lang w:val="ru-RU"/>
              </w:rPr>
              <w:t>Репринтне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видання</w:t>
            </w:r>
            <w:proofErr w:type="spellEnd"/>
            <w:r w:rsidRPr="00331A96">
              <w:rPr>
                <w:lang w:val="ru-RU"/>
              </w:rPr>
              <w:t xml:space="preserve"> Центру </w:t>
            </w:r>
            <w:proofErr w:type="spellStart"/>
            <w:r w:rsidRPr="00331A96">
              <w:rPr>
                <w:lang w:val="ru-RU"/>
              </w:rPr>
              <w:t>полатичних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дослоіджень</w:t>
            </w:r>
            <w:proofErr w:type="spellEnd"/>
            <w:r w:rsidRPr="00331A96">
              <w:rPr>
                <w:lang w:val="ru-RU"/>
              </w:rPr>
              <w:t>, 2000.</w:t>
            </w:r>
          </w:p>
          <w:p w:rsidR="00331A96" w:rsidRPr="00CE05A2" w:rsidRDefault="00331A96" w:rsidP="008324ED">
            <w:pPr>
              <w:numPr>
                <w:ilvl w:val="0"/>
                <w:numId w:val="2"/>
              </w:numPr>
            </w:pPr>
            <w:r w:rsidRPr="00331A96">
              <w:rPr>
                <w:lang w:val="ru-RU"/>
              </w:rPr>
              <w:t xml:space="preserve">Практикум </w:t>
            </w:r>
            <w:proofErr w:type="spellStart"/>
            <w:r w:rsidRPr="00331A96">
              <w:rPr>
                <w:lang w:val="ru-RU"/>
              </w:rPr>
              <w:t>з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журналістської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r w:rsidRPr="00331A96">
              <w:rPr>
                <w:lang w:val="ru-RU"/>
              </w:rPr>
              <w:t>етики</w:t>
            </w:r>
            <w:proofErr w:type="spellEnd"/>
            <w:r w:rsidRPr="00331A96">
              <w:rPr>
                <w:lang w:val="ru-RU"/>
              </w:rPr>
              <w:t xml:space="preserve"> [Текст]: </w:t>
            </w:r>
            <w:proofErr w:type="spellStart"/>
            <w:r w:rsidRPr="00331A96">
              <w:rPr>
                <w:lang w:val="ru-RU"/>
              </w:rPr>
              <w:t>Навчальний</w:t>
            </w:r>
            <w:proofErr w:type="spellEnd"/>
            <w:r w:rsidRPr="00331A96">
              <w:rPr>
                <w:lang w:val="ru-RU"/>
              </w:rPr>
              <w:t xml:space="preserve"> </w:t>
            </w:r>
            <w:proofErr w:type="spellStart"/>
            <w:proofErr w:type="gramStart"/>
            <w:r w:rsidRPr="00331A96">
              <w:rPr>
                <w:lang w:val="ru-RU"/>
              </w:rPr>
              <w:t>пос</w:t>
            </w:r>
            <w:proofErr w:type="gramEnd"/>
            <w:r w:rsidRPr="00331A96">
              <w:rPr>
                <w:lang w:val="ru-RU"/>
              </w:rPr>
              <w:t>ібник</w:t>
            </w:r>
            <w:proofErr w:type="spellEnd"/>
            <w:r w:rsidRPr="00331A96">
              <w:rPr>
                <w:lang w:val="ru-RU"/>
              </w:rPr>
              <w:t xml:space="preserve"> / </w:t>
            </w:r>
            <w:proofErr w:type="spellStart"/>
            <w:r w:rsidRPr="00331A96">
              <w:rPr>
                <w:lang w:val="ru-RU"/>
              </w:rPr>
              <w:t>Передм</w:t>
            </w:r>
            <w:proofErr w:type="spellEnd"/>
            <w:r w:rsidRPr="00331A96">
              <w:rPr>
                <w:lang w:val="ru-RU"/>
              </w:rPr>
              <w:t xml:space="preserve">. В. П. Мостового. – В. Ф. </w:t>
            </w:r>
            <w:proofErr w:type="spellStart"/>
            <w:r w:rsidRPr="00331A96">
              <w:rPr>
                <w:lang w:val="ru-RU"/>
              </w:rPr>
              <w:t>Іванов</w:t>
            </w:r>
            <w:proofErr w:type="spellEnd"/>
            <w:r w:rsidRPr="00331A96">
              <w:rPr>
                <w:lang w:val="ru-RU"/>
              </w:rPr>
              <w:t xml:space="preserve">, С. В. </w:t>
            </w:r>
            <w:proofErr w:type="spellStart"/>
            <w:r w:rsidRPr="00331A96">
              <w:rPr>
                <w:lang w:val="ru-RU"/>
              </w:rPr>
              <w:t>Штурхецький</w:t>
            </w:r>
            <w:proofErr w:type="spellEnd"/>
            <w:r w:rsidRPr="00331A96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331A96">
              <w:rPr>
                <w:lang w:val="ru-RU"/>
              </w:rPr>
              <w:t>П</w:t>
            </w:r>
            <w:proofErr w:type="gramEnd"/>
            <w:r w:rsidRPr="00331A96">
              <w:rPr>
                <w:lang w:val="ru-RU"/>
              </w:rPr>
              <w:t>ід</w:t>
            </w:r>
            <w:proofErr w:type="spellEnd"/>
            <w:r w:rsidRPr="00331A96">
              <w:rPr>
                <w:lang w:val="ru-RU"/>
              </w:rPr>
              <w:t xml:space="preserve"> ред. проф. </w:t>
            </w:r>
            <w:r w:rsidRPr="00CE05A2">
              <w:t xml:space="preserve">В. Ф. </w:t>
            </w:r>
            <w:proofErr w:type="spellStart"/>
            <w:r w:rsidRPr="00CE05A2">
              <w:t>Іванова</w:t>
            </w:r>
            <w:proofErr w:type="spellEnd"/>
            <w:r w:rsidRPr="00CE05A2">
              <w:t xml:space="preserve">. – </w:t>
            </w:r>
            <w:proofErr w:type="gramStart"/>
            <w:r w:rsidRPr="00CE05A2">
              <w:t>К. :</w:t>
            </w:r>
            <w:proofErr w:type="gramEnd"/>
            <w:r w:rsidRPr="00CE05A2">
              <w:t xml:space="preserve"> </w:t>
            </w:r>
            <w:proofErr w:type="spellStart"/>
            <w:r w:rsidRPr="00CE05A2">
              <w:t>видавець</w:t>
            </w:r>
            <w:proofErr w:type="spellEnd"/>
            <w:r w:rsidRPr="00CE05A2">
              <w:t xml:space="preserve"> </w:t>
            </w:r>
            <w:proofErr w:type="spellStart"/>
            <w:r w:rsidRPr="00CE05A2">
              <w:t>О.Зень</w:t>
            </w:r>
            <w:proofErr w:type="spellEnd"/>
            <w:r w:rsidRPr="00CE05A2">
              <w:t xml:space="preserve">, 2012. – 320 с.; </w:t>
            </w:r>
          </w:p>
          <w:p w:rsidR="00536E9A" w:rsidRDefault="00331A96" w:rsidP="00331A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та і</w:t>
            </w:r>
            <w:r w:rsidR="00536E9A" w:rsidRPr="00BD2C17">
              <w:rPr>
                <w:b/>
                <w:bCs/>
                <w:lang w:val="uk-UA"/>
              </w:rPr>
              <w:t>нформаційні ресурси</w:t>
            </w:r>
          </w:p>
          <w:p w:rsidR="005A2CE6" w:rsidRPr="005A2CE6" w:rsidRDefault="005A2CE6" w:rsidP="008324ED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5A2CE6">
              <w:rPr>
                <w:lang w:val="uk-UA"/>
              </w:rPr>
              <w:lastRenderedPageBreak/>
              <w:t xml:space="preserve">Практикум з журналістської етики </w:t>
            </w:r>
            <w:r w:rsidRPr="005A2CE6">
              <w:rPr>
                <w:lang w:val="ru-RU"/>
              </w:rPr>
              <w:t xml:space="preserve">[Текст]: </w:t>
            </w:r>
            <w:proofErr w:type="spellStart"/>
            <w:r w:rsidRPr="005A2CE6">
              <w:rPr>
                <w:lang w:val="ru-RU"/>
              </w:rPr>
              <w:t>Навчальний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посібник</w:t>
            </w:r>
            <w:proofErr w:type="spellEnd"/>
            <w:r w:rsidRPr="005A2CE6">
              <w:rPr>
                <w:lang w:val="ru-RU"/>
              </w:rPr>
              <w:t xml:space="preserve"> / </w:t>
            </w:r>
            <w:proofErr w:type="spellStart"/>
            <w:r w:rsidRPr="005A2CE6">
              <w:rPr>
                <w:lang w:val="ru-RU"/>
              </w:rPr>
              <w:t>Передм</w:t>
            </w:r>
            <w:proofErr w:type="spellEnd"/>
            <w:r w:rsidRPr="005A2CE6">
              <w:rPr>
                <w:lang w:val="ru-RU"/>
              </w:rPr>
              <w:t xml:space="preserve">. В. П. Мостового. – В. Ф. </w:t>
            </w:r>
            <w:proofErr w:type="spellStart"/>
            <w:r w:rsidRPr="005A2CE6">
              <w:rPr>
                <w:lang w:val="ru-RU"/>
              </w:rPr>
              <w:t>Іванов</w:t>
            </w:r>
            <w:proofErr w:type="spellEnd"/>
            <w:r w:rsidRPr="005A2CE6">
              <w:rPr>
                <w:lang w:val="ru-RU"/>
              </w:rPr>
              <w:t xml:space="preserve">, С. В. </w:t>
            </w:r>
            <w:proofErr w:type="spellStart"/>
            <w:r w:rsidRPr="005A2CE6">
              <w:rPr>
                <w:lang w:val="ru-RU"/>
              </w:rPr>
              <w:t>Штурхецький</w:t>
            </w:r>
            <w:proofErr w:type="spellEnd"/>
            <w:r w:rsidRPr="005A2CE6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5A2CE6">
              <w:rPr>
                <w:lang w:val="ru-RU"/>
              </w:rPr>
              <w:t>П</w:t>
            </w:r>
            <w:proofErr w:type="gramEnd"/>
            <w:r w:rsidRPr="005A2CE6">
              <w:rPr>
                <w:lang w:val="ru-RU"/>
              </w:rPr>
              <w:t>ід</w:t>
            </w:r>
            <w:proofErr w:type="spellEnd"/>
            <w:r w:rsidRPr="005A2CE6">
              <w:rPr>
                <w:lang w:val="ru-RU"/>
              </w:rPr>
              <w:t xml:space="preserve"> ред. проф. </w:t>
            </w:r>
            <w:r w:rsidRPr="005A2CE6">
              <w:t xml:space="preserve">В. Ф. </w:t>
            </w:r>
            <w:proofErr w:type="spellStart"/>
            <w:r w:rsidRPr="005A2CE6">
              <w:t>Іванова</w:t>
            </w:r>
            <w:proofErr w:type="spellEnd"/>
            <w:r w:rsidRPr="005A2CE6">
              <w:t xml:space="preserve">. – </w:t>
            </w:r>
            <w:proofErr w:type="gramStart"/>
            <w:r w:rsidRPr="005A2CE6">
              <w:t>К. :</w:t>
            </w:r>
            <w:proofErr w:type="gramEnd"/>
            <w:r w:rsidRPr="005A2CE6">
              <w:t xml:space="preserve"> </w:t>
            </w:r>
            <w:proofErr w:type="spellStart"/>
            <w:r w:rsidRPr="005A2CE6">
              <w:t>видавець</w:t>
            </w:r>
            <w:proofErr w:type="spellEnd"/>
            <w:r w:rsidRPr="005A2CE6">
              <w:t xml:space="preserve"> </w:t>
            </w:r>
            <w:proofErr w:type="spellStart"/>
            <w:r w:rsidRPr="005A2CE6">
              <w:t>О.Зень</w:t>
            </w:r>
            <w:proofErr w:type="spellEnd"/>
            <w:r w:rsidRPr="005A2CE6">
              <w:t>,</w:t>
            </w:r>
            <w:r w:rsidRPr="005A2CE6">
              <w:rPr>
                <w:lang w:val="uk-UA"/>
              </w:rPr>
              <w:t xml:space="preserve"> </w:t>
            </w:r>
            <w:r w:rsidRPr="005A2CE6">
              <w:t xml:space="preserve">2012. – 320 с.; </w:t>
            </w:r>
          </w:p>
          <w:p w:rsidR="005A2CE6" w:rsidRPr="005A2CE6" w:rsidRDefault="005A2CE6" w:rsidP="005A2CE6">
            <w:pPr>
              <w:ind w:left="360"/>
              <w:rPr>
                <w:lang w:val="uk-UA"/>
              </w:rPr>
            </w:pPr>
            <w:r w:rsidRPr="005A2CE6">
              <w:t>http</w:t>
            </w:r>
            <w:r w:rsidRPr="005A2CE6">
              <w:rPr>
                <w:lang w:val="uk-UA"/>
              </w:rPr>
              <w:t>://</w:t>
            </w:r>
            <w:r w:rsidRPr="005A2CE6">
              <w:t>www</w:t>
            </w:r>
            <w:r w:rsidRPr="005A2CE6">
              <w:rPr>
                <w:lang w:val="uk-UA"/>
              </w:rPr>
              <w:t>.</w:t>
            </w:r>
            <w:proofErr w:type="spellStart"/>
            <w:r w:rsidRPr="005A2CE6">
              <w:t>cje</w:t>
            </w:r>
            <w:proofErr w:type="spellEnd"/>
            <w:r w:rsidRPr="005A2CE6">
              <w:rPr>
                <w:lang w:val="uk-UA"/>
              </w:rPr>
              <w:t>.</w:t>
            </w:r>
            <w:r w:rsidRPr="005A2CE6">
              <w:t>org</w:t>
            </w:r>
            <w:r w:rsidRPr="005A2CE6">
              <w:rPr>
                <w:lang w:val="uk-UA"/>
              </w:rPr>
              <w:t>.</w:t>
            </w:r>
            <w:proofErr w:type="spellStart"/>
            <w:r w:rsidRPr="005A2CE6">
              <w:t>ua</w:t>
            </w:r>
            <w:proofErr w:type="spellEnd"/>
            <w:r w:rsidRPr="005A2CE6">
              <w:rPr>
                <w:lang w:val="uk-UA"/>
              </w:rPr>
              <w:t>/</w:t>
            </w:r>
            <w:r w:rsidRPr="005A2CE6">
              <w:t>additional</w:t>
            </w:r>
            <w:r w:rsidRPr="005A2CE6">
              <w:rPr>
                <w:lang w:val="uk-UA"/>
              </w:rPr>
              <w:t>/</w:t>
            </w:r>
            <w:proofErr w:type="spellStart"/>
            <w:r w:rsidRPr="005A2CE6">
              <w:t>ivanov</w:t>
            </w:r>
            <w:proofErr w:type="spellEnd"/>
            <w:r w:rsidRPr="005A2CE6">
              <w:rPr>
                <w:lang w:val="uk-UA"/>
              </w:rPr>
              <w:t>/</w:t>
            </w:r>
            <w:proofErr w:type="spellStart"/>
            <w:r w:rsidRPr="005A2CE6">
              <w:t>ivanov</w:t>
            </w:r>
            <w:proofErr w:type="spellEnd"/>
            <w:r w:rsidRPr="005A2CE6">
              <w:rPr>
                <w:lang w:val="uk-UA"/>
              </w:rPr>
              <w:t>-2011.</w:t>
            </w:r>
            <w:proofErr w:type="spellStart"/>
            <w:r w:rsidRPr="005A2CE6">
              <w:t>pdf</w:t>
            </w:r>
            <w:proofErr w:type="spellEnd"/>
          </w:p>
          <w:p w:rsidR="005A2CE6" w:rsidRPr="005A2CE6" w:rsidRDefault="005A2CE6" w:rsidP="008324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С. Журналістська деонтологія : навчально-методичний посібник для студентів із спеціальності «Журналістика» / О. С. </w:t>
            </w: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Х.: Харківський національний університет імені В. Н. </w:t>
            </w: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2011. – 69 с. </w:t>
            </w:r>
            <w:hyperlink r:id="rId8" w:history="1">
              <w:r w:rsidRPr="005A2CE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http://www-philology.univer.kharkov.ua/nauka/dist_edu/khmel_deontology.pdf</w:t>
              </w:r>
            </w:hyperlink>
          </w:p>
          <w:p w:rsidR="005A2CE6" w:rsidRPr="005A2CE6" w:rsidRDefault="005A2CE6" w:rsidP="008324ED">
            <w:pPr>
              <w:pStyle w:val="a5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Потятиник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 </w:t>
            </w: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Інтернет-журналістика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межі професії [Електронний ресурс] / Борис Володимирович </w:t>
            </w:r>
            <w:proofErr w:type="spellStart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Потятиник</w:t>
            </w:r>
            <w:proofErr w:type="spellEnd"/>
            <w:r w:rsidRPr="005A2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Доступно з : </w:t>
            </w:r>
            <w:hyperlink r:id="rId9" w:history="1">
              <w:r w:rsidRPr="005A2CE6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http://www.mediakrytyka.info/za-scho-krytykuyut-media/internet-zhurnalistyka-mezhi-profesiyi.html</w:t>
              </w:r>
            </w:hyperlink>
          </w:p>
          <w:p w:rsidR="005A2CE6" w:rsidRPr="005A2CE6" w:rsidRDefault="005A2CE6" w:rsidP="008324E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Лось Й. Орієнтир: засоби масового порозуміння // Збірник праць кафедри української преси. – Львів: </w:t>
            </w:r>
            <w:proofErr w:type="spellStart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Вид-</w:t>
            </w:r>
            <w:proofErr w:type="spellEnd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во</w:t>
            </w:r>
            <w:proofErr w:type="spellEnd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Львів. нац. </w:t>
            </w:r>
            <w:proofErr w:type="spellStart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ун-та</w:t>
            </w:r>
            <w:proofErr w:type="spellEnd"/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ім. </w:t>
            </w:r>
            <w:r w:rsidRPr="005A2C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І. Франка, 2000. – Вип. 3. – С. 169-175.</w:t>
            </w:r>
          </w:p>
          <w:p w:rsidR="00536E9A" w:rsidRPr="005A2CE6" w:rsidRDefault="005A2CE6" w:rsidP="008324ED">
            <w:pPr>
              <w:pStyle w:val="a5"/>
              <w:numPr>
                <w:ilvl w:val="0"/>
                <w:numId w:val="3"/>
              </w:numPr>
              <w:rPr>
                <w:color w:val="auto"/>
                <w:lang w:val="uk-UA" w:eastAsia="uk-UA"/>
              </w:rPr>
            </w:pPr>
            <w:proofErr w:type="spellStart"/>
            <w:r w:rsidRPr="005A2CE6">
              <w:rPr>
                <w:rFonts w:ascii="Times New Roman" w:hAnsi="Times New Roman" w:cs="Times New Roman"/>
                <w:lang w:val="uk-UA"/>
              </w:rPr>
              <w:t>Хоменко</w:t>
            </w:r>
            <w:proofErr w:type="spellEnd"/>
            <w:r w:rsidRPr="005A2CE6">
              <w:rPr>
                <w:rFonts w:ascii="Times New Roman" w:hAnsi="Times New Roman" w:cs="Times New Roman"/>
                <w:lang w:val="uk-UA"/>
              </w:rPr>
              <w:t xml:space="preserve"> Т.М. Проповідництво і сучасна публіцистика. – Львів: ПАІС, 2008.</w:t>
            </w:r>
          </w:p>
        </w:tc>
      </w:tr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Курс складається з 90 год.</w:t>
            </w:r>
          </w:p>
        </w:tc>
      </w:tr>
      <w:tr w:rsidR="00536E9A" w:rsidRPr="00C219CA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  <w:r w:rsidRPr="00C219CA">
              <w:rPr>
                <w:color w:val="auto"/>
                <w:lang w:val="uk-UA"/>
              </w:rPr>
              <w:t xml:space="preserve">год. лекційних занять </w:t>
            </w:r>
            <w:r>
              <w:rPr>
                <w:color w:val="auto"/>
                <w:lang w:val="uk-UA"/>
              </w:rPr>
              <w:t xml:space="preserve">16 год. практичних занять </w:t>
            </w:r>
            <w:r w:rsidRPr="00C219CA">
              <w:rPr>
                <w:color w:val="auto"/>
                <w:lang w:val="uk-UA"/>
              </w:rPr>
              <w:t xml:space="preserve">та 58 год. самостійної роботи. Тижневе навантаження студента складає 2 год. аудиторних занять </w:t>
            </w:r>
          </w:p>
        </w:tc>
      </w:tr>
      <w:tr w:rsidR="00536E9A" w:rsidRPr="00E3363B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5A2CE6">
              <w:rPr>
                <w:color w:val="auto"/>
                <w:lang w:val="uk-UA"/>
              </w:rPr>
              <w:t>має вільно</w:t>
            </w:r>
            <w:r w:rsidRPr="00C219CA">
              <w:rPr>
                <w:color w:val="auto"/>
                <w:lang w:val="uk-UA"/>
              </w:rPr>
              <w:t xml:space="preserve">: </w:t>
            </w:r>
          </w:p>
          <w:p w:rsidR="005A2CE6" w:rsidRPr="005A2CE6" w:rsidRDefault="005A2CE6" w:rsidP="005A2C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 w:rsidRPr="005A2CE6">
              <w:rPr>
                <w:lang w:val="ru-RU"/>
              </w:rPr>
              <w:t>спі</w:t>
            </w:r>
            <w:proofErr w:type="gramStart"/>
            <w:r w:rsidRPr="005A2CE6">
              <w:rPr>
                <w:lang w:val="ru-RU"/>
              </w:rPr>
              <w:t>вв</w:t>
            </w:r>
            <w:proofErr w:type="gramEnd"/>
            <w:r w:rsidRPr="005A2CE6">
              <w:rPr>
                <w:lang w:val="ru-RU"/>
              </w:rPr>
              <w:t>іднос</w:t>
            </w:r>
            <w:r w:rsidRPr="005A2CE6">
              <w:rPr>
                <w:lang w:val="uk-UA"/>
              </w:rPr>
              <w:t>ити</w:t>
            </w:r>
            <w:proofErr w:type="spellEnd"/>
            <w:r w:rsidRPr="005A2CE6">
              <w:rPr>
                <w:lang w:val="ru-RU"/>
              </w:rPr>
              <w:t xml:space="preserve"> сфер</w:t>
            </w:r>
            <w:r w:rsidRPr="005A2CE6">
              <w:rPr>
                <w:lang w:val="uk-UA"/>
              </w:rPr>
              <w:t>у</w:t>
            </w:r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нормотворчості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зі</w:t>
            </w:r>
            <w:proofErr w:type="spellEnd"/>
            <w:r w:rsidRPr="005A2CE6">
              <w:rPr>
                <w:lang w:val="ru-RU"/>
              </w:rPr>
              <w:t xml:space="preserve"> сферою </w:t>
            </w:r>
            <w:proofErr w:type="spellStart"/>
            <w:r w:rsidRPr="005A2CE6">
              <w:rPr>
                <w:lang w:val="ru-RU"/>
              </w:rPr>
              <w:t>нормозастосування</w:t>
            </w:r>
            <w:proofErr w:type="spellEnd"/>
            <w:r w:rsidRPr="005A2CE6">
              <w:rPr>
                <w:lang w:val="ru-RU"/>
              </w:rPr>
              <w:t>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наводити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докази</w:t>
            </w:r>
            <w:proofErr w:type="spellEnd"/>
            <w:r w:rsidRPr="005A2CE6">
              <w:rPr>
                <w:lang w:val="ru-RU"/>
              </w:rPr>
              <w:t xml:space="preserve"> того, </w:t>
            </w:r>
            <w:proofErr w:type="spellStart"/>
            <w:r w:rsidRPr="005A2CE6">
              <w:rPr>
                <w:lang w:val="ru-RU"/>
              </w:rPr>
              <w:t>що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журналі</w:t>
            </w:r>
            <w:proofErr w:type="gramStart"/>
            <w:r w:rsidRPr="005A2CE6">
              <w:rPr>
                <w:lang w:val="ru-RU"/>
              </w:rPr>
              <w:t>ст</w:t>
            </w:r>
            <w:proofErr w:type="spellEnd"/>
            <w:proofErr w:type="gramEnd"/>
            <w:r w:rsidRPr="005A2CE6">
              <w:rPr>
                <w:lang w:val="ru-RU"/>
              </w:rPr>
              <w:t xml:space="preserve"> повинен </w:t>
            </w:r>
            <w:proofErr w:type="spellStart"/>
            <w:r w:rsidRPr="005A2CE6">
              <w:rPr>
                <w:lang w:val="ru-RU"/>
              </w:rPr>
              <w:t>сповідувати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Гіппократівський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заклик</w:t>
            </w:r>
            <w:proofErr w:type="spellEnd"/>
            <w:r w:rsidRPr="005A2CE6">
              <w:rPr>
                <w:lang w:val="ru-RU"/>
              </w:rPr>
              <w:t xml:space="preserve"> „не </w:t>
            </w:r>
            <w:proofErr w:type="spellStart"/>
            <w:r w:rsidRPr="005A2CE6">
              <w:rPr>
                <w:lang w:val="ru-RU"/>
              </w:rPr>
              <w:t>нашкодь</w:t>
            </w:r>
            <w:proofErr w:type="spellEnd"/>
            <w:r w:rsidRPr="005A2CE6">
              <w:rPr>
                <w:lang w:val="ru-RU"/>
              </w:rPr>
              <w:t>”.</w:t>
            </w:r>
          </w:p>
          <w:p w:rsidR="005A2CE6" w:rsidRPr="005A2CE6" w:rsidRDefault="005A2CE6" w:rsidP="008324ED">
            <w:pPr>
              <w:pStyle w:val="31"/>
              <w:numPr>
                <w:ilvl w:val="0"/>
                <w:numId w:val="5"/>
              </w:numPr>
              <w:tabs>
                <w:tab w:val="num" w:pos="290"/>
              </w:tabs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знаходити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компромі</w:t>
            </w:r>
            <w:proofErr w:type="gram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сне</w:t>
            </w:r>
            <w:proofErr w:type="spellEnd"/>
            <w:proofErr w:type="gram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вирішення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питання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людина-функція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людина-творець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контексті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журналістського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фаху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 w:right="-58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пояснювати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функціонування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етичних</w:t>
            </w:r>
            <w:proofErr w:type="spellEnd"/>
            <w:r w:rsidRPr="005A2CE6">
              <w:rPr>
                <w:lang w:val="ru-RU"/>
              </w:rPr>
              <w:t xml:space="preserve"> засад як </w:t>
            </w:r>
            <w:proofErr w:type="spellStart"/>
            <w:r w:rsidRPr="005A2CE6">
              <w:rPr>
                <w:lang w:val="ru-RU"/>
              </w:rPr>
              <w:t>захисного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механізму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спільноти</w:t>
            </w:r>
            <w:proofErr w:type="spellEnd"/>
          </w:p>
          <w:p w:rsidR="005A2CE6" w:rsidRPr="005A2CE6" w:rsidRDefault="005A2CE6" w:rsidP="008324ED">
            <w:pPr>
              <w:pStyle w:val="31"/>
              <w:numPr>
                <w:ilvl w:val="0"/>
                <w:numId w:val="5"/>
              </w:numPr>
              <w:tabs>
                <w:tab w:val="num" w:pos="290"/>
              </w:tabs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конкретних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прикладах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поясн</w:t>
            </w:r>
            <w:r w:rsidRPr="005A2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юват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и,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зумовлює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громадянську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поставу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журналі</w:t>
            </w:r>
            <w:proofErr w:type="gram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ів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публіцистів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сьогодення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 w:right="-58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достосувати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поняття</w:t>
            </w:r>
            <w:proofErr w:type="spellEnd"/>
            <w:r w:rsidRPr="005A2CE6">
              <w:rPr>
                <w:lang w:val="ru-RU"/>
              </w:rPr>
              <w:t xml:space="preserve"> «Коло </w:t>
            </w:r>
            <w:proofErr w:type="spellStart"/>
            <w:r w:rsidRPr="005A2CE6">
              <w:rPr>
                <w:lang w:val="ru-RU"/>
              </w:rPr>
              <w:t>деонтичного</w:t>
            </w:r>
            <w:proofErr w:type="spellEnd"/>
            <w:r w:rsidRPr="005A2CE6">
              <w:rPr>
                <w:lang w:val="ru-RU"/>
              </w:rPr>
              <w:t xml:space="preserve">» до практики </w:t>
            </w:r>
            <w:proofErr w:type="spellStart"/>
            <w:r w:rsidRPr="005A2CE6">
              <w:rPr>
                <w:lang w:val="ru-RU"/>
              </w:rPr>
              <w:t>роботи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українських</w:t>
            </w:r>
            <w:proofErr w:type="spellEnd"/>
            <w:r w:rsidRPr="005A2CE6">
              <w:rPr>
                <w:lang w:val="ru-RU"/>
              </w:rPr>
              <w:t xml:space="preserve"> ЗМІ (</w:t>
            </w:r>
            <w:proofErr w:type="spellStart"/>
            <w:r w:rsidRPr="005A2CE6">
              <w:rPr>
                <w:lang w:val="ru-RU"/>
              </w:rPr>
              <w:t>із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залученням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власного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досвіду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роботи</w:t>
            </w:r>
            <w:proofErr w:type="spellEnd"/>
            <w:r w:rsidRPr="005A2CE6">
              <w:rPr>
                <w:lang w:val="ru-RU"/>
              </w:rPr>
              <w:t>/практики у ЗМІ).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 w:right="-58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пояснювати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значення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етики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мови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proofErr w:type="gramStart"/>
            <w:r w:rsidRPr="005A2CE6">
              <w:rPr>
                <w:lang w:val="ru-RU"/>
              </w:rPr>
              <w:t>погляду</w:t>
            </w:r>
            <w:proofErr w:type="spellEnd"/>
            <w:proofErr w:type="gram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журналіста</w:t>
            </w:r>
            <w:proofErr w:type="spellEnd"/>
            <w:r w:rsidRPr="005A2CE6">
              <w:rPr>
                <w:lang w:val="ru-RU"/>
              </w:rPr>
              <w:t>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 w:right="-58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пояснювати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значення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свободи</w:t>
            </w:r>
            <w:proofErr w:type="spellEnd"/>
            <w:r w:rsidRPr="005A2CE6">
              <w:rPr>
                <w:lang w:val="ru-RU"/>
              </w:rPr>
              <w:t xml:space="preserve"> слова та </w:t>
            </w:r>
            <w:proofErr w:type="spellStart"/>
            <w:r w:rsidRPr="005A2CE6">
              <w:rPr>
                <w:lang w:val="ru-RU"/>
              </w:rPr>
              <w:t>свободи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вибору</w:t>
            </w:r>
            <w:proofErr w:type="spellEnd"/>
            <w:r w:rsidRPr="005A2CE6">
              <w:rPr>
                <w:lang w:val="ru-RU"/>
              </w:rPr>
              <w:t xml:space="preserve"> слова у </w:t>
            </w:r>
            <w:proofErr w:type="gramStart"/>
            <w:r w:rsidRPr="005A2CE6">
              <w:rPr>
                <w:lang w:val="ru-RU"/>
              </w:rPr>
              <w:t>демократичному</w:t>
            </w:r>
            <w:proofErr w:type="gram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суспільстві</w:t>
            </w:r>
            <w:proofErr w:type="spellEnd"/>
            <w:r w:rsidRPr="005A2CE6">
              <w:rPr>
                <w:lang w:val="ru-RU"/>
              </w:rPr>
              <w:t>.</w:t>
            </w:r>
          </w:p>
          <w:p w:rsidR="005A2CE6" w:rsidRPr="005A2CE6" w:rsidRDefault="005A2CE6" w:rsidP="008324ED">
            <w:pPr>
              <w:numPr>
                <w:ilvl w:val="0"/>
                <w:numId w:val="5"/>
              </w:numPr>
              <w:tabs>
                <w:tab w:val="num" w:pos="290"/>
              </w:tabs>
              <w:ind w:left="290" w:right="-58"/>
              <w:jc w:val="both"/>
              <w:rPr>
                <w:lang w:val="ru-RU"/>
              </w:rPr>
            </w:pPr>
            <w:proofErr w:type="spellStart"/>
            <w:r w:rsidRPr="005A2CE6">
              <w:rPr>
                <w:lang w:val="ru-RU"/>
              </w:rPr>
              <w:t>з’ясовувати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важливість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gramStart"/>
            <w:r w:rsidRPr="005A2CE6">
              <w:rPr>
                <w:lang w:val="ru-RU"/>
              </w:rPr>
              <w:t>альтернативного</w:t>
            </w:r>
            <w:proofErr w:type="gram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вибору</w:t>
            </w:r>
            <w:proofErr w:type="spellEnd"/>
            <w:r w:rsidRPr="005A2CE6">
              <w:rPr>
                <w:lang w:val="ru-RU"/>
              </w:rPr>
              <w:t xml:space="preserve"> у </w:t>
            </w:r>
            <w:proofErr w:type="spellStart"/>
            <w:r w:rsidRPr="005A2CE6">
              <w:rPr>
                <w:lang w:val="ru-RU"/>
              </w:rPr>
              <w:t>контексті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конфлікту</w:t>
            </w:r>
            <w:proofErr w:type="spellEnd"/>
            <w:r w:rsidRPr="005A2CE6">
              <w:rPr>
                <w:lang w:val="ru-RU"/>
              </w:rPr>
              <w:t xml:space="preserve"> </w:t>
            </w:r>
            <w:proofErr w:type="spellStart"/>
            <w:r w:rsidRPr="005A2CE6">
              <w:rPr>
                <w:lang w:val="ru-RU"/>
              </w:rPr>
              <w:t>вартостей</w:t>
            </w:r>
            <w:proofErr w:type="spellEnd"/>
            <w:r w:rsidRPr="005A2CE6">
              <w:rPr>
                <w:lang w:val="ru-RU"/>
              </w:rPr>
              <w:t>.</w:t>
            </w:r>
          </w:p>
          <w:p w:rsidR="005A2CE6" w:rsidRPr="005A2CE6" w:rsidRDefault="005A2CE6" w:rsidP="008324ED">
            <w:pPr>
              <w:pStyle w:val="31"/>
              <w:numPr>
                <w:ilvl w:val="0"/>
                <w:numId w:val="5"/>
              </w:numPr>
              <w:tabs>
                <w:tab w:val="num" w:pos="290"/>
              </w:tabs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поясн</w:t>
            </w:r>
            <w:r w:rsidRPr="005A2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юва</w:t>
            </w:r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питання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свободи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вільного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вибору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 як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християнського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вирішення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трагізму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свободи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2CE6" w:rsidRPr="005A2CE6" w:rsidRDefault="005A2CE6" w:rsidP="008324ED">
            <w:pPr>
              <w:pStyle w:val="31"/>
              <w:numPr>
                <w:ilvl w:val="0"/>
                <w:numId w:val="5"/>
              </w:numPr>
              <w:tabs>
                <w:tab w:val="num" w:pos="290"/>
              </w:tabs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поясн</w:t>
            </w:r>
            <w:r w:rsidRPr="005A2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юва</w:t>
            </w:r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обов’язок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гадамерівського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перебування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слові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що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дає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змогу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якісного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векторного</w:t>
            </w:r>
            <w:proofErr w:type="gram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спрямування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мови</w:t>
            </w:r>
            <w:proofErr w:type="spellEnd"/>
            <w:r w:rsidRPr="005A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6E9A" w:rsidRPr="005A2CE6" w:rsidRDefault="00536E9A" w:rsidP="005A2CE6">
            <w:pPr>
              <w:ind w:left="148"/>
              <w:jc w:val="both"/>
              <w:rPr>
                <w:color w:val="auto"/>
                <w:lang w:val="ru-RU"/>
              </w:rPr>
            </w:pP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A2CE6" w:rsidP="00536E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Деонтологія,етика, мораль, право, аксіологія, конфлікт вартостей, аксіологія, </w:t>
            </w:r>
            <w:r w:rsidR="00C86E4A">
              <w:rPr>
                <w:color w:val="auto"/>
                <w:lang w:val="uk-UA"/>
              </w:rPr>
              <w:t xml:space="preserve">коло </w:t>
            </w:r>
            <w:proofErr w:type="spellStart"/>
            <w:r w:rsidR="00C86E4A">
              <w:rPr>
                <w:color w:val="auto"/>
                <w:lang w:val="uk-UA"/>
              </w:rPr>
              <w:t>деонтичного</w:t>
            </w:r>
            <w:proofErr w:type="spellEnd"/>
          </w:p>
        </w:tc>
      </w:tr>
      <w:tr w:rsidR="00536E9A" w:rsidRPr="00C219CA" w:rsidTr="00536E9A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5963B0" w:rsidRDefault="00536E9A" w:rsidP="00C86E4A">
            <w:pPr>
              <w:jc w:val="both"/>
              <w:rPr>
                <w:color w:val="auto"/>
                <w:lang w:val="ru-RU"/>
              </w:rPr>
            </w:pPr>
            <w:r w:rsidRPr="005963B0">
              <w:rPr>
                <w:lang w:val="uk-UA"/>
              </w:rPr>
              <w:t>Підсумком курсу «</w:t>
            </w:r>
            <w:r w:rsidR="00C86E4A">
              <w:rPr>
                <w:lang w:val="uk-UA"/>
              </w:rPr>
              <w:t>Деонтології журналістики</w:t>
            </w:r>
            <w:r>
              <w:rPr>
                <w:lang w:val="uk-UA"/>
              </w:rPr>
              <w:t>» є залік за результатами роботи студента впродовж семестру.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бакалавра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написання реферату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мультимедійного</w:t>
            </w:r>
            <w:proofErr w:type="spellEnd"/>
            <w:r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C86E4A" w:rsidP="00536E9A">
            <w:pPr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за 100-бальною системою </w:t>
            </w:r>
            <w:r w:rsidRPr="00C86E4A">
              <w:rPr>
                <w:lang w:val="ru-RU"/>
              </w:rPr>
              <w:t xml:space="preserve">40 б – </w:t>
            </w:r>
            <w:proofErr w:type="spellStart"/>
            <w:r w:rsidRPr="00C86E4A">
              <w:rPr>
                <w:lang w:val="ru-RU"/>
              </w:rPr>
              <w:t>студенти</w:t>
            </w:r>
            <w:proofErr w:type="spellEnd"/>
            <w:r w:rsidRPr="00C86E4A">
              <w:rPr>
                <w:lang w:val="ru-RU"/>
              </w:rPr>
              <w:t xml:space="preserve"> </w:t>
            </w:r>
            <w:proofErr w:type="spellStart"/>
            <w:r w:rsidRPr="00C86E4A">
              <w:rPr>
                <w:lang w:val="ru-RU"/>
              </w:rPr>
              <w:t>набирають</w:t>
            </w:r>
            <w:proofErr w:type="spellEnd"/>
            <w:r w:rsidRPr="00C86E4A">
              <w:rPr>
                <w:lang w:val="ru-RU"/>
              </w:rPr>
              <w:t xml:space="preserve"> </w:t>
            </w:r>
            <w:proofErr w:type="spellStart"/>
            <w:r w:rsidRPr="00C86E4A">
              <w:rPr>
                <w:lang w:val="ru-RU"/>
              </w:rPr>
              <w:t>впродовж</w:t>
            </w:r>
            <w:proofErr w:type="spellEnd"/>
            <w:r w:rsidRPr="00C86E4A">
              <w:rPr>
                <w:lang w:val="ru-RU"/>
              </w:rPr>
              <w:t xml:space="preserve"> </w:t>
            </w:r>
            <w:proofErr w:type="spellStart"/>
            <w:r w:rsidRPr="00C86E4A">
              <w:rPr>
                <w:lang w:val="ru-RU"/>
              </w:rPr>
              <w:t>практичних</w:t>
            </w:r>
            <w:proofErr w:type="spellEnd"/>
            <w:r w:rsidRPr="00C86E4A">
              <w:rPr>
                <w:lang w:val="ru-RU"/>
              </w:rPr>
              <w:t xml:space="preserve"> занять, </w:t>
            </w:r>
            <w:r>
              <w:rPr>
                <w:lang w:val="uk-UA"/>
              </w:rPr>
              <w:t>5</w:t>
            </w:r>
            <w:r w:rsidRPr="00C86E4A">
              <w:rPr>
                <w:lang w:val="ru-RU"/>
              </w:rPr>
              <w:t xml:space="preserve"> б 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портфоліо</w:t>
            </w:r>
            <w:proofErr w:type="spellEnd"/>
            <w:r>
              <w:rPr>
                <w:lang w:val="uk-UA"/>
              </w:rPr>
              <w:t xml:space="preserve"> з прикладами порушень журналістських стандартів та етичних принципів</w:t>
            </w:r>
            <w:r w:rsidRPr="00C86E4A">
              <w:rPr>
                <w:lang w:val="ru-RU"/>
              </w:rPr>
              <w:t xml:space="preserve">, </w:t>
            </w:r>
            <w:r>
              <w:rPr>
                <w:lang w:val="uk-UA"/>
              </w:rPr>
              <w:t>5</w:t>
            </w:r>
            <w:r w:rsidRPr="00C86E4A">
              <w:rPr>
                <w:lang w:val="ru-RU"/>
              </w:rPr>
              <w:t xml:space="preserve"> б –</w:t>
            </w:r>
            <w:r>
              <w:rPr>
                <w:lang w:val="uk-UA"/>
              </w:rPr>
              <w:t xml:space="preserve"> аналіз роботи Комісії з питань журналістської етики</w:t>
            </w:r>
            <w:r w:rsidRPr="00C86E4A">
              <w:rPr>
                <w:lang w:val="ru-RU"/>
              </w:rPr>
              <w:t>, 2</w:t>
            </w:r>
            <w:r>
              <w:rPr>
                <w:lang w:val="uk-UA"/>
              </w:rPr>
              <w:t>5</w:t>
            </w:r>
            <w:r w:rsidRPr="00C86E4A">
              <w:rPr>
                <w:lang w:val="ru-RU"/>
              </w:rPr>
              <w:t xml:space="preserve"> </w:t>
            </w:r>
            <w:proofErr w:type="gramStart"/>
            <w:r w:rsidRPr="00C86E4A">
              <w:rPr>
                <w:lang w:val="ru-RU"/>
              </w:rPr>
              <w:t>б –</w:t>
            </w:r>
            <w:r>
              <w:rPr>
                <w:lang w:val="uk-UA"/>
              </w:rPr>
              <w:t xml:space="preserve"> есе</w:t>
            </w:r>
            <w:proofErr w:type="gramEnd"/>
            <w:r>
              <w:rPr>
                <w:lang w:val="uk-UA"/>
              </w:rPr>
              <w:t xml:space="preserve"> за мотивами твору Г. </w:t>
            </w:r>
            <w:proofErr w:type="spellStart"/>
            <w:r>
              <w:rPr>
                <w:lang w:val="uk-UA"/>
              </w:rPr>
              <w:t>Белля</w:t>
            </w:r>
            <w:proofErr w:type="spellEnd"/>
            <w:r w:rsidRPr="00C86E4A">
              <w:rPr>
                <w:lang w:val="ru-RU"/>
              </w:rPr>
              <w:t>, 2</w:t>
            </w:r>
            <w:r>
              <w:rPr>
                <w:lang w:val="uk-UA"/>
              </w:rPr>
              <w:t>5</w:t>
            </w:r>
            <w:r w:rsidRPr="00C86E4A">
              <w:rPr>
                <w:lang w:val="ru-RU"/>
              </w:rPr>
              <w:t xml:space="preserve"> б – </w:t>
            </w:r>
            <w:r>
              <w:rPr>
                <w:lang w:val="uk-UA"/>
              </w:rPr>
              <w:t xml:space="preserve">есе за мотивами твору С. </w:t>
            </w:r>
            <w:proofErr w:type="spellStart"/>
            <w:r>
              <w:rPr>
                <w:lang w:val="uk-UA"/>
              </w:rPr>
              <w:t>Процюка</w:t>
            </w:r>
            <w:proofErr w:type="spellEnd"/>
            <w:r w:rsidRPr="00C86E4A">
              <w:rPr>
                <w:lang w:val="ru-RU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="00536E9A" w:rsidRPr="00C219CA">
              <w:rPr>
                <w:color w:val="auto"/>
                <w:lang w:val="ru-RU"/>
              </w:rPr>
              <w:t>П</w:t>
            </w:r>
            <w:proofErr w:type="gramEnd"/>
            <w:r w:rsidR="00536E9A" w:rsidRPr="00C219CA">
              <w:rPr>
                <w:color w:val="auto"/>
                <w:lang w:val="ru-RU"/>
              </w:rPr>
              <w:t>ідсумкова</w:t>
            </w:r>
            <w:proofErr w:type="spellEnd"/>
            <w:r w:rsidR="00536E9A" w:rsidRPr="00C219CA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536E9A" w:rsidRPr="00C219CA">
              <w:rPr>
                <w:color w:val="auto"/>
                <w:lang w:val="ru-RU"/>
              </w:rPr>
              <w:t>кількість</w:t>
            </w:r>
            <w:proofErr w:type="spellEnd"/>
            <w:r w:rsidR="00536E9A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536E9A" w:rsidRPr="00C219CA">
              <w:rPr>
                <w:color w:val="auto"/>
                <w:lang w:val="ru-RU"/>
              </w:rPr>
              <w:t>балів</w:t>
            </w:r>
            <w:proofErr w:type="spellEnd"/>
            <w:r w:rsidR="00536E9A" w:rsidRPr="00C219CA">
              <w:rPr>
                <w:color w:val="auto"/>
                <w:lang w:val="ru-RU"/>
              </w:rPr>
              <w:t xml:space="preserve"> – 100.</w:t>
            </w:r>
          </w:p>
          <w:p w:rsidR="00536E9A" w:rsidRPr="00C219CA" w:rsidRDefault="00536E9A" w:rsidP="00536E9A">
            <w:pPr>
              <w:jc w:val="both"/>
              <w:rPr>
                <w:color w:val="auto"/>
                <w:lang w:val="ru-RU"/>
              </w:rPr>
            </w:pPr>
          </w:p>
          <w:p w:rsidR="00536E9A" w:rsidRPr="00C219CA" w:rsidRDefault="00536E9A" w:rsidP="00536E9A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C219CA">
              <w:rPr>
                <w:b/>
                <w:color w:val="auto"/>
                <w:lang w:val="ru-RU"/>
              </w:rPr>
              <w:t>: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Очіку</w:t>
            </w:r>
            <w:proofErr w:type="gramEnd"/>
            <w:r w:rsidRPr="00C219CA">
              <w:rPr>
                <w:color w:val="auto"/>
                <w:lang w:val="ru-RU"/>
              </w:rPr>
              <w:t>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виконають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декілька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Pr="00C219CA">
              <w:rPr>
                <w:color w:val="auto"/>
                <w:lang w:val="ru-RU"/>
              </w:rPr>
              <w:t>есе</w:t>
            </w:r>
            <w:proofErr w:type="spellEnd"/>
            <w:r w:rsidRPr="00C219CA">
              <w:rPr>
                <w:color w:val="auto"/>
                <w:lang w:val="ru-RU"/>
              </w:rPr>
              <w:t>,</w:t>
            </w:r>
            <w:r w:rsidR="00C86E4A">
              <w:rPr>
                <w:color w:val="auto"/>
                <w:lang w:val="ru-RU"/>
              </w:rPr>
              <w:t xml:space="preserve"> </w:t>
            </w:r>
            <w:proofErr w:type="spellStart"/>
            <w:r w:rsidR="00C86E4A">
              <w:rPr>
                <w:color w:val="auto"/>
                <w:lang w:val="ru-RU"/>
              </w:rPr>
              <w:t>коментар</w:t>
            </w:r>
            <w:proofErr w:type="spellEnd"/>
            <w:r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ru-RU"/>
              </w:rPr>
              <w:t>Очікується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будуть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оригінальними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досл</w:t>
            </w:r>
            <w:proofErr w:type="gramEnd"/>
            <w:r w:rsidRPr="00C219CA">
              <w:rPr>
                <w:color w:val="auto"/>
                <w:lang w:val="ru-RU"/>
              </w:rPr>
              <w:t>ідженнями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чи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посилань</w:t>
            </w:r>
            <w:proofErr w:type="spellEnd"/>
            <w:r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джерела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списування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приклади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можливої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Виявлення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ознак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письмовій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роботі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п</w:t>
            </w:r>
            <w:proofErr w:type="gramEnd"/>
            <w:r w:rsidRPr="00C219CA">
              <w:rPr>
                <w:color w:val="auto"/>
                <w:lang w:val="ru-RU"/>
              </w:rPr>
              <w:t>ідставою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незарахуванння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занять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важливою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складовою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навчання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вс</w:t>
            </w:r>
            <w:proofErr w:type="gramEnd"/>
            <w:r w:rsidRPr="00C219CA">
              <w:rPr>
                <w:color w:val="auto"/>
                <w:lang w:val="ru-RU"/>
              </w:rPr>
              <w:t>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аудиторні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заняття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курсу. </w:t>
            </w:r>
            <w:r>
              <w:rPr>
                <w:color w:val="auto"/>
                <w:lang w:val="ru-RU"/>
              </w:rPr>
              <w:t>П</w:t>
            </w:r>
            <w:r w:rsidRPr="00C219CA">
              <w:rPr>
                <w:color w:val="auto"/>
                <w:lang w:val="ru-RU"/>
              </w:rPr>
              <w:t>ро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неможливість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відвідати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мають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повідомляти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викладача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особисто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або</w:t>
            </w:r>
            <w:proofErr w:type="spellEnd"/>
            <w:r>
              <w:rPr>
                <w:color w:val="auto"/>
                <w:lang w:val="ru-RU"/>
              </w:rPr>
              <w:t xml:space="preserve"> через старост групп.</w:t>
            </w:r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будь-якому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разі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gramStart"/>
            <w:r w:rsidRPr="00C219CA">
              <w:rPr>
                <w:color w:val="auto"/>
                <w:lang w:val="ru-RU"/>
              </w:rPr>
              <w:t>вони</w:t>
            </w:r>
            <w:proofErr w:type="gram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зобов’</w:t>
            </w:r>
            <w:r>
              <w:rPr>
                <w:color w:val="auto"/>
                <w:lang w:val="ru-RU"/>
              </w:rPr>
              <w:t>язані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дотримуватися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усіх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термінів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визначені</w:t>
            </w:r>
            <w:proofErr w:type="spellEnd"/>
            <w:r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Pr="00C219CA">
              <w:rPr>
                <w:color w:val="auto"/>
                <w:lang w:val="ru-RU"/>
              </w:rPr>
              <w:t>виконання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C219CA">
              <w:rPr>
                <w:b/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літературу</w:t>
            </w:r>
            <w:proofErr w:type="spellEnd"/>
            <w:r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Pr="00C219CA">
              <w:rPr>
                <w:color w:val="auto"/>
                <w:lang w:val="ru-RU"/>
              </w:rPr>
              <w:t>зможуть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знайти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викладач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надасть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виключно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освітніх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цілях</w:t>
            </w:r>
            <w:proofErr w:type="spellEnd"/>
            <w:r w:rsidRPr="00C219CA">
              <w:rPr>
                <w:color w:val="auto"/>
                <w:lang w:val="ru-RU"/>
              </w:rPr>
              <w:t xml:space="preserve"> без п</w:t>
            </w:r>
            <w:r>
              <w:rPr>
                <w:color w:val="auto"/>
                <w:lang w:val="ru-RU"/>
              </w:rPr>
              <w:t xml:space="preserve">рава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передачі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третім</w:t>
            </w:r>
            <w:proofErr w:type="spellEnd"/>
            <w:r>
              <w:rPr>
                <w:color w:val="auto"/>
                <w:lang w:val="ru-RU"/>
              </w:rPr>
              <w:t xml:space="preserve"> особам.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також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заох</w:t>
            </w:r>
            <w:r>
              <w:rPr>
                <w:color w:val="auto"/>
                <w:lang w:val="ru-RU"/>
              </w:rPr>
              <w:t>очуються</w:t>
            </w:r>
            <w:proofErr w:type="spellEnd"/>
            <w:r>
              <w:rPr>
                <w:color w:val="auto"/>
                <w:lang w:val="ru-RU"/>
              </w:rPr>
              <w:t xml:space="preserve"> до </w:t>
            </w:r>
            <w:proofErr w:type="spellStart"/>
            <w:r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іншої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Pr="00C219CA">
              <w:rPr>
                <w:color w:val="auto"/>
                <w:lang w:val="ru-RU"/>
              </w:rPr>
              <w:t>джерел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яких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немає</w:t>
            </w:r>
            <w:proofErr w:type="spellEnd"/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переліку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 xml:space="preserve"> Враховуються бали, набрані на поточному тестуванні (контрольній), самостійній роботі та бали </w:t>
            </w:r>
            <w:proofErr w:type="gramStart"/>
            <w:r w:rsidRPr="00C219CA">
              <w:rPr>
                <w:color w:val="auto"/>
                <w:lang w:val="uk-UA" w:eastAsia="uk-UA"/>
              </w:rPr>
              <w:t>п</w:t>
            </w:r>
            <w:proofErr w:type="gramEnd"/>
            <w:r w:rsidRPr="00C219CA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536E9A" w:rsidRPr="00C219CA" w:rsidRDefault="00536E9A" w:rsidP="00536E9A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536E9A" w:rsidRPr="008F05B0" w:rsidTr="00536E9A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4A" w:rsidRPr="0078534E" w:rsidRDefault="00C86E4A" w:rsidP="008324ED">
            <w:pPr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78534E">
              <w:rPr>
                <w:sz w:val="22"/>
                <w:szCs w:val="22"/>
                <w:lang w:val="uk-UA"/>
              </w:rPr>
              <w:t>Чим зумовлений сучасний інтерес до деонтологічних основ журналістської творчості?</w:t>
            </w:r>
          </w:p>
          <w:p w:rsidR="00E2152A" w:rsidRDefault="00C86E4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Поясніть функціонування етичних засад як захисного механізму спільноти</w:t>
            </w:r>
            <w:r w:rsidR="00E2152A">
              <w:rPr>
                <w:lang w:val="uk-UA"/>
              </w:rPr>
              <w:t>.</w:t>
            </w:r>
          </w:p>
          <w:p w:rsidR="00E2152A" w:rsidRDefault="00C86E4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Чи завжди знання традицій і звичаїв визначають позицію журналіста</w:t>
            </w:r>
            <w:r w:rsidR="00E2152A">
              <w:rPr>
                <w:lang w:val="uk-UA"/>
              </w:rPr>
              <w:t>?</w:t>
            </w:r>
          </w:p>
          <w:p w:rsidR="00E2152A" w:rsidRDefault="00C86E4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У чому полягає суть деонтологічного кодексу журналістів Греції</w:t>
            </w:r>
            <w:r w:rsidR="00E2152A">
              <w:rPr>
                <w:lang w:val="uk-UA"/>
              </w:rPr>
              <w:t>?</w:t>
            </w:r>
          </w:p>
          <w:p w:rsidR="00E2152A" w:rsidRDefault="00C86E4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Що подібного простежується у античному «людина є мірою всього» і</w:t>
            </w:r>
            <w:r w:rsidRPr="00E2152A">
              <w:rPr>
                <w:lang w:val="ru-RU"/>
              </w:rPr>
              <w:t xml:space="preserve"> </w:t>
            </w:r>
            <w:r w:rsidRPr="00E2152A">
              <w:rPr>
                <w:lang w:val="uk-UA"/>
              </w:rPr>
              <w:t xml:space="preserve">в </w:t>
            </w:r>
            <w:r w:rsidRPr="00E2152A">
              <w:rPr>
                <w:lang w:val="ru-RU"/>
              </w:rPr>
              <w:t>принцип</w:t>
            </w:r>
            <w:r w:rsidRPr="00E2152A">
              <w:rPr>
                <w:lang w:val="uk-UA"/>
              </w:rPr>
              <w:t>і</w:t>
            </w:r>
            <w:r w:rsidRPr="00E2152A">
              <w:rPr>
                <w:lang w:val="ru-RU"/>
              </w:rPr>
              <w:t xml:space="preserve"> </w:t>
            </w:r>
            <w:proofErr w:type="spellStart"/>
            <w:r w:rsidRPr="00E2152A">
              <w:rPr>
                <w:lang w:val="ru-RU"/>
              </w:rPr>
              <w:t>американського</w:t>
            </w:r>
            <w:proofErr w:type="spellEnd"/>
            <w:r w:rsidRPr="00E2152A">
              <w:rPr>
                <w:lang w:val="ru-RU"/>
              </w:rPr>
              <w:t xml:space="preserve"> </w:t>
            </w:r>
            <w:proofErr w:type="spellStart"/>
            <w:r w:rsidRPr="00E2152A">
              <w:rPr>
                <w:lang w:val="ru-RU"/>
              </w:rPr>
              <w:t>суспільства</w:t>
            </w:r>
            <w:proofErr w:type="spellEnd"/>
            <w:r w:rsidRPr="00E2152A">
              <w:rPr>
                <w:lang w:val="ru-RU"/>
              </w:rPr>
              <w:t xml:space="preserve"> «</w:t>
            </w:r>
            <w:r w:rsidRPr="00E2152A">
              <w:rPr>
                <w:lang w:val="en-US"/>
              </w:rPr>
              <w:t>self</w:t>
            </w:r>
            <w:r w:rsidRPr="00E2152A">
              <w:rPr>
                <w:lang w:val="ru-RU"/>
              </w:rPr>
              <w:t>-</w:t>
            </w:r>
            <w:r w:rsidRPr="00E2152A">
              <w:rPr>
                <w:lang w:val="en-US"/>
              </w:rPr>
              <w:t>reliance</w:t>
            </w:r>
            <w:r w:rsidRPr="00E2152A">
              <w:rPr>
                <w:lang w:val="ru-RU"/>
              </w:rPr>
              <w:t>»</w:t>
            </w:r>
            <w:r w:rsidRPr="00E2152A">
              <w:rPr>
                <w:lang w:val="uk-UA"/>
              </w:rPr>
              <w:t>?</w:t>
            </w:r>
          </w:p>
          <w:p w:rsidR="00E2152A" w:rsidRDefault="00E2152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Чи завжди ми здатні відрізнити св</w:t>
            </w:r>
            <w:r>
              <w:rPr>
                <w:lang w:val="uk-UA"/>
              </w:rPr>
              <w:t>ободу слова від вседозволеності?</w:t>
            </w:r>
          </w:p>
          <w:p w:rsidR="00E2152A" w:rsidRDefault="00E2152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>За яких умов здійснюється діалог між журналістом і аудиторією?</w:t>
            </w:r>
            <w:r>
              <w:rPr>
                <w:lang w:val="uk-UA"/>
              </w:rPr>
              <w:t>.</w:t>
            </w:r>
          </w:p>
          <w:p w:rsidR="00536E9A" w:rsidRPr="008D7E8E" w:rsidRDefault="00E2152A" w:rsidP="008324ED">
            <w:pPr>
              <w:pStyle w:val="a5"/>
              <w:numPr>
                <w:ilvl w:val="0"/>
                <w:numId w:val="6"/>
              </w:numPr>
              <w:ind w:right="-58"/>
              <w:jc w:val="both"/>
              <w:rPr>
                <w:lang w:val="uk-UA"/>
              </w:rPr>
            </w:pPr>
            <w:r w:rsidRPr="00E2152A">
              <w:rPr>
                <w:lang w:val="uk-UA"/>
              </w:rPr>
              <w:t xml:space="preserve">Чому таким актуальним є питання </w:t>
            </w:r>
            <w:proofErr w:type="spellStart"/>
            <w:r w:rsidRPr="00E2152A">
              <w:rPr>
                <w:lang w:val="uk-UA"/>
              </w:rPr>
              <w:t>інтерактивності</w:t>
            </w:r>
            <w:proofErr w:type="spellEnd"/>
            <w:r w:rsidRPr="00E2152A">
              <w:rPr>
                <w:lang w:val="uk-UA"/>
              </w:rPr>
              <w:t xml:space="preserve"> журналістської творчості?</w:t>
            </w:r>
          </w:p>
        </w:tc>
      </w:tr>
      <w:tr w:rsidR="00536E9A" w:rsidRPr="008F05B0" w:rsidTr="00536E9A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D6E60" w:rsidRDefault="00536E9A" w:rsidP="00536E9A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9A" w:rsidRPr="00C219CA" w:rsidRDefault="00536E9A" w:rsidP="00536E9A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536E9A" w:rsidRPr="001D0CC0" w:rsidRDefault="00536E9A" w:rsidP="00536E9A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E2152A" w:rsidRDefault="00536E9A" w:rsidP="00E2152A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536E9A" w:rsidRDefault="00536E9A" w:rsidP="00E2152A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E2152A" w:rsidRPr="00E2152A">
        <w:rPr>
          <w:b/>
          <w:bCs/>
          <w:color w:val="auto"/>
          <w:sz w:val="28"/>
          <w:szCs w:val="28"/>
          <w:lang w:val="uk-UA"/>
        </w:rPr>
        <w:t>Деонтологія журналістики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E2152A" w:rsidRPr="00E2152A" w:rsidRDefault="00E2152A" w:rsidP="00E2152A">
      <w:pPr>
        <w:ind w:firstLine="540"/>
        <w:jc w:val="center"/>
        <w:rPr>
          <w:b/>
          <w:lang w:val="uk-UA"/>
        </w:rPr>
      </w:pPr>
      <w:r w:rsidRPr="00E2152A">
        <w:rPr>
          <w:b/>
          <w:lang w:val="uk-UA"/>
        </w:rPr>
        <w:t>Змістовий модуль №1.</w:t>
      </w:r>
    </w:p>
    <w:p w:rsidR="00E2152A" w:rsidRPr="00E2152A" w:rsidRDefault="00E2152A" w:rsidP="00E2152A">
      <w:pPr>
        <w:ind w:firstLine="540"/>
        <w:jc w:val="center"/>
        <w:rPr>
          <w:b/>
          <w:lang w:val="uk-UA"/>
        </w:rPr>
      </w:pPr>
      <w:proofErr w:type="spellStart"/>
      <w:r w:rsidRPr="00E2152A">
        <w:rPr>
          <w:b/>
          <w:lang w:val="ru-RU"/>
        </w:rPr>
        <w:t>Деонтологія</w:t>
      </w:r>
      <w:proofErr w:type="spellEnd"/>
      <w:r w:rsidRPr="00E2152A">
        <w:rPr>
          <w:b/>
          <w:lang w:val="ru-RU"/>
        </w:rPr>
        <w:t xml:space="preserve"> </w:t>
      </w:r>
      <w:proofErr w:type="spellStart"/>
      <w:r w:rsidRPr="00E2152A">
        <w:rPr>
          <w:b/>
          <w:lang w:val="ru-RU"/>
        </w:rPr>
        <w:t>журналістики</w:t>
      </w:r>
      <w:proofErr w:type="spellEnd"/>
      <w:r w:rsidRPr="00E2152A">
        <w:rPr>
          <w:b/>
          <w:lang w:val="uk-UA"/>
        </w:rPr>
        <w:t>: філософський та культурологічний аспекти</w:t>
      </w:r>
    </w:p>
    <w:p w:rsidR="00E2152A" w:rsidRPr="00E2152A" w:rsidRDefault="00E2152A" w:rsidP="00E2152A">
      <w:pPr>
        <w:jc w:val="center"/>
        <w:rPr>
          <w:b/>
          <w:i/>
          <w:lang w:val="uk-UA"/>
        </w:rPr>
      </w:pPr>
      <w:r w:rsidRPr="00E2152A">
        <w:rPr>
          <w:b/>
          <w:i/>
          <w:lang w:val="uk-UA"/>
        </w:rPr>
        <w:t>Тема 1</w:t>
      </w:r>
    </w:p>
    <w:p w:rsidR="00E2152A" w:rsidRPr="00E2152A" w:rsidRDefault="00E2152A" w:rsidP="00E2152A">
      <w:pPr>
        <w:jc w:val="center"/>
        <w:rPr>
          <w:lang w:val="uk-UA"/>
        </w:rPr>
      </w:pPr>
      <w:r w:rsidRPr="00E2152A">
        <w:rPr>
          <w:b/>
          <w:lang w:val="uk-UA"/>
        </w:rPr>
        <w:t>Деонтологія журналістики: предмет і завдання курсу</w:t>
      </w:r>
      <w:r w:rsidRPr="00E2152A">
        <w:rPr>
          <w:lang w:val="uk-UA"/>
        </w:rPr>
        <w:t>.</w:t>
      </w:r>
    </w:p>
    <w:p w:rsidR="00E2152A" w:rsidRPr="00E2152A" w:rsidRDefault="00E2152A" w:rsidP="00E2152A">
      <w:pPr>
        <w:jc w:val="center"/>
        <w:rPr>
          <w:lang w:val="uk-UA"/>
        </w:rPr>
      </w:pP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Методологія та історія деонтології.</w:t>
      </w:r>
    </w:p>
    <w:p w:rsidR="00E2152A" w:rsidRPr="00E2152A" w:rsidRDefault="00E2152A" w:rsidP="00E2152A">
      <w:pPr>
        <w:pStyle w:val="ad"/>
        <w:spacing w:line="240" w:lineRule="auto"/>
        <w:ind w:left="993" w:hanging="284"/>
        <w:jc w:val="both"/>
        <w:rPr>
          <w:rFonts w:ascii="Times New Roman" w:hAnsi="Times New Roman" w:cs="Times New Roman"/>
          <w:lang w:val="uk-UA"/>
        </w:rPr>
      </w:pPr>
      <w:r w:rsidRPr="00E2152A">
        <w:rPr>
          <w:rFonts w:ascii="Times New Roman" w:hAnsi="Times New Roman" w:cs="Times New Roman"/>
          <w:lang w:val="uk-UA"/>
        </w:rPr>
        <w:t xml:space="preserve">а) категорія </w:t>
      </w:r>
      <w:proofErr w:type="spellStart"/>
      <w:r w:rsidRPr="00E2152A">
        <w:rPr>
          <w:rFonts w:ascii="Times New Roman" w:hAnsi="Times New Roman" w:cs="Times New Roman"/>
          <w:lang w:val="uk-UA"/>
        </w:rPr>
        <w:t>“обов’язок”</w:t>
      </w:r>
      <w:proofErr w:type="spellEnd"/>
      <w:r w:rsidRPr="00E2152A">
        <w:rPr>
          <w:rFonts w:ascii="Times New Roman" w:hAnsi="Times New Roman" w:cs="Times New Roman"/>
          <w:lang w:val="uk-UA"/>
        </w:rPr>
        <w:t xml:space="preserve"> (а відтак – </w:t>
      </w:r>
      <w:proofErr w:type="spellStart"/>
      <w:r w:rsidRPr="00E2152A">
        <w:rPr>
          <w:rFonts w:ascii="Times New Roman" w:hAnsi="Times New Roman" w:cs="Times New Roman"/>
          <w:lang w:val="uk-UA"/>
        </w:rPr>
        <w:t>“благо”</w:t>
      </w:r>
      <w:proofErr w:type="spellEnd"/>
      <w:r w:rsidR="00405E2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05E21">
        <w:rPr>
          <w:rFonts w:ascii="Times New Roman" w:hAnsi="Times New Roman" w:cs="Times New Roman"/>
          <w:lang w:val="uk-UA"/>
        </w:rPr>
        <w:t>“добро”</w:t>
      </w:r>
      <w:proofErr w:type="spellEnd"/>
      <w:r w:rsidR="00405E2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405E21">
        <w:rPr>
          <w:rFonts w:ascii="Times New Roman" w:hAnsi="Times New Roman" w:cs="Times New Roman"/>
          <w:lang w:val="uk-UA"/>
        </w:rPr>
        <w:t>“зло”</w:t>
      </w:r>
      <w:proofErr w:type="spellEnd"/>
      <w:r w:rsidR="00405E21">
        <w:rPr>
          <w:rFonts w:ascii="Times New Roman" w:hAnsi="Times New Roman" w:cs="Times New Roman"/>
          <w:lang w:val="uk-UA"/>
        </w:rPr>
        <w:t xml:space="preserve"> в   </w:t>
      </w:r>
      <w:r w:rsidRPr="00E2152A">
        <w:rPr>
          <w:rFonts w:ascii="Times New Roman" w:hAnsi="Times New Roman" w:cs="Times New Roman"/>
          <w:lang w:val="uk-UA"/>
        </w:rPr>
        <w:t>рамках універсальних етичних концепцій)(</w:t>
      </w:r>
      <w:proofErr w:type="spellStart"/>
      <w:r w:rsidRPr="00E2152A">
        <w:rPr>
          <w:rFonts w:ascii="Times New Roman" w:hAnsi="Times New Roman" w:cs="Times New Roman"/>
          <w:lang w:val="uk-UA"/>
        </w:rPr>
        <w:t>Св.Августин</w:t>
      </w:r>
      <w:proofErr w:type="spellEnd"/>
      <w:r w:rsidRPr="00E2152A">
        <w:rPr>
          <w:rFonts w:ascii="Times New Roman" w:hAnsi="Times New Roman" w:cs="Times New Roman"/>
          <w:lang w:val="uk-UA"/>
        </w:rPr>
        <w:t>, Конфуцій, Сенека, И.</w:t>
      </w:r>
      <w:proofErr w:type="spellStart"/>
      <w:r w:rsidRPr="00E2152A">
        <w:rPr>
          <w:rFonts w:ascii="Times New Roman" w:hAnsi="Times New Roman" w:cs="Times New Roman"/>
          <w:lang w:val="uk-UA"/>
        </w:rPr>
        <w:t>Бентам</w:t>
      </w:r>
      <w:proofErr w:type="spellEnd"/>
      <w:r w:rsidRPr="00E2152A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E2152A">
        <w:rPr>
          <w:rFonts w:ascii="Times New Roman" w:hAnsi="Times New Roman" w:cs="Times New Roman"/>
          <w:lang w:val="uk-UA"/>
        </w:rPr>
        <w:t>“Деонтологія</w:t>
      </w:r>
      <w:proofErr w:type="spellEnd"/>
      <w:r w:rsidRPr="00E2152A">
        <w:rPr>
          <w:rFonts w:ascii="Times New Roman" w:hAnsi="Times New Roman" w:cs="Times New Roman"/>
          <w:lang w:val="uk-UA"/>
        </w:rPr>
        <w:t xml:space="preserve">, чи наука про </w:t>
      </w:r>
      <w:proofErr w:type="spellStart"/>
      <w:r w:rsidRPr="00E2152A">
        <w:rPr>
          <w:rFonts w:ascii="Times New Roman" w:hAnsi="Times New Roman" w:cs="Times New Roman"/>
          <w:lang w:val="uk-UA"/>
        </w:rPr>
        <w:t>мораль”</w:t>
      </w:r>
      <w:proofErr w:type="spellEnd"/>
      <w:r w:rsidRPr="00E2152A">
        <w:rPr>
          <w:rFonts w:ascii="Times New Roman" w:hAnsi="Times New Roman" w:cs="Times New Roman"/>
          <w:lang w:val="uk-UA"/>
        </w:rPr>
        <w:t>), Монтень, І.Кант, Й.</w:t>
      </w:r>
      <w:proofErr w:type="spellStart"/>
      <w:r w:rsidRPr="00E2152A">
        <w:rPr>
          <w:rFonts w:ascii="Times New Roman" w:hAnsi="Times New Roman" w:cs="Times New Roman"/>
          <w:lang w:val="uk-UA"/>
        </w:rPr>
        <w:t>Тішнер</w:t>
      </w:r>
      <w:proofErr w:type="spellEnd"/>
      <w:r w:rsidRPr="00E2152A">
        <w:rPr>
          <w:rFonts w:ascii="Times New Roman" w:hAnsi="Times New Roman" w:cs="Times New Roman"/>
          <w:lang w:val="uk-UA"/>
        </w:rPr>
        <w:t>, Я.</w:t>
      </w:r>
      <w:proofErr w:type="spellStart"/>
      <w:r w:rsidRPr="00E2152A">
        <w:rPr>
          <w:rFonts w:ascii="Times New Roman" w:hAnsi="Times New Roman" w:cs="Times New Roman"/>
          <w:lang w:val="uk-UA"/>
        </w:rPr>
        <w:t>Пузиніна</w:t>
      </w:r>
      <w:proofErr w:type="spellEnd"/>
      <w:r w:rsidRPr="00E2152A">
        <w:rPr>
          <w:rFonts w:ascii="Times New Roman" w:hAnsi="Times New Roman" w:cs="Times New Roman"/>
          <w:lang w:val="uk-UA"/>
        </w:rPr>
        <w:t xml:space="preserve"> та ін.);</w:t>
      </w: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ab/>
        <w:t xml:space="preserve">б) журналістський </w:t>
      </w:r>
      <w:proofErr w:type="spellStart"/>
      <w:r w:rsidRPr="00E2152A">
        <w:rPr>
          <w:sz w:val="22"/>
          <w:szCs w:val="22"/>
          <w:lang w:val="uk-UA"/>
        </w:rPr>
        <w:t>обов</w:t>
      </w:r>
      <w:proofErr w:type="spellEnd"/>
      <w:r w:rsidRPr="00E2152A">
        <w:rPr>
          <w:sz w:val="22"/>
          <w:szCs w:val="22"/>
          <w:lang w:val="ru-RU"/>
        </w:rPr>
        <w:t>’</w:t>
      </w:r>
      <w:proofErr w:type="spellStart"/>
      <w:r w:rsidRPr="00E2152A">
        <w:rPr>
          <w:sz w:val="22"/>
          <w:szCs w:val="22"/>
          <w:lang w:val="uk-UA"/>
        </w:rPr>
        <w:t>язок</w:t>
      </w:r>
      <w:proofErr w:type="spellEnd"/>
      <w:r w:rsidRPr="00E2152A">
        <w:rPr>
          <w:sz w:val="22"/>
          <w:szCs w:val="22"/>
          <w:lang w:val="uk-UA"/>
        </w:rPr>
        <w:t>;</w:t>
      </w: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ab/>
        <w:t>в) активізований контрагент журналіста;</w:t>
      </w: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ab/>
        <w:t>г) деонтологічна свідомість журналіста.</w:t>
      </w:r>
    </w:p>
    <w:p w:rsidR="00E2152A" w:rsidRPr="00E2152A" w:rsidRDefault="00E2152A" w:rsidP="00E2152A">
      <w:pPr>
        <w:ind w:right="-58"/>
        <w:jc w:val="both"/>
        <w:rPr>
          <w:i/>
          <w:sz w:val="22"/>
          <w:szCs w:val="22"/>
          <w:lang w:val="uk-UA"/>
        </w:rPr>
      </w:pPr>
      <w:r w:rsidRPr="00E2152A">
        <w:rPr>
          <w:i/>
          <w:sz w:val="22"/>
          <w:szCs w:val="22"/>
          <w:lang w:val="uk-UA"/>
        </w:rPr>
        <w:t xml:space="preserve">     Рекомендована література:</w:t>
      </w:r>
    </w:p>
    <w:p w:rsidR="00E2152A" w:rsidRPr="00E2152A" w:rsidRDefault="00E2152A" w:rsidP="008324ED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2"/>
          <w:szCs w:val="22"/>
          <w:lang w:val="uk-UA"/>
        </w:rPr>
      </w:pPr>
      <w:proofErr w:type="spellStart"/>
      <w:r w:rsidRPr="00E2152A">
        <w:rPr>
          <w:spacing w:val="-6"/>
          <w:sz w:val="22"/>
          <w:szCs w:val="22"/>
          <w:lang w:val="uk-UA"/>
        </w:rPr>
        <w:t>Аверинцев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С. Риторика и </w:t>
      </w:r>
      <w:proofErr w:type="spellStart"/>
      <w:r w:rsidRPr="00E2152A">
        <w:rPr>
          <w:spacing w:val="-6"/>
          <w:sz w:val="22"/>
          <w:szCs w:val="22"/>
          <w:lang w:val="uk-UA"/>
        </w:rPr>
        <w:t>истоки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европейской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литературной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традиции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. – М.: Школа </w:t>
      </w:r>
      <w:proofErr w:type="spellStart"/>
      <w:r w:rsidRPr="00E2152A">
        <w:rPr>
          <w:spacing w:val="-6"/>
          <w:sz w:val="22"/>
          <w:szCs w:val="22"/>
          <w:lang w:val="uk-UA"/>
        </w:rPr>
        <w:t>“Языки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русской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культуры”</w:t>
      </w:r>
      <w:proofErr w:type="spellEnd"/>
      <w:r w:rsidRPr="00E2152A">
        <w:rPr>
          <w:spacing w:val="-6"/>
          <w:sz w:val="22"/>
          <w:szCs w:val="22"/>
          <w:lang w:val="uk-UA"/>
        </w:rPr>
        <w:t>, 1996. – 448 с.</w:t>
      </w:r>
    </w:p>
    <w:p w:rsidR="00E2152A" w:rsidRPr="00E2152A" w:rsidRDefault="00E2152A" w:rsidP="008324ED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E2152A">
        <w:rPr>
          <w:rFonts w:ascii="Times New Roman" w:hAnsi="Times New Roman" w:cs="Times New Roman"/>
          <w:spacing w:val="-6"/>
        </w:rPr>
        <w:t xml:space="preserve">Апресян Г.З. Ораторское искусство. – М.: Изд-во </w:t>
      </w:r>
      <w:proofErr w:type="spellStart"/>
      <w:r w:rsidRPr="00E2152A">
        <w:rPr>
          <w:rFonts w:ascii="Times New Roman" w:hAnsi="Times New Roman" w:cs="Times New Roman"/>
          <w:spacing w:val="-6"/>
        </w:rPr>
        <w:t>Моск</w:t>
      </w:r>
      <w:proofErr w:type="spellEnd"/>
      <w:r w:rsidRPr="00E2152A">
        <w:rPr>
          <w:rFonts w:ascii="Times New Roman" w:hAnsi="Times New Roman" w:cs="Times New Roman"/>
          <w:spacing w:val="-6"/>
        </w:rPr>
        <w:t xml:space="preserve">. ун-та, 1972. – </w:t>
      </w:r>
      <w:r w:rsidRPr="00E2152A">
        <w:rPr>
          <w:rFonts w:ascii="Times New Roman" w:hAnsi="Times New Roman" w:cs="Times New Roman"/>
          <w:spacing w:val="-6"/>
        </w:rPr>
        <w:br/>
        <w:t xml:space="preserve">256 </w:t>
      </w:r>
      <w:proofErr w:type="gramStart"/>
      <w:r w:rsidRPr="00E2152A">
        <w:rPr>
          <w:rFonts w:ascii="Times New Roman" w:hAnsi="Times New Roman" w:cs="Times New Roman"/>
          <w:spacing w:val="-6"/>
        </w:rPr>
        <w:t>с</w:t>
      </w:r>
      <w:proofErr w:type="gramEnd"/>
      <w:r w:rsidRPr="00E2152A">
        <w:rPr>
          <w:rFonts w:ascii="Times New Roman" w:hAnsi="Times New Roman" w:cs="Times New Roman"/>
          <w:spacing w:val="-6"/>
        </w:rPr>
        <w:t xml:space="preserve">. </w:t>
      </w:r>
    </w:p>
    <w:p w:rsidR="00E2152A" w:rsidRPr="00E2152A" w:rsidRDefault="00E2152A" w:rsidP="008324ED">
      <w:pPr>
        <w:pStyle w:val="af"/>
        <w:numPr>
          <w:ilvl w:val="0"/>
          <w:numId w:val="7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2"/>
          <w:szCs w:val="22"/>
          <w:lang w:val="uk-UA"/>
        </w:rPr>
      </w:pPr>
      <w:r w:rsidRPr="00E2152A">
        <w:rPr>
          <w:spacing w:val="-6"/>
          <w:sz w:val="22"/>
          <w:szCs w:val="22"/>
          <w:lang w:val="uk-UA"/>
        </w:rPr>
        <w:t>Святий Августин. Сповідь / Пер. З лат. Ю.</w:t>
      </w:r>
      <w:proofErr w:type="spellStart"/>
      <w:r w:rsidRPr="00E2152A">
        <w:rPr>
          <w:spacing w:val="-6"/>
          <w:sz w:val="22"/>
          <w:szCs w:val="22"/>
          <w:lang w:val="uk-UA"/>
        </w:rPr>
        <w:t>Мушака</w:t>
      </w:r>
      <w:proofErr w:type="spellEnd"/>
      <w:r w:rsidRPr="00E2152A">
        <w:rPr>
          <w:spacing w:val="-6"/>
          <w:sz w:val="22"/>
          <w:szCs w:val="22"/>
          <w:lang w:val="uk-UA"/>
        </w:rPr>
        <w:t>. – Львів: Свічадо._ 2009. – 356.</w:t>
      </w:r>
    </w:p>
    <w:p w:rsidR="00E2152A" w:rsidRPr="00E2152A" w:rsidRDefault="00E2152A" w:rsidP="008324ED">
      <w:pPr>
        <w:numPr>
          <w:ilvl w:val="0"/>
          <w:numId w:val="7"/>
        </w:numPr>
        <w:ind w:left="714" w:hanging="357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ru-RU"/>
        </w:rPr>
        <w:t xml:space="preserve">Прохоров Е. Журналистская деонтология: итоги, проблемы, перспективы / </w:t>
      </w:r>
      <w:proofErr w:type="spellStart"/>
      <w:r w:rsidRPr="00E2152A">
        <w:rPr>
          <w:sz w:val="22"/>
          <w:szCs w:val="22"/>
          <w:lang w:val="ru-RU"/>
        </w:rPr>
        <w:t>Вестн</w:t>
      </w:r>
      <w:proofErr w:type="gramStart"/>
      <w:r w:rsidRPr="00E2152A">
        <w:rPr>
          <w:sz w:val="22"/>
          <w:szCs w:val="22"/>
          <w:lang w:val="ru-RU"/>
        </w:rPr>
        <w:t>.М</w:t>
      </w:r>
      <w:proofErr w:type="gramEnd"/>
      <w:r w:rsidRPr="00E2152A">
        <w:rPr>
          <w:sz w:val="22"/>
          <w:szCs w:val="22"/>
          <w:lang w:val="ru-RU"/>
        </w:rPr>
        <w:t>оск.ун-та</w:t>
      </w:r>
      <w:proofErr w:type="spellEnd"/>
      <w:r w:rsidRPr="00E2152A">
        <w:rPr>
          <w:sz w:val="22"/>
          <w:szCs w:val="22"/>
          <w:lang w:val="ru-RU"/>
        </w:rPr>
        <w:t xml:space="preserve">. Сер.10. </w:t>
      </w:r>
      <w:proofErr w:type="spellStart"/>
      <w:r w:rsidRPr="00E2152A">
        <w:rPr>
          <w:sz w:val="22"/>
          <w:szCs w:val="22"/>
        </w:rPr>
        <w:t>Журналистика</w:t>
      </w:r>
      <w:proofErr w:type="spellEnd"/>
      <w:r w:rsidRPr="00E2152A">
        <w:rPr>
          <w:sz w:val="22"/>
          <w:szCs w:val="22"/>
        </w:rPr>
        <w:t xml:space="preserve">. – </w:t>
      </w:r>
      <w:proofErr w:type="gramStart"/>
      <w:r w:rsidRPr="00E2152A">
        <w:rPr>
          <w:sz w:val="22"/>
          <w:szCs w:val="22"/>
        </w:rPr>
        <w:t>М.,</w:t>
      </w:r>
      <w:proofErr w:type="gramEnd"/>
      <w:r w:rsidRPr="00E2152A">
        <w:rPr>
          <w:sz w:val="22"/>
          <w:szCs w:val="22"/>
        </w:rPr>
        <w:t xml:space="preserve"> 1997. - № 1- № 2.</w:t>
      </w:r>
    </w:p>
    <w:p w:rsidR="00E2152A" w:rsidRPr="00E2152A" w:rsidRDefault="00E2152A" w:rsidP="00E2152A">
      <w:pPr>
        <w:jc w:val="both"/>
        <w:rPr>
          <w:sz w:val="22"/>
          <w:szCs w:val="22"/>
          <w:lang w:val="uk-UA"/>
        </w:rPr>
      </w:pPr>
    </w:p>
    <w:p w:rsidR="00E2152A" w:rsidRPr="00E2152A" w:rsidRDefault="00E2152A" w:rsidP="00E2152A">
      <w:pPr>
        <w:jc w:val="center"/>
        <w:rPr>
          <w:b/>
          <w:spacing w:val="-8"/>
          <w:lang w:val="uk-UA"/>
        </w:rPr>
      </w:pPr>
      <w:r w:rsidRPr="00E2152A">
        <w:rPr>
          <w:b/>
          <w:spacing w:val="-8"/>
          <w:lang w:val="uk-UA"/>
        </w:rPr>
        <w:t xml:space="preserve">Тема  2 </w:t>
      </w:r>
    </w:p>
    <w:p w:rsidR="00E2152A" w:rsidRPr="00E2152A" w:rsidRDefault="00E2152A" w:rsidP="00E2152A">
      <w:pPr>
        <w:jc w:val="center"/>
        <w:rPr>
          <w:b/>
          <w:spacing w:val="-8"/>
          <w:lang w:val="uk-UA"/>
        </w:rPr>
      </w:pPr>
      <w:proofErr w:type="spellStart"/>
      <w:r w:rsidRPr="00E2152A">
        <w:rPr>
          <w:b/>
          <w:spacing w:val="-8"/>
          <w:lang w:val="ru-RU"/>
        </w:rPr>
        <w:t>Деонтологія</w:t>
      </w:r>
      <w:proofErr w:type="spellEnd"/>
      <w:r w:rsidRPr="00E2152A">
        <w:rPr>
          <w:b/>
          <w:spacing w:val="-8"/>
          <w:lang w:val="ru-RU"/>
        </w:rPr>
        <w:t xml:space="preserve"> </w:t>
      </w:r>
      <w:proofErr w:type="spellStart"/>
      <w:r w:rsidRPr="00E2152A">
        <w:rPr>
          <w:b/>
          <w:spacing w:val="-8"/>
          <w:lang w:val="ru-RU"/>
        </w:rPr>
        <w:t>журналістики</w:t>
      </w:r>
      <w:proofErr w:type="spellEnd"/>
      <w:r w:rsidRPr="00E2152A">
        <w:rPr>
          <w:b/>
          <w:spacing w:val="-8"/>
          <w:lang w:val="ru-RU"/>
        </w:rPr>
        <w:t xml:space="preserve"> та </w:t>
      </w:r>
      <w:proofErr w:type="spellStart"/>
      <w:r w:rsidRPr="00E2152A">
        <w:rPr>
          <w:b/>
          <w:spacing w:val="-8"/>
          <w:lang w:val="ru-RU"/>
        </w:rPr>
        <w:t>інформаційне</w:t>
      </w:r>
      <w:proofErr w:type="spellEnd"/>
      <w:r w:rsidRPr="00E2152A">
        <w:rPr>
          <w:b/>
          <w:spacing w:val="-8"/>
          <w:lang w:val="ru-RU"/>
        </w:rPr>
        <w:t xml:space="preserve"> </w:t>
      </w:r>
      <w:proofErr w:type="spellStart"/>
      <w:r w:rsidRPr="00E2152A">
        <w:rPr>
          <w:b/>
          <w:spacing w:val="-8"/>
          <w:lang w:val="ru-RU"/>
        </w:rPr>
        <w:t>суспільство</w:t>
      </w:r>
      <w:proofErr w:type="spellEnd"/>
      <w:proofErr w:type="gramStart"/>
      <w:r w:rsidRPr="00E2152A">
        <w:rPr>
          <w:b/>
          <w:spacing w:val="-8"/>
          <w:lang w:val="ru-RU"/>
        </w:rPr>
        <w:t xml:space="preserve"> .</w:t>
      </w:r>
      <w:proofErr w:type="gramEnd"/>
    </w:p>
    <w:p w:rsidR="00E2152A" w:rsidRPr="00E2152A" w:rsidRDefault="00E2152A" w:rsidP="00E2152A">
      <w:pPr>
        <w:jc w:val="both"/>
        <w:rPr>
          <w:b/>
          <w:spacing w:val="-8"/>
          <w:sz w:val="22"/>
          <w:szCs w:val="22"/>
          <w:lang w:val="uk-UA"/>
        </w:rPr>
      </w:pPr>
    </w:p>
    <w:p w:rsidR="00E2152A" w:rsidRPr="00E2152A" w:rsidRDefault="00E2152A" w:rsidP="00E2152A">
      <w:pPr>
        <w:jc w:val="both"/>
        <w:rPr>
          <w:sz w:val="22"/>
          <w:szCs w:val="22"/>
          <w:lang w:val="ru-RU"/>
        </w:rPr>
      </w:pPr>
    </w:p>
    <w:p w:rsidR="00E2152A" w:rsidRPr="00E2152A" w:rsidRDefault="00E2152A" w:rsidP="00E2152A">
      <w:pPr>
        <w:pStyle w:val="21"/>
        <w:spacing w:line="240" w:lineRule="auto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а) </w:t>
      </w:r>
      <w:proofErr w:type="spellStart"/>
      <w:r w:rsidRPr="00E2152A">
        <w:rPr>
          <w:sz w:val="22"/>
          <w:szCs w:val="22"/>
          <w:lang w:val="ru-RU"/>
        </w:rPr>
        <w:t>етичні</w:t>
      </w:r>
      <w:proofErr w:type="spellEnd"/>
      <w:r w:rsidRPr="00E2152A">
        <w:rPr>
          <w:sz w:val="22"/>
          <w:szCs w:val="22"/>
          <w:lang w:val="ru-RU"/>
        </w:rPr>
        <w:t xml:space="preserve"> засади та </w:t>
      </w:r>
      <w:proofErr w:type="spellStart"/>
      <w:r w:rsidRPr="00E2152A">
        <w:rPr>
          <w:sz w:val="22"/>
          <w:szCs w:val="22"/>
          <w:lang w:val="ru-RU"/>
        </w:rPr>
        <w:t>суспільна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толерантність</w:t>
      </w:r>
      <w:proofErr w:type="spellEnd"/>
      <w:r w:rsidRPr="00E2152A">
        <w:rPr>
          <w:sz w:val="22"/>
          <w:szCs w:val="22"/>
          <w:lang w:val="ru-RU"/>
        </w:rPr>
        <w:t xml:space="preserve"> як </w:t>
      </w:r>
      <w:proofErr w:type="spellStart"/>
      <w:r w:rsidRPr="00E2152A">
        <w:rPr>
          <w:sz w:val="22"/>
          <w:szCs w:val="22"/>
          <w:lang w:val="ru-RU"/>
        </w:rPr>
        <w:t>захисний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механізм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суспільства</w:t>
      </w:r>
      <w:proofErr w:type="spellEnd"/>
      <w:r w:rsidRPr="00E2152A">
        <w:rPr>
          <w:sz w:val="22"/>
          <w:szCs w:val="22"/>
          <w:lang w:val="ru-RU"/>
        </w:rPr>
        <w:t>;</w:t>
      </w:r>
    </w:p>
    <w:p w:rsidR="00E2152A" w:rsidRPr="00E2152A" w:rsidRDefault="00405E21" w:rsidP="00E2152A">
      <w:pPr>
        <w:ind w:firstLine="851"/>
        <w:jc w:val="both"/>
        <w:rPr>
          <w:spacing w:val="-6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="00E2152A" w:rsidRPr="00E2152A">
        <w:rPr>
          <w:sz w:val="22"/>
          <w:szCs w:val="22"/>
          <w:lang w:val="ru-RU"/>
        </w:rPr>
        <w:t xml:space="preserve">) </w:t>
      </w:r>
      <w:r w:rsidR="00E2152A" w:rsidRPr="00E2152A">
        <w:rPr>
          <w:spacing w:val="-6"/>
          <w:sz w:val="22"/>
          <w:szCs w:val="22"/>
          <w:lang w:val="ru-RU"/>
        </w:rPr>
        <w:t xml:space="preserve">мораль як 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критичний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інструмент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перевірки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proofErr w:type="gramStart"/>
      <w:r w:rsidR="00E2152A" w:rsidRPr="00E2152A">
        <w:rPr>
          <w:spacing w:val="-6"/>
          <w:sz w:val="22"/>
          <w:szCs w:val="22"/>
          <w:lang w:val="ru-RU"/>
        </w:rPr>
        <w:t>доц</w:t>
      </w:r>
      <w:proofErr w:type="gramEnd"/>
      <w:r w:rsidR="00E2152A" w:rsidRPr="00E2152A">
        <w:rPr>
          <w:spacing w:val="-6"/>
          <w:sz w:val="22"/>
          <w:szCs w:val="22"/>
          <w:lang w:val="ru-RU"/>
        </w:rPr>
        <w:t>ільності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дій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 (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К.Льюіс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 xml:space="preserve">, В.Розанов та </w:t>
      </w:r>
      <w:proofErr w:type="spellStart"/>
      <w:r w:rsidR="00E2152A" w:rsidRPr="00E2152A">
        <w:rPr>
          <w:spacing w:val="-6"/>
          <w:sz w:val="22"/>
          <w:szCs w:val="22"/>
          <w:lang w:val="ru-RU"/>
        </w:rPr>
        <w:t>ін</w:t>
      </w:r>
      <w:proofErr w:type="spellEnd"/>
      <w:r w:rsidR="00E2152A" w:rsidRPr="00E2152A">
        <w:rPr>
          <w:spacing w:val="-6"/>
          <w:sz w:val="22"/>
          <w:szCs w:val="22"/>
          <w:lang w:val="ru-RU"/>
        </w:rPr>
        <w:t>.);</w:t>
      </w:r>
    </w:p>
    <w:p w:rsidR="00E2152A" w:rsidRPr="00E2152A" w:rsidRDefault="00405E21" w:rsidP="00E2152A">
      <w:pPr>
        <w:pStyle w:val="21"/>
        <w:spacing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="00E2152A" w:rsidRPr="00E2152A">
        <w:rPr>
          <w:sz w:val="22"/>
          <w:szCs w:val="22"/>
          <w:lang w:val="ru-RU"/>
        </w:rPr>
        <w:t xml:space="preserve">) </w:t>
      </w:r>
      <w:proofErr w:type="spellStart"/>
      <w:r w:rsidR="00E2152A" w:rsidRPr="00E2152A">
        <w:rPr>
          <w:sz w:val="22"/>
          <w:szCs w:val="22"/>
          <w:lang w:val="ru-RU"/>
        </w:rPr>
        <w:t>етичний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плюралізм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інформаційного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суспільства</w:t>
      </w:r>
      <w:proofErr w:type="spellEnd"/>
      <w:r w:rsidR="00E2152A" w:rsidRPr="00E2152A">
        <w:rPr>
          <w:sz w:val="22"/>
          <w:szCs w:val="22"/>
          <w:lang w:val="ru-RU"/>
        </w:rPr>
        <w:t xml:space="preserve">. </w:t>
      </w:r>
      <w:proofErr w:type="spellStart"/>
      <w:r w:rsidR="00E2152A" w:rsidRPr="00E2152A">
        <w:rPr>
          <w:sz w:val="22"/>
          <w:szCs w:val="22"/>
          <w:lang w:val="ru-RU"/>
        </w:rPr>
        <w:t>Проблеми</w:t>
      </w:r>
      <w:proofErr w:type="spellEnd"/>
      <w:r w:rsidR="00E2152A" w:rsidRPr="00E2152A">
        <w:rPr>
          <w:sz w:val="22"/>
          <w:szCs w:val="22"/>
          <w:lang w:val="ru-RU"/>
        </w:rPr>
        <w:t xml:space="preserve"> «</w:t>
      </w:r>
      <w:proofErr w:type="spellStart"/>
      <w:r w:rsidR="00E2152A" w:rsidRPr="00E2152A">
        <w:rPr>
          <w:sz w:val="22"/>
          <w:szCs w:val="22"/>
          <w:lang w:val="ru-RU"/>
        </w:rPr>
        <w:t>аксіологічної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ночі</w:t>
      </w:r>
      <w:proofErr w:type="spellEnd"/>
      <w:r w:rsidR="00E2152A" w:rsidRPr="00E2152A">
        <w:rPr>
          <w:sz w:val="22"/>
          <w:szCs w:val="22"/>
          <w:lang w:val="ru-RU"/>
        </w:rPr>
        <w:t>» (</w:t>
      </w:r>
      <w:proofErr w:type="spellStart"/>
      <w:r w:rsidR="00E2152A" w:rsidRPr="00E2152A">
        <w:rPr>
          <w:sz w:val="22"/>
          <w:szCs w:val="22"/>
          <w:lang w:val="ru-RU"/>
        </w:rPr>
        <w:t>А.Бронк</w:t>
      </w:r>
      <w:proofErr w:type="spellEnd"/>
      <w:r w:rsidR="00E2152A" w:rsidRPr="00E2152A">
        <w:rPr>
          <w:sz w:val="22"/>
          <w:szCs w:val="22"/>
          <w:lang w:val="ru-RU"/>
        </w:rPr>
        <w:t>);</w:t>
      </w:r>
    </w:p>
    <w:p w:rsidR="00E2152A" w:rsidRPr="00E2152A" w:rsidRDefault="00405E21" w:rsidP="00E2152A">
      <w:pPr>
        <w:pStyle w:val="31"/>
        <w:spacing w:line="240" w:lineRule="auto"/>
        <w:ind w:left="851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г</w:t>
      </w:r>
      <w:r w:rsidR="00E2152A" w:rsidRPr="00E2152A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E2152A" w:rsidRPr="00E2152A">
        <w:rPr>
          <w:rFonts w:ascii="Times New Roman" w:hAnsi="Times New Roman" w:cs="Times New Roman"/>
          <w:sz w:val="22"/>
          <w:szCs w:val="22"/>
        </w:rPr>
        <w:t>інформація</w:t>
      </w:r>
      <w:proofErr w:type="spellEnd"/>
      <w:r w:rsidR="00E2152A" w:rsidRPr="00E215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152A" w:rsidRPr="00E2152A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="00E2152A" w:rsidRPr="00E2152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2152A" w:rsidRPr="00E2152A">
        <w:rPr>
          <w:rFonts w:ascii="Times New Roman" w:hAnsi="Times New Roman" w:cs="Times New Roman"/>
          <w:sz w:val="22"/>
          <w:szCs w:val="22"/>
        </w:rPr>
        <w:t>знання</w:t>
      </w:r>
      <w:proofErr w:type="spellEnd"/>
      <w:r w:rsidR="00E2152A" w:rsidRPr="00E2152A">
        <w:rPr>
          <w:rFonts w:ascii="Times New Roman" w:hAnsi="Times New Roman" w:cs="Times New Roman"/>
          <w:sz w:val="22"/>
          <w:szCs w:val="22"/>
        </w:rPr>
        <w:t xml:space="preserve"> («</w:t>
      </w:r>
      <w:proofErr w:type="spellStart"/>
      <w:r w:rsidR="00E2152A" w:rsidRPr="00E2152A">
        <w:rPr>
          <w:rFonts w:ascii="Times New Roman" w:hAnsi="Times New Roman" w:cs="Times New Roman"/>
          <w:sz w:val="22"/>
          <w:szCs w:val="22"/>
        </w:rPr>
        <w:t>громадяноцентризм</w:t>
      </w:r>
      <w:proofErr w:type="spellEnd"/>
      <w:r w:rsidR="00E2152A" w:rsidRPr="00E2152A">
        <w:rPr>
          <w:rFonts w:ascii="Times New Roman" w:hAnsi="Times New Roman" w:cs="Times New Roman"/>
          <w:sz w:val="22"/>
          <w:szCs w:val="22"/>
        </w:rPr>
        <w:t>», «</w:t>
      </w:r>
      <w:proofErr w:type="spellStart"/>
      <w:r w:rsidR="00E2152A" w:rsidRPr="00E2152A">
        <w:rPr>
          <w:rFonts w:ascii="Times New Roman" w:hAnsi="Times New Roman" w:cs="Times New Roman"/>
          <w:sz w:val="22"/>
          <w:szCs w:val="22"/>
        </w:rPr>
        <w:t>культуроцентризм</w:t>
      </w:r>
      <w:proofErr w:type="spellEnd"/>
      <w:r w:rsidR="00E2152A" w:rsidRPr="00E2152A">
        <w:rPr>
          <w:rFonts w:ascii="Times New Roman" w:hAnsi="Times New Roman" w:cs="Times New Roman"/>
          <w:sz w:val="22"/>
          <w:szCs w:val="22"/>
        </w:rPr>
        <w:t>»)</w:t>
      </w:r>
      <w:r w:rsidR="00E2152A" w:rsidRPr="00E2152A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E2152A" w:rsidRPr="00E2152A" w:rsidRDefault="00E2152A" w:rsidP="00E2152A">
      <w:pPr>
        <w:ind w:right="-58"/>
        <w:jc w:val="both"/>
        <w:rPr>
          <w:i/>
          <w:lang w:val="uk-UA"/>
        </w:rPr>
      </w:pPr>
      <w:r w:rsidRPr="00E2152A">
        <w:rPr>
          <w:i/>
          <w:lang w:val="uk-UA"/>
        </w:rPr>
        <w:t xml:space="preserve">     Рекомендована література:</w:t>
      </w:r>
    </w:p>
    <w:p w:rsidR="00E2152A" w:rsidRPr="00E2152A" w:rsidRDefault="00E2152A" w:rsidP="008324ED">
      <w:pPr>
        <w:numPr>
          <w:ilvl w:val="0"/>
          <w:numId w:val="11"/>
        </w:numPr>
        <w:ind w:right="-58"/>
        <w:jc w:val="both"/>
        <w:rPr>
          <w:i/>
          <w:lang w:val="uk-UA"/>
        </w:rPr>
      </w:pPr>
      <w:proofErr w:type="spellStart"/>
      <w:r w:rsidRPr="00E2152A">
        <w:rPr>
          <w:lang w:val="uk-UA"/>
        </w:rPr>
        <w:t>Льюис</w:t>
      </w:r>
      <w:proofErr w:type="spellEnd"/>
      <w:r w:rsidRPr="00E2152A">
        <w:rPr>
          <w:lang w:val="uk-UA"/>
        </w:rPr>
        <w:t xml:space="preserve"> К. </w:t>
      </w:r>
      <w:proofErr w:type="spellStart"/>
      <w:r w:rsidRPr="00E2152A">
        <w:rPr>
          <w:lang w:val="uk-UA"/>
        </w:rPr>
        <w:t>Любовь</w:t>
      </w:r>
      <w:proofErr w:type="spellEnd"/>
      <w:r w:rsidRPr="00E2152A">
        <w:rPr>
          <w:lang w:val="uk-UA"/>
        </w:rPr>
        <w:t xml:space="preserve">. </w:t>
      </w:r>
      <w:proofErr w:type="spellStart"/>
      <w:r w:rsidRPr="00E2152A">
        <w:rPr>
          <w:lang w:val="uk-UA"/>
        </w:rPr>
        <w:t>Страдание</w:t>
      </w:r>
      <w:proofErr w:type="spellEnd"/>
      <w:r w:rsidRPr="00E2152A">
        <w:rPr>
          <w:lang w:val="uk-UA"/>
        </w:rPr>
        <w:t xml:space="preserve">. </w:t>
      </w:r>
      <w:proofErr w:type="spellStart"/>
      <w:r w:rsidRPr="00E2152A">
        <w:rPr>
          <w:lang w:val="uk-UA"/>
        </w:rPr>
        <w:t>Надежда</w:t>
      </w:r>
      <w:proofErr w:type="spellEnd"/>
      <w:r w:rsidRPr="00E2152A">
        <w:rPr>
          <w:lang w:val="uk-UA"/>
        </w:rPr>
        <w:t xml:space="preserve">: </w:t>
      </w:r>
      <w:proofErr w:type="spellStart"/>
      <w:r w:rsidRPr="00E2152A">
        <w:rPr>
          <w:lang w:val="uk-UA"/>
        </w:rPr>
        <w:t>Притчи</w:t>
      </w:r>
      <w:proofErr w:type="spellEnd"/>
      <w:r w:rsidRPr="00E2152A">
        <w:rPr>
          <w:lang w:val="uk-UA"/>
        </w:rPr>
        <w:t xml:space="preserve">. </w:t>
      </w:r>
      <w:proofErr w:type="spellStart"/>
      <w:r w:rsidRPr="00E2152A">
        <w:rPr>
          <w:lang w:val="uk-UA"/>
        </w:rPr>
        <w:t>Трактаты</w:t>
      </w:r>
      <w:proofErr w:type="spellEnd"/>
      <w:r w:rsidRPr="00E2152A">
        <w:rPr>
          <w:lang w:val="uk-UA"/>
        </w:rPr>
        <w:t xml:space="preserve"> / Пер. с англ. – М.: </w:t>
      </w:r>
      <w:proofErr w:type="spellStart"/>
      <w:r w:rsidRPr="00E2152A">
        <w:rPr>
          <w:lang w:val="uk-UA"/>
        </w:rPr>
        <w:t>Республика</w:t>
      </w:r>
      <w:proofErr w:type="spellEnd"/>
      <w:r w:rsidRPr="00E2152A">
        <w:rPr>
          <w:lang w:val="uk-UA"/>
        </w:rPr>
        <w:t xml:space="preserve">, 1992. – 432 с. </w:t>
      </w:r>
    </w:p>
    <w:p w:rsidR="00E2152A" w:rsidRPr="00E2152A" w:rsidRDefault="00E2152A" w:rsidP="008324ED">
      <w:pPr>
        <w:pStyle w:val="21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pacing w:val="-6"/>
          <w:sz w:val="22"/>
          <w:szCs w:val="22"/>
          <w:lang w:val="uk-UA"/>
        </w:rPr>
      </w:pPr>
      <w:proofErr w:type="spellStart"/>
      <w:r w:rsidRPr="00E2152A">
        <w:rPr>
          <w:spacing w:val="-6"/>
          <w:sz w:val="22"/>
          <w:szCs w:val="22"/>
          <w:lang w:val="uk-UA"/>
        </w:rPr>
        <w:t>Bronk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А. </w:t>
      </w:r>
      <w:proofErr w:type="spellStart"/>
      <w:r w:rsidRPr="00E2152A">
        <w:rPr>
          <w:spacing w:val="-6"/>
          <w:sz w:val="22"/>
          <w:szCs w:val="22"/>
          <w:lang w:val="uk-UA"/>
        </w:rPr>
        <w:t>Zrozumieć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swiat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współczеsny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. – </w:t>
      </w:r>
      <w:proofErr w:type="spellStart"/>
      <w:r w:rsidRPr="00E2152A">
        <w:rPr>
          <w:spacing w:val="-6"/>
          <w:sz w:val="22"/>
          <w:szCs w:val="22"/>
          <w:lang w:val="uk-UA"/>
        </w:rPr>
        <w:t>Lublin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: </w:t>
      </w:r>
      <w:proofErr w:type="spellStart"/>
      <w:r w:rsidRPr="00E2152A">
        <w:rPr>
          <w:spacing w:val="-6"/>
          <w:sz w:val="22"/>
          <w:szCs w:val="22"/>
          <w:lang w:val="uk-UA"/>
        </w:rPr>
        <w:t>Towarzystwo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Naukowe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Katolickiego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Uniwersytetu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Lubelskiego</w:t>
      </w:r>
      <w:proofErr w:type="spellEnd"/>
      <w:r w:rsidRPr="00E2152A">
        <w:rPr>
          <w:spacing w:val="-6"/>
          <w:sz w:val="22"/>
          <w:szCs w:val="22"/>
          <w:lang w:val="uk-UA"/>
        </w:rPr>
        <w:t>, 1998. – 336 s.</w:t>
      </w:r>
    </w:p>
    <w:p w:rsidR="00E2152A" w:rsidRPr="00E2152A" w:rsidRDefault="00E2152A" w:rsidP="008324ED">
      <w:pPr>
        <w:pStyle w:val="21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spacing w:val="-6"/>
          <w:lang w:val="uk-UA"/>
        </w:rPr>
      </w:pPr>
      <w:proofErr w:type="spellStart"/>
      <w:r w:rsidRPr="00E2152A">
        <w:rPr>
          <w:lang w:val="uk-UA"/>
        </w:rPr>
        <w:t>Хмель</w:t>
      </w:r>
      <w:proofErr w:type="spellEnd"/>
      <w:r w:rsidRPr="00E2152A">
        <w:rPr>
          <w:lang w:val="uk-UA"/>
        </w:rPr>
        <w:t xml:space="preserve"> О. С. Журналістська деонтологія : навчально-методичний посібник для студентів із спеціальності «Журналістика» / О. С. </w:t>
      </w:r>
      <w:proofErr w:type="spellStart"/>
      <w:r w:rsidRPr="00E2152A">
        <w:rPr>
          <w:lang w:val="uk-UA"/>
        </w:rPr>
        <w:t>Хмель</w:t>
      </w:r>
      <w:proofErr w:type="spellEnd"/>
      <w:r w:rsidRPr="00E2152A">
        <w:rPr>
          <w:lang w:val="uk-UA"/>
        </w:rPr>
        <w:t xml:space="preserve">. – Х.: Харківський національний університет імені В. Н. </w:t>
      </w:r>
      <w:proofErr w:type="spellStart"/>
      <w:r w:rsidRPr="00E2152A">
        <w:rPr>
          <w:lang w:val="uk-UA"/>
        </w:rPr>
        <w:t>Каразіна</w:t>
      </w:r>
      <w:proofErr w:type="spellEnd"/>
      <w:r w:rsidRPr="00E2152A">
        <w:rPr>
          <w:lang w:val="uk-UA"/>
        </w:rPr>
        <w:t>, 2011. – 69 с.</w:t>
      </w:r>
    </w:p>
    <w:p w:rsidR="00E2152A" w:rsidRPr="00E2152A" w:rsidRDefault="00E2152A" w:rsidP="00E2152A">
      <w:pPr>
        <w:pStyle w:val="21"/>
        <w:tabs>
          <w:tab w:val="left" w:pos="426"/>
        </w:tabs>
        <w:spacing w:line="240" w:lineRule="auto"/>
        <w:ind w:left="360"/>
        <w:jc w:val="both"/>
        <w:rPr>
          <w:spacing w:val="-6"/>
          <w:sz w:val="22"/>
          <w:szCs w:val="22"/>
          <w:lang w:val="uk-UA"/>
        </w:rPr>
      </w:pPr>
    </w:p>
    <w:p w:rsidR="00E2152A" w:rsidRPr="00405E21" w:rsidRDefault="00E2152A" w:rsidP="00E2152A">
      <w:pPr>
        <w:pStyle w:val="1"/>
        <w:jc w:val="center"/>
        <w:rPr>
          <w:sz w:val="24"/>
          <w:szCs w:val="24"/>
          <w:lang w:val="ru-RU"/>
        </w:rPr>
      </w:pPr>
      <w:r w:rsidRPr="00405E21">
        <w:rPr>
          <w:sz w:val="24"/>
          <w:szCs w:val="24"/>
          <w:lang w:val="ru-RU"/>
        </w:rPr>
        <w:t>Тема 3</w:t>
      </w:r>
    </w:p>
    <w:p w:rsidR="00E2152A" w:rsidRPr="00405E21" w:rsidRDefault="00E2152A" w:rsidP="00E2152A">
      <w:pPr>
        <w:pStyle w:val="1"/>
        <w:jc w:val="center"/>
        <w:rPr>
          <w:sz w:val="24"/>
          <w:szCs w:val="24"/>
          <w:lang w:val="ru-RU"/>
        </w:rPr>
      </w:pPr>
      <w:proofErr w:type="spellStart"/>
      <w:r w:rsidRPr="00405E21">
        <w:rPr>
          <w:sz w:val="24"/>
          <w:szCs w:val="24"/>
          <w:lang w:val="ru-RU"/>
        </w:rPr>
        <w:t>Культурологічний</w:t>
      </w:r>
      <w:proofErr w:type="spellEnd"/>
      <w:r w:rsidRPr="00405E21">
        <w:rPr>
          <w:sz w:val="24"/>
          <w:szCs w:val="24"/>
          <w:lang w:val="ru-RU"/>
        </w:rPr>
        <w:t xml:space="preserve"> аспект </w:t>
      </w:r>
      <w:proofErr w:type="spellStart"/>
      <w:r w:rsidRPr="00405E21">
        <w:rPr>
          <w:sz w:val="24"/>
          <w:szCs w:val="24"/>
          <w:lang w:val="ru-RU"/>
        </w:rPr>
        <w:t>деонтології</w:t>
      </w:r>
      <w:proofErr w:type="spellEnd"/>
      <w:r w:rsidRPr="00405E21">
        <w:rPr>
          <w:sz w:val="24"/>
          <w:szCs w:val="24"/>
          <w:lang w:val="ru-RU"/>
        </w:rPr>
        <w:t xml:space="preserve"> </w:t>
      </w:r>
      <w:proofErr w:type="spellStart"/>
      <w:r w:rsidRPr="00405E21">
        <w:rPr>
          <w:sz w:val="24"/>
          <w:szCs w:val="24"/>
          <w:lang w:val="ru-RU"/>
        </w:rPr>
        <w:t>журналістики</w:t>
      </w:r>
      <w:proofErr w:type="spellEnd"/>
      <w:r w:rsidRPr="00405E21">
        <w:rPr>
          <w:sz w:val="24"/>
          <w:szCs w:val="24"/>
          <w:lang w:val="ru-RU"/>
        </w:rPr>
        <w:t>.</w:t>
      </w:r>
    </w:p>
    <w:p w:rsidR="00E2152A" w:rsidRPr="00E2152A" w:rsidRDefault="00E2152A" w:rsidP="00E2152A">
      <w:pPr>
        <w:rPr>
          <w:sz w:val="22"/>
          <w:szCs w:val="22"/>
          <w:lang w:val="uk-UA"/>
        </w:rPr>
      </w:pPr>
    </w:p>
    <w:p w:rsidR="00E2152A" w:rsidRPr="00E2152A" w:rsidRDefault="00E2152A" w:rsidP="00E2152A">
      <w:pPr>
        <w:pStyle w:val="21"/>
        <w:tabs>
          <w:tab w:val="left" w:pos="142"/>
          <w:tab w:val="left" w:pos="851"/>
        </w:tabs>
        <w:spacing w:line="240" w:lineRule="auto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 xml:space="preserve">а) Новітня екологія </w:t>
      </w:r>
      <w:proofErr w:type="spellStart"/>
      <w:r w:rsidRPr="00E2152A">
        <w:rPr>
          <w:sz w:val="22"/>
          <w:szCs w:val="22"/>
          <w:lang w:val="uk-UA"/>
        </w:rPr>
        <w:t>мас-медій</w:t>
      </w:r>
      <w:proofErr w:type="spellEnd"/>
      <w:r w:rsidRPr="00E2152A">
        <w:rPr>
          <w:sz w:val="22"/>
          <w:szCs w:val="22"/>
          <w:lang w:val="uk-UA"/>
        </w:rPr>
        <w:t xml:space="preserve">: </w:t>
      </w:r>
      <w:proofErr w:type="spellStart"/>
      <w:r w:rsidRPr="00E2152A">
        <w:rPr>
          <w:sz w:val="22"/>
          <w:szCs w:val="22"/>
          <w:lang w:val="uk-UA"/>
        </w:rPr>
        <w:t>культуроформуючі</w:t>
      </w:r>
      <w:proofErr w:type="spellEnd"/>
      <w:r w:rsidRPr="00E2152A">
        <w:rPr>
          <w:sz w:val="22"/>
          <w:szCs w:val="22"/>
          <w:lang w:val="uk-UA"/>
        </w:rPr>
        <w:t xml:space="preserve"> функції ЗМІ та </w:t>
      </w:r>
      <w:proofErr w:type="spellStart"/>
      <w:r w:rsidRPr="00E2152A">
        <w:rPr>
          <w:sz w:val="22"/>
          <w:szCs w:val="22"/>
          <w:lang w:val="uk-UA"/>
        </w:rPr>
        <w:t>культуротворчий</w:t>
      </w:r>
      <w:proofErr w:type="spellEnd"/>
      <w:r w:rsidRPr="00E2152A">
        <w:rPr>
          <w:sz w:val="22"/>
          <w:szCs w:val="22"/>
          <w:lang w:val="uk-UA"/>
        </w:rPr>
        <w:t xml:space="preserve"> феномен традицій і звичаїв (Х. Ортега-і-Гассет, Д.</w:t>
      </w:r>
      <w:proofErr w:type="spellStart"/>
      <w:r w:rsidRPr="00E2152A">
        <w:rPr>
          <w:sz w:val="22"/>
          <w:szCs w:val="22"/>
          <w:lang w:val="uk-UA"/>
        </w:rPr>
        <w:t>Мацціні</w:t>
      </w:r>
      <w:proofErr w:type="spellEnd"/>
      <w:r w:rsidRPr="00E2152A">
        <w:rPr>
          <w:sz w:val="22"/>
          <w:szCs w:val="22"/>
          <w:lang w:val="uk-UA"/>
        </w:rPr>
        <w:t>, Й.</w:t>
      </w:r>
      <w:proofErr w:type="spellStart"/>
      <w:r w:rsidRPr="00E2152A">
        <w:rPr>
          <w:sz w:val="22"/>
          <w:szCs w:val="22"/>
          <w:lang w:val="uk-UA"/>
        </w:rPr>
        <w:t>Гейзінга</w:t>
      </w:r>
      <w:proofErr w:type="spellEnd"/>
      <w:r w:rsidRPr="00E2152A">
        <w:rPr>
          <w:sz w:val="22"/>
          <w:szCs w:val="22"/>
          <w:lang w:val="uk-UA"/>
        </w:rPr>
        <w:t>, В.</w:t>
      </w:r>
      <w:proofErr w:type="spellStart"/>
      <w:r w:rsidRPr="00E2152A">
        <w:rPr>
          <w:sz w:val="22"/>
          <w:szCs w:val="22"/>
          <w:lang w:val="uk-UA"/>
        </w:rPr>
        <w:t>Перевалов</w:t>
      </w:r>
      <w:proofErr w:type="spellEnd"/>
      <w:r w:rsidRPr="00E2152A">
        <w:rPr>
          <w:sz w:val="22"/>
          <w:szCs w:val="22"/>
          <w:lang w:val="uk-UA"/>
        </w:rPr>
        <w:t>, Л.</w:t>
      </w:r>
      <w:proofErr w:type="spellStart"/>
      <w:r w:rsidRPr="00E2152A">
        <w:rPr>
          <w:sz w:val="22"/>
          <w:szCs w:val="22"/>
          <w:lang w:val="uk-UA"/>
        </w:rPr>
        <w:t>Землянова</w:t>
      </w:r>
      <w:proofErr w:type="spellEnd"/>
      <w:r w:rsidRPr="00E2152A">
        <w:rPr>
          <w:sz w:val="22"/>
          <w:szCs w:val="22"/>
          <w:lang w:val="uk-UA"/>
        </w:rPr>
        <w:t xml:space="preserve"> та ін.).</w:t>
      </w:r>
    </w:p>
    <w:p w:rsidR="00E2152A" w:rsidRPr="00E2152A" w:rsidRDefault="00E2152A" w:rsidP="00E2152A">
      <w:pPr>
        <w:pStyle w:val="21"/>
        <w:tabs>
          <w:tab w:val="left" w:pos="142"/>
          <w:tab w:val="left" w:pos="851"/>
        </w:tabs>
        <w:spacing w:line="240" w:lineRule="auto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б) </w:t>
      </w:r>
      <w:proofErr w:type="spellStart"/>
      <w:r w:rsidRPr="00E2152A">
        <w:rPr>
          <w:sz w:val="22"/>
          <w:szCs w:val="22"/>
          <w:lang w:val="ru-RU"/>
        </w:rPr>
        <w:t>красномовство</w:t>
      </w:r>
      <w:proofErr w:type="spellEnd"/>
      <w:r w:rsidRPr="00E2152A">
        <w:rPr>
          <w:sz w:val="22"/>
          <w:szCs w:val="22"/>
          <w:lang w:val="ru-RU"/>
        </w:rPr>
        <w:t xml:space="preserve"> в </w:t>
      </w:r>
      <w:proofErr w:type="spellStart"/>
      <w:r w:rsidRPr="00E2152A">
        <w:rPr>
          <w:sz w:val="22"/>
          <w:szCs w:val="22"/>
          <w:lang w:val="ru-RU"/>
        </w:rPr>
        <w:t>історичному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контексті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формування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етичних</w:t>
      </w:r>
      <w:proofErr w:type="spellEnd"/>
      <w:r w:rsidRPr="00E2152A">
        <w:rPr>
          <w:sz w:val="22"/>
          <w:szCs w:val="22"/>
          <w:lang w:val="ru-RU"/>
        </w:rPr>
        <w:t xml:space="preserve"> засад </w:t>
      </w:r>
      <w:proofErr w:type="spellStart"/>
      <w:r w:rsidRPr="00E2152A">
        <w:rPr>
          <w:sz w:val="22"/>
          <w:szCs w:val="22"/>
          <w:lang w:val="ru-RU"/>
        </w:rPr>
        <w:t>журналіста</w:t>
      </w:r>
      <w:proofErr w:type="spellEnd"/>
      <w:r w:rsidRPr="00E2152A">
        <w:rPr>
          <w:sz w:val="22"/>
          <w:szCs w:val="22"/>
          <w:lang w:val="ru-RU"/>
        </w:rPr>
        <w:t>/</w:t>
      </w:r>
      <w:proofErr w:type="spellStart"/>
      <w:r w:rsidRPr="00E2152A">
        <w:rPr>
          <w:sz w:val="22"/>
          <w:szCs w:val="22"/>
          <w:lang w:val="ru-RU"/>
        </w:rPr>
        <w:t>публіциста</w:t>
      </w:r>
      <w:proofErr w:type="spellEnd"/>
      <w:r w:rsidRPr="00E2152A">
        <w:rPr>
          <w:sz w:val="22"/>
          <w:szCs w:val="22"/>
          <w:lang w:val="ru-RU"/>
        </w:rPr>
        <w:t xml:space="preserve"> (</w:t>
      </w:r>
      <w:proofErr w:type="spellStart"/>
      <w:r w:rsidRPr="00E2152A">
        <w:rPr>
          <w:sz w:val="22"/>
          <w:szCs w:val="22"/>
          <w:lang w:val="ru-RU"/>
        </w:rPr>
        <w:t>Арістотель</w:t>
      </w:r>
      <w:proofErr w:type="spellEnd"/>
      <w:r w:rsidRPr="00E2152A">
        <w:rPr>
          <w:sz w:val="22"/>
          <w:szCs w:val="22"/>
          <w:lang w:val="ru-RU"/>
        </w:rPr>
        <w:t xml:space="preserve">, </w:t>
      </w:r>
      <w:proofErr w:type="spellStart"/>
      <w:proofErr w:type="gramStart"/>
      <w:r w:rsidRPr="00E2152A">
        <w:rPr>
          <w:sz w:val="22"/>
          <w:szCs w:val="22"/>
          <w:lang w:val="ru-RU"/>
        </w:rPr>
        <w:t>Ц</w:t>
      </w:r>
      <w:proofErr w:type="gramEnd"/>
      <w:r w:rsidRPr="00E2152A">
        <w:rPr>
          <w:sz w:val="22"/>
          <w:szCs w:val="22"/>
          <w:lang w:val="ru-RU"/>
        </w:rPr>
        <w:t>іцерон</w:t>
      </w:r>
      <w:proofErr w:type="spellEnd"/>
      <w:r w:rsidRPr="00E2152A">
        <w:rPr>
          <w:sz w:val="22"/>
          <w:szCs w:val="22"/>
          <w:lang w:val="ru-RU"/>
        </w:rPr>
        <w:t xml:space="preserve">, В.Лаба, </w:t>
      </w:r>
      <w:proofErr w:type="spellStart"/>
      <w:r w:rsidRPr="00E2152A">
        <w:rPr>
          <w:sz w:val="22"/>
          <w:szCs w:val="22"/>
          <w:lang w:val="ru-RU"/>
        </w:rPr>
        <w:t>В.Учонова</w:t>
      </w:r>
      <w:proofErr w:type="spellEnd"/>
      <w:r w:rsidRPr="00E2152A">
        <w:rPr>
          <w:sz w:val="22"/>
          <w:szCs w:val="22"/>
          <w:lang w:val="ru-RU"/>
        </w:rPr>
        <w:t>);</w:t>
      </w:r>
    </w:p>
    <w:p w:rsidR="00E2152A" w:rsidRPr="00E2152A" w:rsidRDefault="00405E21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в</w:t>
      </w:r>
      <w:r w:rsidR="00E2152A" w:rsidRPr="00E2152A">
        <w:rPr>
          <w:sz w:val="22"/>
          <w:szCs w:val="22"/>
          <w:lang w:val="ru-RU"/>
        </w:rPr>
        <w:t>) «</w:t>
      </w:r>
      <w:proofErr w:type="spellStart"/>
      <w:r w:rsidR="00E2152A" w:rsidRPr="00E2152A">
        <w:rPr>
          <w:sz w:val="22"/>
          <w:szCs w:val="22"/>
          <w:lang w:val="ru-RU"/>
        </w:rPr>
        <w:t>філософія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серця</w:t>
      </w:r>
      <w:proofErr w:type="spellEnd"/>
      <w:r w:rsidR="00E2152A" w:rsidRPr="00E2152A">
        <w:rPr>
          <w:sz w:val="22"/>
          <w:szCs w:val="22"/>
          <w:lang w:val="ru-RU"/>
        </w:rPr>
        <w:t xml:space="preserve">» </w:t>
      </w:r>
      <w:proofErr w:type="spellStart"/>
      <w:r w:rsidR="00E2152A" w:rsidRPr="00E2152A">
        <w:rPr>
          <w:sz w:val="22"/>
          <w:szCs w:val="22"/>
          <w:lang w:val="ru-RU"/>
        </w:rPr>
        <w:t>і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живе</w:t>
      </w:r>
      <w:proofErr w:type="spellEnd"/>
      <w:r w:rsidR="00E2152A" w:rsidRPr="00E2152A">
        <w:rPr>
          <w:sz w:val="22"/>
          <w:szCs w:val="22"/>
          <w:lang w:val="ru-RU"/>
        </w:rPr>
        <w:t xml:space="preserve"> слово </w:t>
      </w:r>
      <w:proofErr w:type="spellStart"/>
      <w:r w:rsidR="00E2152A" w:rsidRPr="00E2152A">
        <w:rPr>
          <w:sz w:val="22"/>
          <w:szCs w:val="22"/>
          <w:lang w:val="ru-RU"/>
        </w:rPr>
        <w:t>українського</w:t>
      </w:r>
      <w:proofErr w:type="spellEnd"/>
      <w:r w:rsidR="00E2152A" w:rsidRPr="00E2152A">
        <w:rPr>
          <w:sz w:val="22"/>
          <w:szCs w:val="22"/>
          <w:lang w:val="ru-RU"/>
        </w:rPr>
        <w:t xml:space="preserve"> народу;</w:t>
      </w:r>
    </w:p>
    <w:p w:rsidR="00E2152A" w:rsidRPr="00E2152A" w:rsidRDefault="00405E21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</w:t>
      </w:r>
      <w:r w:rsidR="00E2152A" w:rsidRPr="00E2152A">
        <w:rPr>
          <w:sz w:val="22"/>
          <w:szCs w:val="22"/>
          <w:lang w:val="uk-UA"/>
        </w:rPr>
        <w:t>) громадянська позиція. Журналіст/публіцист як громадський діяч (Є.</w:t>
      </w:r>
      <w:proofErr w:type="spellStart"/>
      <w:r w:rsidR="00E2152A" w:rsidRPr="00E2152A">
        <w:rPr>
          <w:sz w:val="22"/>
          <w:szCs w:val="22"/>
          <w:lang w:val="uk-UA"/>
        </w:rPr>
        <w:t>Гедройц</w:t>
      </w:r>
      <w:proofErr w:type="spellEnd"/>
      <w:r w:rsidR="00E2152A" w:rsidRPr="00E2152A">
        <w:rPr>
          <w:sz w:val="22"/>
          <w:szCs w:val="22"/>
          <w:lang w:val="uk-UA"/>
        </w:rPr>
        <w:t>, В.Гавел, Є.Сверстюк, В.Стоун, Д.</w:t>
      </w:r>
      <w:proofErr w:type="spellStart"/>
      <w:r w:rsidR="00E2152A" w:rsidRPr="00E2152A">
        <w:rPr>
          <w:sz w:val="22"/>
          <w:szCs w:val="22"/>
          <w:lang w:val="uk-UA"/>
        </w:rPr>
        <w:t>Бойник</w:t>
      </w:r>
      <w:proofErr w:type="spellEnd"/>
      <w:r w:rsidR="00E2152A" w:rsidRPr="00E2152A">
        <w:rPr>
          <w:sz w:val="22"/>
          <w:szCs w:val="22"/>
          <w:lang w:val="uk-UA"/>
        </w:rPr>
        <w:t>).</w:t>
      </w:r>
    </w:p>
    <w:p w:rsidR="00E2152A" w:rsidRPr="00E2152A" w:rsidRDefault="00E2152A" w:rsidP="00E2152A">
      <w:pPr>
        <w:ind w:right="-58"/>
        <w:jc w:val="both"/>
        <w:rPr>
          <w:i/>
          <w:lang w:val="uk-UA"/>
        </w:rPr>
      </w:pPr>
      <w:r w:rsidRPr="00E2152A">
        <w:rPr>
          <w:i/>
          <w:lang w:val="uk-UA"/>
        </w:rPr>
        <w:t xml:space="preserve">     Рекомендована література:</w:t>
      </w:r>
    </w:p>
    <w:p w:rsidR="00E2152A" w:rsidRPr="00E2152A" w:rsidRDefault="00E2152A" w:rsidP="008324ED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pacing w:after="0"/>
        <w:jc w:val="both"/>
        <w:rPr>
          <w:spacing w:val="-6"/>
          <w:sz w:val="22"/>
          <w:szCs w:val="22"/>
          <w:lang w:val="uk-UA"/>
        </w:rPr>
      </w:pPr>
      <w:proofErr w:type="spellStart"/>
      <w:r w:rsidRPr="00E2152A">
        <w:rPr>
          <w:spacing w:val="-6"/>
          <w:sz w:val="22"/>
          <w:szCs w:val="22"/>
          <w:lang w:val="uk-UA"/>
        </w:rPr>
        <w:t>Лотман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Ю. </w:t>
      </w:r>
      <w:proofErr w:type="spellStart"/>
      <w:r w:rsidRPr="00E2152A">
        <w:rPr>
          <w:spacing w:val="-6"/>
          <w:sz w:val="22"/>
          <w:szCs w:val="22"/>
          <w:lang w:val="uk-UA"/>
        </w:rPr>
        <w:t>Каноническое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искусство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как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информационный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парадокс // Проблема </w:t>
      </w:r>
      <w:proofErr w:type="spellStart"/>
      <w:r w:rsidRPr="00E2152A">
        <w:rPr>
          <w:spacing w:val="-6"/>
          <w:sz w:val="22"/>
          <w:szCs w:val="22"/>
          <w:lang w:val="uk-UA"/>
        </w:rPr>
        <w:t>канона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в </w:t>
      </w:r>
      <w:proofErr w:type="spellStart"/>
      <w:r w:rsidRPr="00E2152A">
        <w:rPr>
          <w:spacing w:val="-6"/>
          <w:sz w:val="22"/>
          <w:szCs w:val="22"/>
          <w:lang w:val="uk-UA"/>
        </w:rPr>
        <w:t>древнем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и </w:t>
      </w:r>
      <w:proofErr w:type="spellStart"/>
      <w:r w:rsidRPr="00E2152A">
        <w:rPr>
          <w:spacing w:val="-6"/>
          <w:sz w:val="22"/>
          <w:szCs w:val="22"/>
          <w:lang w:val="uk-UA"/>
        </w:rPr>
        <w:t>средневековом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искусстве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Азии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и Африки. – М.: Наука, 1973. – С. 16-22. </w:t>
      </w:r>
    </w:p>
    <w:p w:rsidR="00E2152A" w:rsidRPr="00E2152A" w:rsidRDefault="00E2152A" w:rsidP="008324ED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pacing w:after="0"/>
        <w:jc w:val="both"/>
        <w:rPr>
          <w:spacing w:val="-6"/>
          <w:lang w:val="uk-UA"/>
        </w:rPr>
      </w:pPr>
      <w:proofErr w:type="spellStart"/>
      <w:r w:rsidRPr="00E2152A">
        <w:rPr>
          <w:shd w:val="clear" w:color="auto" w:fill="FFFFFF"/>
          <w:lang w:val="ru-RU"/>
        </w:rPr>
        <w:t>Ортега-і-Гасет</w:t>
      </w:r>
      <w:proofErr w:type="spellEnd"/>
      <w:r w:rsidRPr="00E2152A">
        <w:rPr>
          <w:shd w:val="clear" w:color="auto" w:fill="FFFFFF"/>
          <w:lang w:val="ru-RU"/>
        </w:rPr>
        <w:t xml:space="preserve">, Х. </w:t>
      </w:r>
      <w:proofErr w:type="spellStart"/>
      <w:r w:rsidRPr="00E2152A">
        <w:rPr>
          <w:shd w:val="clear" w:color="auto" w:fill="FFFFFF"/>
          <w:lang w:val="ru-RU"/>
        </w:rPr>
        <w:t>Вибрані</w:t>
      </w:r>
      <w:proofErr w:type="spellEnd"/>
      <w:r w:rsidRPr="00E2152A">
        <w:rPr>
          <w:shd w:val="clear" w:color="auto" w:fill="FFFFFF"/>
          <w:lang w:val="ru-RU"/>
        </w:rPr>
        <w:t xml:space="preserve"> твори. </w:t>
      </w:r>
      <w:proofErr w:type="gramStart"/>
      <w:r w:rsidRPr="00E2152A">
        <w:rPr>
          <w:shd w:val="clear" w:color="auto" w:fill="FFFFFF"/>
        </w:rPr>
        <w:t>К.:</w:t>
      </w:r>
      <w:proofErr w:type="gramEnd"/>
      <w:r w:rsidRPr="00E2152A">
        <w:rPr>
          <w:shd w:val="clear" w:color="auto" w:fill="FFFFFF"/>
        </w:rPr>
        <w:t xml:space="preserve"> </w:t>
      </w:r>
      <w:proofErr w:type="spellStart"/>
      <w:r w:rsidRPr="00E2152A">
        <w:rPr>
          <w:shd w:val="clear" w:color="auto" w:fill="FFFFFF"/>
        </w:rPr>
        <w:t>Основи</w:t>
      </w:r>
      <w:proofErr w:type="spellEnd"/>
      <w:r w:rsidRPr="00E2152A">
        <w:rPr>
          <w:shd w:val="clear" w:color="auto" w:fill="FFFFFF"/>
        </w:rPr>
        <w:t>, 1994. 424 с.</w:t>
      </w:r>
    </w:p>
    <w:p w:rsidR="00E2152A" w:rsidRPr="00E2152A" w:rsidRDefault="00E2152A" w:rsidP="008324ED">
      <w:pPr>
        <w:numPr>
          <w:ilvl w:val="0"/>
          <w:numId w:val="12"/>
        </w:numPr>
      </w:pPr>
      <w:r w:rsidRPr="00E2152A">
        <w:rPr>
          <w:lang w:val="ru-RU"/>
        </w:rPr>
        <w:t xml:space="preserve">Эффективны ли этические кодексы? Опыт трех редакций Автор: </w:t>
      </w:r>
      <w:proofErr w:type="spellStart"/>
      <w:r w:rsidRPr="00E2152A">
        <w:rPr>
          <w:lang w:val="ru-RU"/>
        </w:rPr>
        <w:t>Бойник</w:t>
      </w:r>
      <w:proofErr w:type="spellEnd"/>
      <w:r w:rsidRPr="00E2152A">
        <w:rPr>
          <w:lang w:val="ru-RU"/>
        </w:rPr>
        <w:t xml:space="preserve"> Д.</w:t>
      </w:r>
      <w:r w:rsidRPr="00E2152A">
        <w:t> </w:t>
      </w:r>
      <w:hyperlink r:id="rId10" w:history="1">
        <w:r w:rsidRPr="00E2152A">
          <w:rPr>
            <w:rStyle w:val="a6"/>
          </w:rPr>
          <w:t>http://www.library.cjes.ru/online/?a=con&amp;b_id=644</w:t>
        </w:r>
      </w:hyperlink>
      <w:r w:rsidRPr="00E2152A">
        <w:t> </w:t>
      </w:r>
    </w:p>
    <w:p w:rsidR="00E2152A" w:rsidRPr="00E2152A" w:rsidRDefault="00E2152A" w:rsidP="008324ED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pacing w:after="0"/>
        <w:jc w:val="both"/>
        <w:rPr>
          <w:lang w:val="uk-UA"/>
        </w:rPr>
      </w:pPr>
      <w:r w:rsidRPr="00E2152A">
        <w:rPr>
          <w:lang w:val="uk-UA"/>
        </w:rPr>
        <w:t>Мельник А. Погляди Д.</w:t>
      </w:r>
      <w:proofErr w:type="spellStart"/>
      <w:r w:rsidRPr="00E2152A">
        <w:rPr>
          <w:lang w:val="uk-UA"/>
        </w:rPr>
        <w:t>Мацціні</w:t>
      </w:r>
      <w:proofErr w:type="spellEnd"/>
      <w:r w:rsidRPr="00E2152A">
        <w:rPr>
          <w:lang w:val="uk-UA"/>
        </w:rPr>
        <w:t xml:space="preserve"> на періодичну пресу в світлі його деонтологічних концепцій // Вісник </w:t>
      </w:r>
      <w:proofErr w:type="spellStart"/>
      <w:r w:rsidRPr="00E2152A">
        <w:rPr>
          <w:lang w:val="uk-UA"/>
        </w:rPr>
        <w:t>Львів.ун-ту</w:t>
      </w:r>
      <w:proofErr w:type="spellEnd"/>
      <w:r w:rsidRPr="00E2152A">
        <w:rPr>
          <w:lang w:val="uk-UA"/>
        </w:rPr>
        <w:t>. – Серія «Журналістика» , вип..35. С.195-205.</w:t>
      </w:r>
    </w:p>
    <w:p w:rsidR="00E2152A" w:rsidRPr="00E2152A" w:rsidRDefault="00E2152A" w:rsidP="008324ED">
      <w:pPr>
        <w:pStyle w:val="af"/>
        <w:numPr>
          <w:ilvl w:val="0"/>
          <w:numId w:val="12"/>
        </w:numPr>
        <w:tabs>
          <w:tab w:val="left" w:pos="0"/>
          <w:tab w:val="left" w:pos="142"/>
        </w:tabs>
        <w:spacing w:after="0"/>
        <w:jc w:val="both"/>
        <w:rPr>
          <w:lang w:val="uk-UA"/>
        </w:rPr>
      </w:pPr>
      <w:r w:rsidRPr="00E2152A">
        <w:rPr>
          <w:lang w:val="uk-UA"/>
        </w:rPr>
        <w:t xml:space="preserve">Лось Й. Свідомість своєї місії. Деякі думки з приводу тенденцій </w:t>
      </w:r>
      <w:proofErr w:type="spellStart"/>
      <w:r w:rsidRPr="00E2152A">
        <w:rPr>
          <w:lang w:val="uk-UA"/>
        </w:rPr>
        <w:t>розвит-</w:t>
      </w:r>
      <w:proofErr w:type="spellEnd"/>
    </w:p>
    <w:p w:rsidR="00E2152A" w:rsidRPr="00E2152A" w:rsidRDefault="00E2152A" w:rsidP="00E2152A">
      <w:pPr>
        <w:pStyle w:val="af"/>
        <w:ind w:left="360"/>
        <w:jc w:val="both"/>
        <w:rPr>
          <w:lang w:val="uk-UA"/>
        </w:rPr>
      </w:pPr>
      <w:r w:rsidRPr="00E2152A">
        <w:rPr>
          <w:lang w:val="uk-UA"/>
        </w:rPr>
        <w:lastRenderedPageBreak/>
        <w:t xml:space="preserve">       </w:t>
      </w:r>
      <w:proofErr w:type="spellStart"/>
      <w:r w:rsidRPr="00E2152A">
        <w:rPr>
          <w:lang w:val="uk-UA"/>
        </w:rPr>
        <w:t>ку</w:t>
      </w:r>
      <w:proofErr w:type="spellEnd"/>
      <w:r w:rsidRPr="00E2152A">
        <w:rPr>
          <w:lang w:val="uk-UA"/>
        </w:rPr>
        <w:t xml:space="preserve"> преси у світі та в Україні: Текст лекції. Львів, 1993. 34 с</w:t>
      </w:r>
    </w:p>
    <w:p w:rsidR="00E2152A" w:rsidRDefault="00E2152A" w:rsidP="00E2152A">
      <w:pPr>
        <w:pStyle w:val="1"/>
        <w:tabs>
          <w:tab w:val="left" w:pos="0"/>
          <w:tab w:val="left" w:pos="142"/>
        </w:tabs>
        <w:jc w:val="center"/>
        <w:rPr>
          <w:sz w:val="24"/>
          <w:szCs w:val="24"/>
          <w:lang w:val="ru-RU"/>
        </w:rPr>
      </w:pPr>
      <w:r w:rsidRPr="00E2152A">
        <w:rPr>
          <w:sz w:val="24"/>
          <w:szCs w:val="24"/>
          <w:lang w:val="ru-RU"/>
        </w:rPr>
        <w:t>Тема 4</w:t>
      </w:r>
    </w:p>
    <w:p w:rsidR="00E2152A" w:rsidRPr="00E2152A" w:rsidRDefault="00E2152A" w:rsidP="00E2152A">
      <w:pPr>
        <w:pStyle w:val="1"/>
        <w:tabs>
          <w:tab w:val="left" w:pos="0"/>
          <w:tab w:val="left" w:pos="142"/>
        </w:tabs>
        <w:jc w:val="center"/>
        <w:rPr>
          <w:sz w:val="24"/>
          <w:szCs w:val="24"/>
          <w:lang w:val="ru-RU"/>
        </w:rPr>
      </w:pPr>
      <w:r w:rsidRPr="00E2152A">
        <w:rPr>
          <w:sz w:val="24"/>
          <w:szCs w:val="24"/>
          <w:lang w:val="ru-RU"/>
        </w:rPr>
        <w:t xml:space="preserve">Закон як принцип </w:t>
      </w:r>
      <w:proofErr w:type="spellStart"/>
      <w:r w:rsidRPr="00E2152A">
        <w:rPr>
          <w:sz w:val="24"/>
          <w:szCs w:val="24"/>
          <w:lang w:val="ru-RU"/>
        </w:rPr>
        <w:t>моралі</w:t>
      </w:r>
      <w:proofErr w:type="spellEnd"/>
      <w:r w:rsidRPr="00E2152A">
        <w:rPr>
          <w:sz w:val="24"/>
          <w:szCs w:val="24"/>
          <w:lang w:val="ru-RU"/>
        </w:rPr>
        <w:t xml:space="preserve"> </w:t>
      </w:r>
      <w:proofErr w:type="spellStart"/>
      <w:r w:rsidRPr="00E2152A">
        <w:rPr>
          <w:sz w:val="24"/>
          <w:szCs w:val="24"/>
          <w:lang w:val="ru-RU"/>
        </w:rPr>
        <w:t>і</w:t>
      </w:r>
      <w:proofErr w:type="spellEnd"/>
      <w:r w:rsidRPr="00E2152A">
        <w:rPr>
          <w:sz w:val="24"/>
          <w:szCs w:val="24"/>
          <w:lang w:val="ru-RU"/>
        </w:rPr>
        <w:t xml:space="preserve"> права.</w:t>
      </w:r>
    </w:p>
    <w:p w:rsidR="00E2152A" w:rsidRPr="00E2152A" w:rsidRDefault="00E2152A" w:rsidP="00E2152A">
      <w:pPr>
        <w:rPr>
          <w:b/>
          <w:sz w:val="22"/>
          <w:szCs w:val="22"/>
          <w:lang w:val="uk-UA"/>
        </w:rPr>
      </w:pPr>
    </w:p>
    <w:p w:rsidR="00E2152A" w:rsidRPr="00E2152A" w:rsidRDefault="00E2152A" w:rsidP="00E2152A">
      <w:pPr>
        <w:ind w:left="851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а) </w:t>
      </w:r>
      <w:proofErr w:type="spellStart"/>
      <w:r w:rsidRPr="00E2152A">
        <w:rPr>
          <w:sz w:val="22"/>
          <w:szCs w:val="22"/>
          <w:lang w:val="ru-RU"/>
        </w:rPr>
        <w:t>деонтологічні</w:t>
      </w:r>
      <w:proofErr w:type="spellEnd"/>
      <w:r w:rsidRPr="00E2152A">
        <w:rPr>
          <w:sz w:val="22"/>
          <w:szCs w:val="22"/>
          <w:lang w:val="ru-RU"/>
        </w:rPr>
        <w:t xml:space="preserve"> та </w:t>
      </w:r>
      <w:proofErr w:type="spellStart"/>
      <w:r w:rsidRPr="00E2152A">
        <w:rPr>
          <w:sz w:val="22"/>
          <w:szCs w:val="22"/>
          <w:lang w:val="ru-RU"/>
        </w:rPr>
        <w:t>етичні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закони</w:t>
      </w:r>
      <w:proofErr w:type="spellEnd"/>
      <w:r w:rsidRPr="00E2152A">
        <w:rPr>
          <w:sz w:val="22"/>
          <w:szCs w:val="22"/>
          <w:lang w:val="ru-RU"/>
        </w:rPr>
        <w:t xml:space="preserve">: </w:t>
      </w:r>
      <w:proofErr w:type="spellStart"/>
      <w:r w:rsidRPr="00E2152A">
        <w:rPr>
          <w:sz w:val="22"/>
          <w:szCs w:val="22"/>
          <w:lang w:val="ru-RU"/>
        </w:rPr>
        <w:t>спі</w:t>
      </w:r>
      <w:proofErr w:type="gramStart"/>
      <w:r w:rsidRPr="00E2152A">
        <w:rPr>
          <w:sz w:val="22"/>
          <w:szCs w:val="22"/>
          <w:lang w:val="ru-RU"/>
        </w:rPr>
        <w:t>льне</w:t>
      </w:r>
      <w:proofErr w:type="spellEnd"/>
      <w:proofErr w:type="gramEnd"/>
      <w:r w:rsidRPr="00E2152A">
        <w:rPr>
          <w:sz w:val="22"/>
          <w:szCs w:val="22"/>
          <w:lang w:val="ru-RU"/>
        </w:rPr>
        <w:t xml:space="preserve"> та </w:t>
      </w:r>
      <w:proofErr w:type="spellStart"/>
      <w:r w:rsidRPr="00E2152A">
        <w:rPr>
          <w:sz w:val="22"/>
          <w:szCs w:val="22"/>
          <w:lang w:val="ru-RU"/>
        </w:rPr>
        <w:t>відмінне</w:t>
      </w:r>
      <w:proofErr w:type="spellEnd"/>
      <w:r w:rsidRPr="00E2152A">
        <w:rPr>
          <w:sz w:val="22"/>
          <w:szCs w:val="22"/>
          <w:lang w:val="ru-RU"/>
        </w:rPr>
        <w:t xml:space="preserve">. </w:t>
      </w:r>
    </w:p>
    <w:p w:rsidR="00E2152A" w:rsidRPr="00E2152A" w:rsidRDefault="00E2152A" w:rsidP="00E2152A">
      <w:pPr>
        <w:ind w:left="851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б) </w:t>
      </w:r>
      <w:proofErr w:type="spellStart"/>
      <w:r w:rsidRPr="00E2152A">
        <w:rPr>
          <w:sz w:val="22"/>
          <w:szCs w:val="22"/>
          <w:lang w:val="ru-RU"/>
        </w:rPr>
        <w:t>поняття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професіоналізму</w:t>
      </w:r>
      <w:proofErr w:type="spellEnd"/>
      <w:r w:rsidRPr="00E2152A">
        <w:rPr>
          <w:sz w:val="22"/>
          <w:szCs w:val="22"/>
          <w:lang w:val="ru-RU"/>
        </w:rPr>
        <w:t xml:space="preserve"> (практика </w:t>
      </w:r>
      <w:proofErr w:type="spellStart"/>
      <w:r w:rsidRPr="00E2152A">
        <w:rPr>
          <w:sz w:val="22"/>
          <w:szCs w:val="22"/>
          <w:lang w:val="ru-RU"/>
        </w:rPr>
        <w:t>закордонних</w:t>
      </w:r>
      <w:proofErr w:type="spellEnd"/>
      <w:r w:rsidRPr="00E2152A">
        <w:rPr>
          <w:sz w:val="22"/>
          <w:szCs w:val="22"/>
          <w:lang w:val="ru-RU"/>
        </w:rPr>
        <w:t xml:space="preserve"> та </w:t>
      </w:r>
      <w:proofErr w:type="spellStart"/>
      <w:r w:rsidRPr="00E2152A">
        <w:rPr>
          <w:sz w:val="22"/>
          <w:szCs w:val="22"/>
          <w:lang w:val="ru-RU"/>
        </w:rPr>
        <w:t>вітчизняних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видань</w:t>
      </w:r>
      <w:proofErr w:type="spellEnd"/>
      <w:r w:rsidRPr="00E2152A">
        <w:rPr>
          <w:sz w:val="22"/>
          <w:szCs w:val="22"/>
          <w:lang w:val="ru-RU"/>
        </w:rPr>
        <w:t xml:space="preserve">: </w:t>
      </w:r>
      <w:proofErr w:type="gramStart"/>
      <w:r w:rsidRPr="00E2152A">
        <w:rPr>
          <w:sz w:val="22"/>
          <w:szCs w:val="22"/>
          <w:lang w:val="ru-RU"/>
        </w:rPr>
        <w:t>«Вашингтон пост»; «</w:t>
      </w:r>
      <w:proofErr w:type="spellStart"/>
      <w:r w:rsidRPr="00E2152A">
        <w:rPr>
          <w:sz w:val="22"/>
          <w:szCs w:val="22"/>
          <w:lang w:val="ru-RU"/>
        </w:rPr>
        <w:t>Ле</w:t>
      </w:r>
      <w:proofErr w:type="spellEnd"/>
      <w:r w:rsidRPr="00E2152A">
        <w:rPr>
          <w:sz w:val="22"/>
          <w:szCs w:val="22"/>
          <w:lang w:val="ru-RU"/>
        </w:rPr>
        <w:t xml:space="preserve"> Монд»; «Ное </w:t>
      </w:r>
      <w:proofErr w:type="spellStart"/>
      <w:r w:rsidRPr="00E2152A">
        <w:rPr>
          <w:sz w:val="22"/>
          <w:szCs w:val="22"/>
          <w:lang w:val="ru-RU"/>
        </w:rPr>
        <w:t>Цюріхе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Цайтунг</w:t>
      </w:r>
      <w:proofErr w:type="spellEnd"/>
      <w:r w:rsidRPr="00E2152A">
        <w:rPr>
          <w:sz w:val="22"/>
          <w:szCs w:val="22"/>
          <w:lang w:val="ru-RU"/>
        </w:rPr>
        <w:t>»;</w:t>
      </w:r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  <w:lang w:val="uk-UA"/>
        </w:rPr>
        <w:t>“Наш</w:t>
      </w:r>
      <w:proofErr w:type="spellEnd"/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  <w:lang w:val="uk-UA"/>
        </w:rPr>
        <w:t>современник”</w:t>
      </w:r>
      <w:proofErr w:type="spellEnd"/>
      <w:r w:rsidRPr="00E2152A">
        <w:rPr>
          <w:sz w:val="22"/>
          <w:szCs w:val="22"/>
          <w:lang w:val="uk-UA"/>
        </w:rPr>
        <w:t xml:space="preserve">; </w:t>
      </w:r>
      <w:proofErr w:type="spellStart"/>
      <w:r w:rsidRPr="00E2152A">
        <w:rPr>
          <w:sz w:val="22"/>
          <w:szCs w:val="22"/>
          <w:lang w:val="uk-UA"/>
        </w:rPr>
        <w:t>“Новая</w:t>
      </w:r>
      <w:proofErr w:type="spellEnd"/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  <w:lang w:val="uk-UA"/>
        </w:rPr>
        <w:t>Европа”</w:t>
      </w:r>
      <w:proofErr w:type="spellEnd"/>
      <w:r w:rsidRPr="00E2152A">
        <w:rPr>
          <w:sz w:val="22"/>
          <w:szCs w:val="22"/>
          <w:lang w:val="ru-RU"/>
        </w:rPr>
        <w:t xml:space="preserve">; </w:t>
      </w:r>
      <w:proofErr w:type="spellStart"/>
      <w:r w:rsidRPr="00E2152A">
        <w:rPr>
          <w:sz w:val="22"/>
          <w:szCs w:val="22"/>
          <w:lang w:val="uk-UA"/>
        </w:rPr>
        <w:t>“Дзеркало</w:t>
      </w:r>
      <w:proofErr w:type="spellEnd"/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  <w:lang w:val="uk-UA"/>
        </w:rPr>
        <w:t>тижня”</w:t>
      </w:r>
      <w:proofErr w:type="spellEnd"/>
      <w:r w:rsidRPr="00E2152A">
        <w:rPr>
          <w:sz w:val="22"/>
          <w:szCs w:val="22"/>
          <w:lang w:val="uk-UA"/>
        </w:rPr>
        <w:t xml:space="preserve">; </w:t>
      </w:r>
      <w:proofErr w:type="spellStart"/>
      <w:r w:rsidRPr="00E2152A">
        <w:rPr>
          <w:sz w:val="22"/>
          <w:szCs w:val="22"/>
          <w:lang w:val="uk-UA"/>
        </w:rPr>
        <w:t>“День”</w:t>
      </w:r>
      <w:proofErr w:type="spellEnd"/>
      <w:r w:rsidRPr="00E2152A">
        <w:rPr>
          <w:sz w:val="22"/>
          <w:szCs w:val="22"/>
          <w:lang w:val="uk-UA"/>
        </w:rPr>
        <w:t xml:space="preserve">; </w:t>
      </w:r>
      <w:proofErr w:type="spellStart"/>
      <w:r w:rsidRPr="00E2152A">
        <w:rPr>
          <w:sz w:val="22"/>
          <w:szCs w:val="22"/>
          <w:lang w:val="ru-RU"/>
        </w:rPr>
        <w:t>інформаційних</w:t>
      </w:r>
      <w:proofErr w:type="spellEnd"/>
      <w:r w:rsidRPr="00E2152A">
        <w:rPr>
          <w:sz w:val="22"/>
          <w:szCs w:val="22"/>
          <w:lang w:val="ru-RU"/>
        </w:rPr>
        <w:t xml:space="preserve"> агентств, </w:t>
      </w:r>
      <w:proofErr w:type="spellStart"/>
      <w:r w:rsidRPr="00E2152A">
        <w:rPr>
          <w:sz w:val="22"/>
          <w:szCs w:val="22"/>
          <w:lang w:val="ru-RU"/>
        </w:rPr>
        <w:t>електронних</w:t>
      </w:r>
      <w:proofErr w:type="spellEnd"/>
      <w:r w:rsidRPr="00E2152A">
        <w:rPr>
          <w:sz w:val="22"/>
          <w:szCs w:val="22"/>
          <w:lang w:val="ru-RU"/>
        </w:rPr>
        <w:t xml:space="preserve"> ЗМІ та </w:t>
      </w:r>
      <w:proofErr w:type="spellStart"/>
      <w:r w:rsidRPr="00E2152A">
        <w:rPr>
          <w:sz w:val="22"/>
          <w:szCs w:val="22"/>
          <w:lang w:val="ru-RU"/>
        </w:rPr>
        <w:t>ін</w:t>
      </w:r>
      <w:proofErr w:type="spellEnd"/>
      <w:r w:rsidRPr="00E2152A">
        <w:rPr>
          <w:sz w:val="22"/>
          <w:szCs w:val="22"/>
          <w:lang w:val="ru-RU"/>
        </w:rPr>
        <w:t>.).</w:t>
      </w:r>
      <w:proofErr w:type="gramEnd"/>
    </w:p>
    <w:p w:rsidR="00E2152A" w:rsidRPr="00E2152A" w:rsidRDefault="00E2152A" w:rsidP="00E2152A">
      <w:pPr>
        <w:pStyle w:val="21"/>
        <w:spacing w:line="240" w:lineRule="auto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ru-RU"/>
        </w:rPr>
        <w:t xml:space="preserve">в) </w:t>
      </w:r>
      <w:proofErr w:type="spellStart"/>
      <w:r w:rsidRPr="00E2152A">
        <w:rPr>
          <w:sz w:val="22"/>
          <w:szCs w:val="22"/>
          <w:lang w:val="ru-RU"/>
        </w:rPr>
        <w:t>захист</w:t>
      </w:r>
      <w:proofErr w:type="spellEnd"/>
      <w:r w:rsidRPr="00E2152A">
        <w:rPr>
          <w:sz w:val="22"/>
          <w:szCs w:val="22"/>
          <w:lang w:val="ru-RU"/>
        </w:rPr>
        <w:t xml:space="preserve"> прав </w:t>
      </w:r>
      <w:proofErr w:type="spellStart"/>
      <w:r w:rsidRPr="00E2152A">
        <w:rPr>
          <w:sz w:val="22"/>
          <w:szCs w:val="22"/>
          <w:lang w:val="ru-RU"/>
        </w:rPr>
        <w:t>журналіста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і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споживача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інформації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gramStart"/>
      <w:r w:rsidRPr="00E2152A">
        <w:rPr>
          <w:sz w:val="22"/>
          <w:szCs w:val="22"/>
          <w:lang w:val="ru-RU"/>
        </w:rPr>
        <w:t xml:space="preserve">( </w:t>
      </w:r>
      <w:proofErr w:type="gramEnd"/>
      <w:r w:rsidRPr="00E2152A">
        <w:rPr>
          <w:sz w:val="22"/>
          <w:szCs w:val="22"/>
          <w:lang w:val="ru-RU"/>
        </w:rPr>
        <w:t xml:space="preserve">на </w:t>
      </w:r>
      <w:proofErr w:type="spellStart"/>
      <w:r w:rsidRPr="00E2152A">
        <w:rPr>
          <w:sz w:val="22"/>
          <w:szCs w:val="22"/>
          <w:lang w:val="ru-RU"/>
        </w:rPr>
        <w:t>матеріалах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міжнародних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правових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документів</w:t>
      </w:r>
      <w:proofErr w:type="spellEnd"/>
      <w:r w:rsidRPr="00E2152A">
        <w:rPr>
          <w:sz w:val="22"/>
          <w:szCs w:val="22"/>
          <w:lang w:val="ru-RU"/>
        </w:rPr>
        <w:t xml:space="preserve">, </w:t>
      </w:r>
      <w:proofErr w:type="spellStart"/>
      <w:r w:rsidRPr="00E2152A">
        <w:rPr>
          <w:sz w:val="22"/>
          <w:szCs w:val="22"/>
          <w:lang w:val="ru-RU"/>
        </w:rPr>
        <w:t>зокрема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документів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національних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професійних</w:t>
      </w:r>
      <w:proofErr w:type="spellEnd"/>
      <w:r w:rsidRPr="00E2152A">
        <w:rPr>
          <w:sz w:val="22"/>
          <w:szCs w:val="22"/>
          <w:lang w:val="ru-RU"/>
        </w:rPr>
        <w:t xml:space="preserve"> та </w:t>
      </w:r>
      <w:proofErr w:type="spellStart"/>
      <w:r w:rsidRPr="00E2152A">
        <w:rPr>
          <w:sz w:val="22"/>
          <w:szCs w:val="22"/>
          <w:lang w:val="ru-RU"/>
        </w:rPr>
        <w:t>інформаційних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організацій</w:t>
      </w:r>
      <w:proofErr w:type="spellEnd"/>
      <w:r w:rsidRPr="00E2152A">
        <w:rPr>
          <w:sz w:val="22"/>
          <w:szCs w:val="22"/>
          <w:lang w:val="ru-RU"/>
        </w:rPr>
        <w:t>).</w:t>
      </w:r>
    </w:p>
    <w:p w:rsidR="00E2152A" w:rsidRPr="00E2152A" w:rsidRDefault="00E2152A" w:rsidP="00E2152A">
      <w:pPr>
        <w:ind w:right="-58"/>
        <w:jc w:val="both"/>
        <w:rPr>
          <w:i/>
          <w:lang w:val="uk-UA"/>
        </w:rPr>
      </w:pPr>
      <w:r w:rsidRPr="00E2152A">
        <w:rPr>
          <w:i/>
          <w:lang w:val="uk-UA"/>
        </w:rPr>
        <w:t xml:space="preserve">     Рекомендована література:</w:t>
      </w:r>
    </w:p>
    <w:p w:rsidR="00E2152A" w:rsidRPr="00E2152A" w:rsidRDefault="00E2152A" w:rsidP="008324ED">
      <w:pPr>
        <w:pStyle w:val="Default"/>
        <w:numPr>
          <w:ilvl w:val="1"/>
          <w:numId w:val="8"/>
        </w:numPr>
        <w:tabs>
          <w:tab w:val="clear" w:pos="1800"/>
        </w:tabs>
        <w:ind w:left="720"/>
      </w:pPr>
      <w:proofErr w:type="spellStart"/>
      <w:r w:rsidRPr="00E2152A">
        <w:t>Гом’єн</w:t>
      </w:r>
      <w:proofErr w:type="spellEnd"/>
      <w:r w:rsidRPr="00E2152A">
        <w:t xml:space="preserve"> Д. Короткий </w:t>
      </w:r>
      <w:proofErr w:type="spellStart"/>
      <w:r w:rsidRPr="00E2152A">
        <w:t>путівник</w:t>
      </w:r>
      <w:proofErr w:type="spellEnd"/>
      <w:r w:rsidRPr="00E2152A">
        <w:t xml:space="preserve"> </w:t>
      </w:r>
      <w:proofErr w:type="spellStart"/>
      <w:r w:rsidRPr="00E2152A">
        <w:t>Європейською</w:t>
      </w:r>
      <w:proofErr w:type="spellEnd"/>
      <w:r w:rsidRPr="00E2152A">
        <w:t xml:space="preserve"> </w:t>
      </w:r>
      <w:proofErr w:type="spellStart"/>
      <w:r w:rsidRPr="00E2152A">
        <w:t>Конвенцією</w:t>
      </w:r>
      <w:proofErr w:type="spellEnd"/>
      <w:r w:rsidRPr="00E2152A">
        <w:t xml:space="preserve"> </w:t>
      </w:r>
      <w:proofErr w:type="spellStart"/>
      <w:r w:rsidRPr="00E2152A">
        <w:t>з</w:t>
      </w:r>
      <w:proofErr w:type="spellEnd"/>
      <w:r w:rsidRPr="00E2152A">
        <w:t xml:space="preserve"> прав </w:t>
      </w:r>
      <w:proofErr w:type="spellStart"/>
      <w:r w:rsidRPr="00E2152A">
        <w:t>людини</w:t>
      </w:r>
      <w:proofErr w:type="spellEnd"/>
      <w:r w:rsidRPr="00E2152A">
        <w:t xml:space="preserve"> / Д. </w:t>
      </w:r>
      <w:proofErr w:type="spellStart"/>
      <w:r w:rsidRPr="00E2152A">
        <w:t>Гом’єн</w:t>
      </w:r>
      <w:proofErr w:type="spellEnd"/>
      <w:r w:rsidRPr="00E2152A">
        <w:t>. – Вид. 3-т</w:t>
      </w:r>
      <w:proofErr w:type="gramStart"/>
      <w:r w:rsidRPr="00E2152A">
        <w:t>є.</w:t>
      </w:r>
      <w:proofErr w:type="gramEnd"/>
      <w:r w:rsidRPr="00E2152A">
        <w:t xml:space="preserve"> – К. : </w:t>
      </w:r>
      <w:proofErr w:type="spellStart"/>
      <w:r w:rsidRPr="00E2152A">
        <w:t>Фенікс</w:t>
      </w:r>
      <w:proofErr w:type="spellEnd"/>
      <w:r w:rsidRPr="00E2152A">
        <w:t xml:space="preserve">, 2006. – 192 с. </w:t>
      </w:r>
    </w:p>
    <w:p w:rsidR="00E2152A" w:rsidRPr="00E2152A" w:rsidRDefault="00E2152A" w:rsidP="008324ED">
      <w:pPr>
        <w:pStyle w:val="Default"/>
        <w:numPr>
          <w:ilvl w:val="1"/>
          <w:numId w:val="8"/>
        </w:numPr>
        <w:tabs>
          <w:tab w:val="clear" w:pos="1800"/>
        </w:tabs>
        <w:ind w:left="720"/>
        <w:rPr>
          <w:lang w:val="uk-UA"/>
        </w:rPr>
      </w:pPr>
      <w:proofErr w:type="spellStart"/>
      <w:r w:rsidRPr="00E2152A">
        <w:t>Європейська</w:t>
      </w:r>
      <w:proofErr w:type="spellEnd"/>
      <w:r w:rsidRPr="00E2152A">
        <w:t xml:space="preserve"> </w:t>
      </w:r>
      <w:proofErr w:type="spellStart"/>
      <w:r w:rsidRPr="00E2152A">
        <w:t>Конвенція</w:t>
      </w:r>
      <w:proofErr w:type="spellEnd"/>
      <w:r w:rsidRPr="00E2152A">
        <w:t xml:space="preserve"> </w:t>
      </w:r>
      <w:proofErr w:type="spellStart"/>
      <w:r w:rsidRPr="00E2152A">
        <w:t>з</w:t>
      </w:r>
      <w:proofErr w:type="spellEnd"/>
      <w:r w:rsidRPr="00E2152A">
        <w:t xml:space="preserve"> прав </w:t>
      </w:r>
      <w:proofErr w:type="spellStart"/>
      <w:r w:rsidRPr="00E2152A">
        <w:t>людини</w:t>
      </w:r>
      <w:proofErr w:type="spellEnd"/>
      <w:r w:rsidRPr="00E2152A">
        <w:t xml:space="preserve">. Свобода </w:t>
      </w:r>
      <w:proofErr w:type="spellStart"/>
      <w:r w:rsidRPr="00E2152A">
        <w:t>вираження</w:t>
      </w:r>
      <w:proofErr w:type="spellEnd"/>
      <w:r w:rsidRPr="00E2152A">
        <w:t xml:space="preserve"> </w:t>
      </w:r>
      <w:proofErr w:type="spellStart"/>
      <w:proofErr w:type="gramStart"/>
      <w:r w:rsidRPr="00E2152A">
        <w:t>погляд</w:t>
      </w:r>
      <w:proofErr w:type="gramEnd"/>
      <w:r w:rsidRPr="00E2152A">
        <w:t>ів</w:t>
      </w:r>
      <w:proofErr w:type="spellEnd"/>
      <w:r w:rsidRPr="00E2152A">
        <w:t xml:space="preserve">: </w:t>
      </w:r>
      <w:proofErr w:type="spellStart"/>
      <w:r w:rsidRPr="00E2152A">
        <w:t>Довід</w:t>
      </w:r>
      <w:proofErr w:type="spellEnd"/>
      <w:r w:rsidRPr="00E2152A">
        <w:t xml:space="preserve">. </w:t>
      </w:r>
      <w:proofErr w:type="spellStart"/>
      <w:r w:rsidRPr="00E2152A">
        <w:t>з</w:t>
      </w:r>
      <w:proofErr w:type="spellEnd"/>
      <w:r w:rsidRPr="00E2152A">
        <w:t xml:space="preserve"> </w:t>
      </w:r>
      <w:proofErr w:type="spellStart"/>
      <w:r w:rsidRPr="00E2152A">
        <w:t>укр</w:t>
      </w:r>
      <w:proofErr w:type="spellEnd"/>
      <w:r w:rsidRPr="00E2152A">
        <w:t xml:space="preserve">. та </w:t>
      </w:r>
      <w:proofErr w:type="spellStart"/>
      <w:r w:rsidRPr="00E2152A">
        <w:t>європ</w:t>
      </w:r>
      <w:proofErr w:type="spellEnd"/>
      <w:r w:rsidRPr="00E2152A">
        <w:t xml:space="preserve">. </w:t>
      </w:r>
      <w:proofErr w:type="spellStart"/>
      <w:r w:rsidRPr="00E2152A">
        <w:t>інформаційного</w:t>
      </w:r>
      <w:proofErr w:type="spellEnd"/>
      <w:r w:rsidRPr="00E2152A">
        <w:t xml:space="preserve"> </w:t>
      </w:r>
      <w:proofErr w:type="spellStart"/>
      <w:r w:rsidRPr="00E2152A">
        <w:t>законодавства</w:t>
      </w:r>
      <w:proofErr w:type="spellEnd"/>
      <w:r w:rsidRPr="00E2152A">
        <w:t xml:space="preserve"> / </w:t>
      </w:r>
      <w:proofErr w:type="spellStart"/>
      <w:r w:rsidRPr="00E2152A">
        <w:t>Укл</w:t>
      </w:r>
      <w:proofErr w:type="spellEnd"/>
      <w:r w:rsidRPr="00E2152A">
        <w:t xml:space="preserve">. В. Ф. </w:t>
      </w:r>
      <w:proofErr w:type="spellStart"/>
      <w:r w:rsidRPr="00E2152A">
        <w:t>Іванов</w:t>
      </w:r>
      <w:proofErr w:type="spellEnd"/>
      <w:r w:rsidRPr="00E2152A">
        <w:t>, Ю. Є. Зайцев. – К.</w:t>
      </w:r>
      <w:proofErr w:type="gramStart"/>
      <w:r w:rsidRPr="00E2152A">
        <w:t xml:space="preserve"> :</w:t>
      </w:r>
      <w:proofErr w:type="gramEnd"/>
      <w:r w:rsidRPr="00E2152A">
        <w:t xml:space="preserve"> УВП, 2002. </w:t>
      </w:r>
    </w:p>
    <w:p w:rsidR="00E2152A" w:rsidRPr="00E2152A" w:rsidRDefault="00E2152A" w:rsidP="008324ED">
      <w:pPr>
        <w:pStyle w:val="Default"/>
        <w:numPr>
          <w:ilvl w:val="1"/>
          <w:numId w:val="8"/>
        </w:numPr>
        <w:tabs>
          <w:tab w:val="clear" w:pos="1800"/>
        </w:tabs>
        <w:ind w:left="720"/>
      </w:pPr>
      <w:proofErr w:type="spellStart"/>
      <w:r w:rsidRPr="00E2152A">
        <w:t>Іванов</w:t>
      </w:r>
      <w:proofErr w:type="spellEnd"/>
      <w:r w:rsidRPr="00E2152A">
        <w:t xml:space="preserve"> В. Ф. </w:t>
      </w:r>
      <w:proofErr w:type="spellStart"/>
      <w:r w:rsidRPr="00E2152A">
        <w:t>Інформаційне</w:t>
      </w:r>
      <w:proofErr w:type="spellEnd"/>
      <w:r w:rsidRPr="00E2152A">
        <w:t xml:space="preserve"> </w:t>
      </w:r>
      <w:proofErr w:type="spellStart"/>
      <w:r w:rsidRPr="00E2152A">
        <w:t>законодавство</w:t>
      </w:r>
      <w:proofErr w:type="spellEnd"/>
      <w:r w:rsidRPr="00E2152A">
        <w:t xml:space="preserve">: </w:t>
      </w:r>
      <w:proofErr w:type="spellStart"/>
      <w:r w:rsidRPr="00E2152A">
        <w:t>український</w:t>
      </w:r>
      <w:proofErr w:type="spellEnd"/>
      <w:r w:rsidRPr="00E2152A">
        <w:t xml:space="preserve"> та </w:t>
      </w:r>
      <w:proofErr w:type="spellStart"/>
      <w:r w:rsidRPr="00E2152A">
        <w:t>зарубіжний</w:t>
      </w:r>
      <w:proofErr w:type="spellEnd"/>
      <w:r w:rsidRPr="00E2152A">
        <w:t xml:space="preserve"> </w:t>
      </w:r>
      <w:proofErr w:type="spellStart"/>
      <w:r w:rsidRPr="00E2152A">
        <w:t>досвід</w:t>
      </w:r>
      <w:proofErr w:type="spellEnd"/>
      <w:r w:rsidRPr="00E2152A">
        <w:t xml:space="preserve"> / В. Ф. </w:t>
      </w:r>
      <w:proofErr w:type="spellStart"/>
      <w:r w:rsidRPr="00E2152A">
        <w:t>Іванов</w:t>
      </w:r>
      <w:proofErr w:type="spellEnd"/>
      <w:r w:rsidRPr="00E2152A">
        <w:t>. − К.</w:t>
      </w:r>
      <w:proofErr w:type="gramStart"/>
      <w:r w:rsidRPr="00E2152A">
        <w:t xml:space="preserve"> :</w:t>
      </w:r>
      <w:proofErr w:type="gramEnd"/>
      <w:r w:rsidRPr="00E2152A">
        <w:t xml:space="preserve"> </w:t>
      </w:r>
      <w:proofErr w:type="spellStart"/>
      <w:r w:rsidRPr="00E2152A">
        <w:t>Київ</w:t>
      </w:r>
      <w:proofErr w:type="spellEnd"/>
      <w:r w:rsidRPr="00E2152A">
        <w:t xml:space="preserve">. ун-т </w:t>
      </w:r>
      <w:proofErr w:type="spellStart"/>
      <w:r w:rsidRPr="00E2152A">
        <w:t>ім</w:t>
      </w:r>
      <w:proofErr w:type="spellEnd"/>
      <w:r w:rsidRPr="00E2152A">
        <w:t xml:space="preserve">. Т. </w:t>
      </w:r>
      <w:proofErr w:type="spellStart"/>
      <w:r w:rsidRPr="00E2152A">
        <w:t>Шевченка</w:t>
      </w:r>
      <w:proofErr w:type="spellEnd"/>
      <w:r w:rsidRPr="00E2152A">
        <w:t xml:space="preserve">, </w:t>
      </w:r>
      <w:proofErr w:type="spellStart"/>
      <w:r w:rsidRPr="00E2152A">
        <w:t>Ін-т</w:t>
      </w:r>
      <w:proofErr w:type="spellEnd"/>
      <w:r w:rsidRPr="00E2152A">
        <w:t xml:space="preserve"> </w:t>
      </w:r>
      <w:proofErr w:type="spellStart"/>
      <w:r w:rsidRPr="00E2152A">
        <w:t>журналістики</w:t>
      </w:r>
      <w:proofErr w:type="spellEnd"/>
      <w:r w:rsidRPr="00E2152A">
        <w:t xml:space="preserve">, 1999. – 208 с. </w:t>
      </w:r>
    </w:p>
    <w:p w:rsidR="00E2152A" w:rsidRPr="00E2152A" w:rsidRDefault="00E2152A" w:rsidP="008324ED">
      <w:pPr>
        <w:pStyle w:val="Default"/>
        <w:numPr>
          <w:ilvl w:val="1"/>
          <w:numId w:val="8"/>
        </w:numPr>
        <w:tabs>
          <w:tab w:val="clear" w:pos="1800"/>
        </w:tabs>
        <w:ind w:left="720"/>
      </w:pPr>
      <w:proofErr w:type="spellStart"/>
      <w:r w:rsidRPr="00E2152A">
        <w:t>Іванов</w:t>
      </w:r>
      <w:proofErr w:type="spellEnd"/>
      <w:r w:rsidRPr="00E2152A">
        <w:t xml:space="preserve"> В. Ф. </w:t>
      </w:r>
      <w:proofErr w:type="spellStart"/>
      <w:r w:rsidRPr="00E2152A">
        <w:t>Журналістська</w:t>
      </w:r>
      <w:proofErr w:type="spellEnd"/>
      <w:r w:rsidRPr="00E2152A">
        <w:t xml:space="preserve"> </w:t>
      </w:r>
      <w:proofErr w:type="spellStart"/>
      <w:r w:rsidRPr="00E2152A">
        <w:t>етика</w:t>
      </w:r>
      <w:proofErr w:type="spellEnd"/>
      <w:r w:rsidRPr="00E2152A">
        <w:t xml:space="preserve"> : </w:t>
      </w:r>
      <w:proofErr w:type="spellStart"/>
      <w:proofErr w:type="gramStart"/>
      <w:r w:rsidRPr="00E2152A">
        <w:t>п</w:t>
      </w:r>
      <w:proofErr w:type="gramEnd"/>
      <w:r w:rsidRPr="00E2152A">
        <w:t>ідруч</w:t>
      </w:r>
      <w:proofErr w:type="spellEnd"/>
      <w:r w:rsidRPr="00E2152A">
        <w:t xml:space="preserve">. / В. Ф. </w:t>
      </w:r>
      <w:proofErr w:type="spellStart"/>
      <w:r w:rsidRPr="00E2152A">
        <w:t>Іванов</w:t>
      </w:r>
      <w:proofErr w:type="spellEnd"/>
      <w:r w:rsidRPr="00E2152A">
        <w:t>, В. Є. Сердюк. − 3-тє вид</w:t>
      </w:r>
      <w:proofErr w:type="gramStart"/>
      <w:r w:rsidRPr="00E2152A">
        <w:t xml:space="preserve">., </w:t>
      </w:r>
      <w:proofErr w:type="spellStart"/>
      <w:proofErr w:type="gramEnd"/>
      <w:r w:rsidRPr="00E2152A">
        <w:t>випр</w:t>
      </w:r>
      <w:proofErr w:type="spellEnd"/>
      <w:r w:rsidRPr="00E2152A">
        <w:t>. – К.</w:t>
      </w:r>
      <w:proofErr w:type="gramStart"/>
      <w:r w:rsidRPr="00E2152A">
        <w:t xml:space="preserve"> :</w:t>
      </w:r>
      <w:proofErr w:type="gramEnd"/>
      <w:r w:rsidRPr="00E2152A">
        <w:t xml:space="preserve"> </w:t>
      </w:r>
      <w:proofErr w:type="spellStart"/>
      <w:r w:rsidRPr="00E2152A">
        <w:t>Київ</w:t>
      </w:r>
      <w:proofErr w:type="spellEnd"/>
      <w:r w:rsidRPr="00E2152A">
        <w:t xml:space="preserve">. </w:t>
      </w:r>
      <w:proofErr w:type="spellStart"/>
      <w:r w:rsidRPr="00E2152A">
        <w:t>нац</w:t>
      </w:r>
      <w:proofErr w:type="spellEnd"/>
      <w:r w:rsidRPr="00E2152A">
        <w:t xml:space="preserve">. ун-т </w:t>
      </w:r>
      <w:proofErr w:type="spellStart"/>
      <w:r w:rsidRPr="00E2152A">
        <w:t>ім</w:t>
      </w:r>
      <w:proofErr w:type="spellEnd"/>
      <w:r w:rsidRPr="00E2152A">
        <w:t xml:space="preserve">. Т. </w:t>
      </w:r>
      <w:proofErr w:type="spellStart"/>
      <w:r w:rsidRPr="00E2152A">
        <w:t>Шевченка</w:t>
      </w:r>
      <w:proofErr w:type="spellEnd"/>
      <w:r w:rsidRPr="00E2152A">
        <w:t xml:space="preserve">, 2008. – 223 с. </w:t>
      </w:r>
    </w:p>
    <w:p w:rsidR="00E2152A" w:rsidRPr="00E2152A" w:rsidRDefault="00E2152A" w:rsidP="00E2152A">
      <w:pPr>
        <w:pStyle w:val="Default"/>
      </w:pP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center"/>
      </w:pPr>
    </w:p>
    <w:p w:rsidR="00E2152A" w:rsidRPr="00E2152A" w:rsidRDefault="00E2152A" w:rsidP="00E2152A">
      <w:pPr>
        <w:ind w:firstLine="540"/>
        <w:jc w:val="center"/>
        <w:rPr>
          <w:b/>
          <w:lang w:val="uk-UA"/>
        </w:rPr>
      </w:pPr>
      <w:r w:rsidRPr="00E2152A">
        <w:rPr>
          <w:b/>
          <w:lang w:val="uk-UA"/>
        </w:rPr>
        <w:t>Змістовий модуль №2</w:t>
      </w:r>
    </w:p>
    <w:p w:rsidR="00E2152A" w:rsidRPr="00E2152A" w:rsidRDefault="00E2152A" w:rsidP="00E2152A">
      <w:pPr>
        <w:ind w:firstLine="540"/>
        <w:jc w:val="center"/>
        <w:rPr>
          <w:b/>
          <w:lang w:val="uk-UA"/>
        </w:rPr>
      </w:pPr>
      <w:r w:rsidRPr="00E2152A">
        <w:rPr>
          <w:b/>
          <w:lang w:val="uk-UA"/>
        </w:rPr>
        <w:t xml:space="preserve">Етика мови. </w:t>
      </w:r>
      <w:proofErr w:type="spellStart"/>
      <w:r w:rsidRPr="00E2152A">
        <w:rPr>
          <w:b/>
          <w:lang w:val="uk-UA"/>
        </w:rPr>
        <w:t>Обов’</w:t>
      </w:r>
      <w:r w:rsidRPr="00E2152A">
        <w:rPr>
          <w:b/>
          <w:lang w:val="ru-RU"/>
        </w:rPr>
        <w:t>язок</w:t>
      </w:r>
      <w:proofErr w:type="spellEnd"/>
      <w:r w:rsidRPr="00E2152A">
        <w:rPr>
          <w:b/>
          <w:lang w:val="ru-RU"/>
        </w:rPr>
        <w:t xml:space="preserve"> </w:t>
      </w:r>
      <w:proofErr w:type="spellStart"/>
      <w:r w:rsidRPr="00E2152A">
        <w:rPr>
          <w:b/>
          <w:lang w:val="ru-RU"/>
        </w:rPr>
        <w:t>відповідальності</w:t>
      </w:r>
      <w:proofErr w:type="spellEnd"/>
      <w:r w:rsidRPr="00E2152A">
        <w:rPr>
          <w:b/>
          <w:lang w:val="ru-RU"/>
        </w:rPr>
        <w:t xml:space="preserve"> за слово</w:t>
      </w:r>
    </w:p>
    <w:p w:rsidR="00E2152A" w:rsidRDefault="00E2152A" w:rsidP="00E2152A">
      <w:pPr>
        <w:pStyle w:val="1"/>
        <w:tabs>
          <w:tab w:val="left" w:pos="0"/>
          <w:tab w:val="left" w:pos="142"/>
        </w:tabs>
        <w:jc w:val="center"/>
        <w:rPr>
          <w:sz w:val="24"/>
          <w:szCs w:val="24"/>
          <w:lang w:val="ru-RU"/>
        </w:rPr>
      </w:pPr>
      <w:r w:rsidRPr="00E2152A">
        <w:rPr>
          <w:sz w:val="24"/>
          <w:szCs w:val="24"/>
          <w:lang w:val="ru-RU"/>
        </w:rPr>
        <w:t>Тема 5</w:t>
      </w:r>
      <w:r>
        <w:rPr>
          <w:sz w:val="24"/>
          <w:szCs w:val="24"/>
          <w:lang w:val="ru-RU"/>
        </w:rPr>
        <w:t xml:space="preserve"> </w:t>
      </w:r>
    </w:p>
    <w:p w:rsidR="00E2152A" w:rsidRPr="00E2152A" w:rsidRDefault="00E2152A" w:rsidP="00E2152A">
      <w:pPr>
        <w:pStyle w:val="1"/>
        <w:tabs>
          <w:tab w:val="left" w:pos="0"/>
          <w:tab w:val="left" w:pos="142"/>
        </w:tabs>
        <w:jc w:val="center"/>
        <w:rPr>
          <w:sz w:val="24"/>
          <w:szCs w:val="24"/>
          <w:lang w:val="ru-RU"/>
        </w:rPr>
      </w:pPr>
      <w:proofErr w:type="spellStart"/>
      <w:r w:rsidRPr="00E2152A">
        <w:rPr>
          <w:sz w:val="24"/>
          <w:szCs w:val="24"/>
          <w:lang w:val="ru-RU"/>
        </w:rPr>
        <w:t>Етика</w:t>
      </w:r>
      <w:proofErr w:type="spellEnd"/>
      <w:r w:rsidRPr="00E2152A">
        <w:rPr>
          <w:sz w:val="24"/>
          <w:szCs w:val="24"/>
          <w:lang w:val="ru-RU"/>
        </w:rPr>
        <w:t xml:space="preserve">  </w:t>
      </w:r>
      <w:proofErr w:type="spellStart"/>
      <w:r w:rsidRPr="00E2152A">
        <w:rPr>
          <w:sz w:val="24"/>
          <w:szCs w:val="24"/>
          <w:lang w:val="ru-RU"/>
        </w:rPr>
        <w:t>мови</w:t>
      </w:r>
      <w:proofErr w:type="spellEnd"/>
      <w:r w:rsidRPr="00E2152A">
        <w:rPr>
          <w:sz w:val="24"/>
          <w:szCs w:val="24"/>
          <w:lang w:val="ru-RU"/>
        </w:rPr>
        <w:t xml:space="preserve"> як </w:t>
      </w:r>
      <w:proofErr w:type="spellStart"/>
      <w:r w:rsidRPr="00E2152A">
        <w:rPr>
          <w:sz w:val="24"/>
          <w:szCs w:val="24"/>
          <w:lang w:val="ru-RU"/>
        </w:rPr>
        <w:t>засіб</w:t>
      </w:r>
      <w:proofErr w:type="spellEnd"/>
      <w:r w:rsidRPr="00E2152A">
        <w:rPr>
          <w:sz w:val="24"/>
          <w:szCs w:val="24"/>
          <w:lang w:val="ru-RU"/>
        </w:rPr>
        <w:t xml:space="preserve"> </w:t>
      </w:r>
      <w:proofErr w:type="spellStart"/>
      <w:r w:rsidRPr="00E2152A">
        <w:rPr>
          <w:sz w:val="24"/>
          <w:szCs w:val="24"/>
          <w:lang w:val="ru-RU"/>
        </w:rPr>
        <w:t>формування</w:t>
      </w:r>
      <w:proofErr w:type="spellEnd"/>
      <w:r w:rsidRPr="00E2152A">
        <w:rPr>
          <w:sz w:val="24"/>
          <w:szCs w:val="24"/>
          <w:lang w:val="ru-RU"/>
        </w:rPr>
        <w:t xml:space="preserve"> софійності </w:t>
      </w:r>
      <w:proofErr w:type="spellStart"/>
      <w:r w:rsidRPr="00E2152A">
        <w:rPr>
          <w:sz w:val="24"/>
          <w:szCs w:val="24"/>
          <w:lang w:val="ru-RU"/>
        </w:rPr>
        <w:t>мислення</w:t>
      </w:r>
      <w:proofErr w:type="spellEnd"/>
    </w:p>
    <w:p w:rsidR="00E2152A" w:rsidRPr="00E2152A" w:rsidRDefault="00E2152A" w:rsidP="00E2152A">
      <w:pPr>
        <w:tabs>
          <w:tab w:val="left" w:pos="0"/>
          <w:tab w:val="left" w:pos="142"/>
        </w:tabs>
        <w:jc w:val="both"/>
        <w:rPr>
          <w:sz w:val="22"/>
          <w:szCs w:val="22"/>
          <w:lang w:val="ru-RU"/>
        </w:rPr>
      </w:pP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а) </w:t>
      </w:r>
      <w:proofErr w:type="spellStart"/>
      <w:r w:rsidRPr="00E2152A">
        <w:rPr>
          <w:sz w:val="22"/>
          <w:szCs w:val="22"/>
          <w:lang w:val="ru-RU"/>
        </w:rPr>
        <w:t>етика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мови</w:t>
      </w:r>
      <w:proofErr w:type="spellEnd"/>
      <w:r w:rsidRPr="00E2152A">
        <w:rPr>
          <w:sz w:val="22"/>
          <w:szCs w:val="22"/>
          <w:lang w:val="ru-RU"/>
        </w:rPr>
        <w:t xml:space="preserve"> (Г.-Г. </w:t>
      </w:r>
      <w:proofErr w:type="spellStart"/>
      <w:r w:rsidRPr="00E2152A">
        <w:rPr>
          <w:sz w:val="22"/>
          <w:szCs w:val="22"/>
          <w:lang w:val="ru-RU"/>
        </w:rPr>
        <w:t>Гадамер</w:t>
      </w:r>
      <w:proofErr w:type="spellEnd"/>
      <w:r w:rsidRPr="00E2152A">
        <w:rPr>
          <w:sz w:val="22"/>
          <w:szCs w:val="22"/>
          <w:lang w:val="ru-RU"/>
        </w:rPr>
        <w:t xml:space="preserve">, Я. </w:t>
      </w:r>
      <w:proofErr w:type="spellStart"/>
      <w:r w:rsidRPr="00E2152A">
        <w:rPr>
          <w:sz w:val="22"/>
          <w:szCs w:val="22"/>
          <w:lang w:val="ru-RU"/>
        </w:rPr>
        <w:t>Пузиніна</w:t>
      </w:r>
      <w:proofErr w:type="spellEnd"/>
      <w:r w:rsidRPr="00E2152A">
        <w:rPr>
          <w:sz w:val="22"/>
          <w:szCs w:val="22"/>
          <w:lang w:val="ru-RU"/>
        </w:rPr>
        <w:t xml:space="preserve">, </w:t>
      </w:r>
      <w:proofErr w:type="spellStart"/>
      <w:r w:rsidRPr="00E2152A">
        <w:rPr>
          <w:sz w:val="22"/>
          <w:szCs w:val="22"/>
          <w:lang w:val="ru-RU"/>
        </w:rPr>
        <w:t>О.Федик</w:t>
      </w:r>
      <w:proofErr w:type="spellEnd"/>
      <w:r w:rsidRPr="00E2152A">
        <w:rPr>
          <w:sz w:val="22"/>
          <w:szCs w:val="22"/>
          <w:lang w:val="ru-RU"/>
        </w:rPr>
        <w:t xml:space="preserve">, </w:t>
      </w:r>
      <w:proofErr w:type="spellStart"/>
      <w:r w:rsidRPr="00E2152A">
        <w:rPr>
          <w:sz w:val="22"/>
          <w:szCs w:val="22"/>
          <w:lang w:val="ru-RU"/>
        </w:rPr>
        <w:t>С.Вовканич</w:t>
      </w:r>
      <w:proofErr w:type="spellEnd"/>
      <w:r w:rsidRPr="00E2152A">
        <w:rPr>
          <w:sz w:val="22"/>
          <w:szCs w:val="22"/>
          <w:lang w:val="ru-RU"/>
        </w:rPr>
        <w:t>);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б) </w:t>
      </w:r>
      <w:proofErr w:type="spellStart"/>
      <w:r w:rsidRPr="00E2152A">
        <w:rPr>
          <w:sz w:val="22"/>
          <w:szCs w:val="22"/>
          <w:lang w:val="ru-RU"/>
        </w:rPr>
        <w:t>логіка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мови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моралі</w:t>
      </w:r>
      <w:proofErr w:type="spellEnd"/>
      <w:r w:rsidRPr="00E2152A">
        <w:rPr>
          <w:sz w:val="22"/>
          <w:szCs w:val="22"/>
          <w:lang w:val="ru-RU"/>
        </w:rPr>
        <w:t xml:space="preserve"> (</w:t>
      </w:r>
      <w:proofErr w:type="spellStart"/>
      <w:r w:rsidRPr="00E2152A">
        <w:rPr>
          <w:sz w:val="22"/>
          <w:szCs w:val="22"/>
          <w:lang w:val="ru-RU"/>
        </w:rPr>
        <w:t>Р.Хеар</w:t>
      </w:r>
      <w:proofErr w:type="spellEnd"/>
      <w:r w:rsidRPr="00E2152A">
        <w:rPr>
          <w:sz w:val="22"/>
          <w:szCs w:val="22"/>
          <w:lang w:val="ru-RU"/>
        </w:rPr>
        <w:t>);</w:t>
      </w:r>
    </w:p>
    <w:p w:rsidR="00E2152A" w:rsidRPr="00E2152A" w:rsidRDefault="00E2152A" w:rsidP="00E2152A">
      <w:pPr>
        <w:pStyle w:val="21"/>
        <w:tabs>
          <w:tab w:val="left" w:pos="142"/>
        </w:tabs>
        <w:spacing w:line="240" w:lineRule="auto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в) </w:t>
      </w:r>
      <w:proofErr w:type="spellStart"/>
      <w:r w:rsidRPr="00E2152A">
        <w:rPr>
          <w:sz w:val="22"/>
          <w:szCs w:val="22"/>
          <w:lang w:val="ru-RU"/>
        </w:rPr>
        <w:t>маніпулятивне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застосування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стереотипів</w:t>
      </w:r>
      <w:proofErr w:type="spellEnd"/>
      <w:r w:rsidRPr="00E2152A">
        <w:rPr>
          <w:sz w:val="22"/>
          <w:szCs w:val="22"/>
          <w:lang w:val="ru-RU"/>
        </w:rPr>
        <w:t xml:space="preserve">, </w:t>
      </w:r>
      <w:proofErr w:type="spellStart"/>
      <w:r w:rsidRPr="00E2152A">
        <w:rPr>
          <w:sz w:val="22"/>
          <w:szCs w:val="22"/>
          <w:lang w:val="ru-RU"/>
        </w:rPr>
        <w:t>їх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вплив</w:t>
      </w:r>
      <w:proofErr w:type="spellEnd"/>
      <w:r w:rsidRPr="00E2152A">
        <w:rPr>
          <w:sz w:val="22"/>
          <w:szCs w:val="22"/>
          <w:lang w:val="ru-RU"/>
        </w:rPr>
        <w:t xml:space="preserve"> на </w:t>
      </w:r>
      <w:proofErr w:type="spellStart"/>
      <w:proofErr w:type="gramStart"/>
      <w:r w:rsidRPr="00E2152A">
        <w:rPr>
          <w:sz w:val="22"/>
          <w:szCs w:val="22"/>
          <w:lang w:val="ru-RU"/>
        </w:rPr>
        <w:t>п</w:t>
      </w:r>
      <w:proofErr w:type="gramEnd"/>
      <w:r w:rsidRPr="00E2152A">
        <w:rPr>
          <w:sz w:val="22"/>
          <w:szCs w:val="22"/>
          <w:lang w:val="ru-RU"/>
        </w:rPr>
        <w:t>ідсвідомість</w:t>
      </w:r>
      <w:proofErr w:type="spellEnd"/>
      <w:r w:rsidRPr="00E2152A">
        <w:rPr>
          <w:sz w:val="22"/>
          <w:szCs w:val="22"/>
          <w:lang w:val="ru-RU"/>
        </w:rPr>
        <w:t xml:space="preserve"> (Ю.Еремин);</w:t>
      </w:r>
    </w:p>
    <w:p w:rsidR="00E2152A" w:rsidRPr="00E2152A" w:rsidRDefault="00405E21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в</w:t>
      </w:r>
      <w:r w:rsidR="00E2152A" w:rsidRPr="00E2152A">
        <w:rPr>
          <w:sz w:val="22"/>
          <w:szCs w:val="22"/>
          <w:lang w:val="ru-RU"/>
        </w:rPr>
        <w:t>) код «</w:t>
      </w:r>
      <w:proofErr w:type="spellStart"/>
      <w:r w:rsidR="00E2152A" w:rsidRPr="00E2152A">
        <w:rPr>
          <w:sz w:val="22"/>
          <w:szCs w:val="22"/>
          <w:lang w:val="ru-RU"/>
        </w:rPr>
        <w:t>двійки</w:t>
      </w:r>
      <w:proofErr w:type="spellEnd"/>
      <w:r w:rsidR="00E2152A" w:rsidRPr="00E2152A">
        <w:rPr>
          <w:sz w:val="22"/>
          <w:szCs w:val="22"/>
          <w:lang w:val="ru-RU"/>
        </w:rPr>
        <w:t xml:space="preserve">» у </w:t>
      </w:r>
      <w:proofErr w:type="spellStart"/>
      <w:r w:rsidR="00E2152A" w:rsidRPr="00E2152A">
        <w:rPr>
          <w:sz w:val="22"/>
          <w:szCs w:val="22"/>
          <w:lang w:val="ru-RU"/>
        </w:rPr>
        <w:t>вирішені</w:t>
      </w:r>
      <w:proofErr w:type="spellEnd"/>
      <w:r w:rsidR="00E2152A" w:rsidRPr="00E2152A">
        <w:rPr>
          <w:sz w:val="22"/>
          <w:szCs w:val="22"/>
          <w:lang w:val="ru-RU"/>
        </w:rPr>
        <w:t xml:space="preserve"> </w:t>
      </w:r>
      <w:proofErr w:type="spellStart"/>
      <w:r w:rsidR="00E2152A" w:rsidRPr="00E2152A">
        <w:rPr>
          <w:sz w:val="22"/>
          <w:szCs w:val="22"/>
          <w:lang w:val="ru-RU"/>
        </w:rPr>
        <w:t>етичних</w:t>
      </w:r>
      <w:proofErr w:type="spellEnd"/>
      <w:r w:rsidR="00E2152A" w:rsidRPr="00E2152A">
        <w:rPr>
          <w:sz w:val="22"/>
          <w:szCs w:val="22"/>
          <w:lang w:val="ru-RU"/>
        </w:rPr>
        <w:t xml:space="preserve"> проблем </w:t>
      </w:r>
      <w:proofErr w:type="spellStart"/>
      <w:r w:rsidR="00E2152A" w:rsidRPr="00E2152A">
        <w:rPr>
          <w:sz w:val="22"/>
          <w:szCs w:val="22"/>
          <w:lang w:val="ru-RU"/>
        </w:rPr>
        <w:t>суспільства</w:t>
      </w:r>
      <w:proofErr w:type="spellEnd"/>
      <w:r w:rsidR="00E2152A" w:rsidRPr="00E2152A">
        <w:rPr>
          <w:sz w:val="22"/>
          <w:szCs w:val="22"/>
          <w:lang w:val="ru-RU"/>
        </w:rPr>
        <w:t xml:space="preserve"> (</w:t>
      </w:r>
      <w:proofErr w:type="spellStart"/>
      <w:r w:rsidR="00E2152A" w:rsidRPr="00E2152A">
        <w:rPr>
          <w:sz w:val="22"/>
          <w:szCs w:val="22"/>
          <w:lang w:val="ru-RU"/>
        </w:rPr>
        <w:t>П.</w:t>
      </w:r>
      <w:proofErr w:type="gramStart"/>
      <w:r w:rsidR="00E2152A" w:rsidRPr="00E2152A">
        <w:rPr>
          <w:sz w:val="22"/>
          <w:szCs w:val="22"/>
          <w:lang w:val="ru-RU"/>
        </w:rPr>
        <w:t>Р</w:t>
      </w:r>
      <w:proofErr w:type="gramEnd"/>
      <w:r w:rsidR="00E2152A" w:rsidRPr="00E2152A">
        <w:rPr>
          <w:sz w:val="22"/>
          <w:szCs w:val="22"/>
          <w:lang w:val="ru-RU"/>
        </w:rPr>
        <w:t>ікер</w:t>
      </w:r>
      <w:proofErr w:type="spellEnd"/>
      <w:r w:rsidR="00E2152A" w:rsidRPr="00E2152A">
        <w:rPr>
          <w:sz w:val="22"/>
          <w:szCs w:val="22"/>
          <w:lang w:val="ru-RU"/>
        </w:rPr>
        <w:t xml:space="preserve">, Г.-Г. </w:t>
      </w:r>
      <w:proofErr w:type="spellStart"/>
      <w:r w:rsidR="00E2152A" w:rsidRPr="00E2152A">
        <w:rPr>
          <w:sz w:val="22"/>
          <w:szCs w:val="22"/>
          <w:lang w:val="ru-RU"/>
        </w:rPr>
        <w:t>Гадамер</w:t>
      </w:r>
      <w:proofErr w:type="spellEnd"/>
      <w:r w:rsidR="00E2152A" w:rsidRPr="00E2152A">
        <w:rPr>
          <w:sz w:val="22"/>
          <w:szCs w:val="22"/>
          <w:lang w:val="ru-RU"/>
        </w:rPr>
        <w:t xml:space="preserve">, </w:t>
      </w:r>
      <w:proofErr w:type="spellStart"/>
      <w:r w:rsidR="00E2152A" w:rsidRPr="00E2152A">
        <w:rPr>
          <w:sz w:val="22"/>
          <w:szCs w:val="22"/>
          <w:lang w:val="ru-RU"/>
        </w:rPr>
        <w:t>К.Льюіс</w:t>
      </w:r>
      <w:proofErr w:type="spellEnd"/>
      <w:r w:rsidR="00E2152A" w:rsidRPr="00E2152A">
        <w:rPr>
          <w:sz w:val="22"/>
          <w:szCs w:val="22"/>
          <w:lang w:val="ru-RU"/>
        </w:rPr>
        <w:t xml:space="preserve">, Я. </w:t>
      </w:r>
      <w:proofErr w:type="spellStart"/>
      <w:r w:rsidR="00E2152A" w:rsidRPr="00E2152A">
        <w:rPr>
          <w:sz w:val="22"/>
          <w:szCs w:val="22"/>
          <w:lang w:val="ru-RU"/>
        </w:rPr>
        <w:t>Твардовскій</w:t>
      </w:r>
      <w:proofErr w:type="spellEnd"/>
      <w:r w:rsidR="00E2152A" w:rsidRPr="00E2152A">
        <w:rPr>
          <w:sz w:val="22"/>
          <w:szCs w:val="22"/>
          <w:lang w:val="ru-RU"/>
        </w:rPr>
        <w:t xml:space="preserve">, Н.Розанов, та </w:t>
      </w:r>
      <w:proofErr w:type="spellStart"/>
      <w:r w:rsidR="00E2152A" w:rsidRPr="00E2152A">
        <w:rPr>
          <w:sz w:val="22"/>
          <w:szCs w:val="22"/>
          <w:lang w:val="ru-RU"/>
        </w:rPr>
        <w:t>ін</w:t>
      </w:r>
      <w:proofErr w:type="spellEnd"/>
      <w:r w:rsidR="00E2152A" w:rsidRPr="00E2152A">
        <w:rPr>
          <w:sz w:val="22"/>
          <w:szCs w:val="22"/>
          <w:lang w:val="ru-RU"/>
        </w:rPr>
        <w:t>.)</w:t>
      </w:r>
    </w:p>
    <w:p w:rsidR="00E2152A" w:rsidRPr="00E2152A" w:rsidRDefault="00405E21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</w:t>
      </w:r>
      <w:r w:rsidR="00E2152A" w:rsidRPr="00E2152A">
        <w:rPr>
          <w:sz w:val="22"/>
          <w:szCs w:val="22"/>
          <w:lang w:val="uk-UA"/>
        </w:rPr>
        <w:t>) біблійна етика мови (В.Лаба, С.</w:t>
      </w:r>
      <w:proofErr w:type="spellStart"/>
      <w:r w:rsidR="00E2152A" w:rsidRPr="00E2152A">
        <w:rPr>
          <w:sz w:val="22"/>
          <w:szCs w:val="22"/>
          <w:lang w:val="uk-UA"/>
        </w:rPr>
        <w:t>Аверінцев</w:t>
      </w:r>
      <w:proofErr w:type="spellEnd"/>
      <w:r w:rsidR="00E2152A" w:rsidRPr="00E2152A">
        <w:rPr>
          <w:sz w:val="22"/>
          <w:szCs w:val="22"/>
          <w:lang w:val="uk-UA"/>
        </w:rPr>
        <w:t xml:space="preserve">, Я. </w:t>
      </w:r>
      <w:proofErr w:type="spellStart"/>
      <w:r w:rsidR="00E2152A" w:rsidRPr="00E2152A">
        <w:rPr>
          <w:sz w:val="22"/>
          <w:szCs w:val="22"/>
          <w:lang w:val="uk-UA"/>
        </w:rPr>
        <w:t>Пузиніна</w:t>
      </w:r>
      <w:proofErr w:type="spellEnd"/>
      <w:r w:rsidR="00E2152A" w:rsidRPr="00E2152A">
        <w:rPr>
          <w:sz w:val="22"/>
          <w:szCs w:val="22"/>
          <w:lang w:val="uk-UA"/>
        </w:rPr>
        <w:t>)</w:t>
      </w:r>
    </w:p>
    <w:p w:rsidR="00E2152A" w:rsidRPr="00E2152A" w:rsidRDefault="00E2152A" w:rsidP="00E2152A">
      <w:pPr>
        <w:tabs>
          <w:tab w:val="left" w:pos="0"/>
          <w:tab w:val="left" w:pos="142"/>
        </w:tabs>
        <w:jc w:val="both"/>
        <w:rPr>
          <w:i/>
          <w:sz w:val="22"/>
          <w:szCs w:val="22"/>
          <w:lang w:val="uk-UA"/>
        </w:rPr>
      </w:pPr>
      <w:r w:rsidRPr="00E2152A">
        <w:rPr>
          <w:i/>
          <w:sz w:val="22"/>
          <w:szCs w:val="22"/>
          <w:lang w:val="uk-UA"/>
        </w:rPr>
        <w:lastRenderedPageBreak/>
        <w:t>Рекомендована література:</w:t>
      </w:r>
    </w:p>
    <w:p w:rsidR="00E2152A" w:rsidRPr="00E2152A" w:rsidRDefault="00E2152A" w:rsidP="008324ED">
      <w:pPr>
        <w:pStyle w:val="ad"/>
        <w:numPr>
          <w:ilvl w:val="1"/>
          <w:numId w:val="9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2152A">
        <w:rPr>
          <w:rFonts w:ascii="Times New Roman" w:hAnsi="Times New Roman" w:cs="Times New Roman"/>
          <w:spacing w:val="-6"/>
          <w:sz w:val="24"/>
          <w:szCs w:val="24"/>
        </w:rPr>
        <w:t xml:space="preserve">Аверинцев С. </w:t>
      </w:r>
      <w:proofErr w:type="spellStart"/>
      <w:r w:rsidRPr="00E2152A">
        <w:rPr>
          <w:rFonts w:ascii="Times New Roman" w:hAnsi="Times New Roman" w:cs="Times New Roman"/>
          <w:spacing w:val="-6"/>
          <w:sz w:val="24"/>
          <w:szCs w:val="24"/>
        </w:rPr>
        <w:t>Софія</w:t>
      </w:r>
      <w:proofErr w:type="spellEnd"/>
      <w:r w:rsidRPr="00E2152A">
        <w:rPr>
          <w:rFonts w:ascii="Times New Roman" w:hAnsi="Times New Roman" w:cs="Times New Roman"/>
          <w:spacing w:val="-6"/>
          <w:sz w:val="24"/>
          <w:szCs w:val="24"/>
        </w:rPr>
        <w:t xml:space="preserve"> – Логос. Словник. – К.: Дух </w:t>
      </w:r>
      <w:proofErr w:type="spellStart"/>
      <w:r w:rsidRPr="00E2152A">
        <w:rPr>
          <w:rFonts w:ascii="Times New Roman" w:hAnsi="Times New Roman" w:cs="Times New Roman"/>
          <w:spacing w:val="-6"/>
          <w:sz w:val="24"/>
          <w:szCs w:val="24"/>
        </w:rPr>
        <w:t>і</w:t>
      </w:r>
      <w:proofErr w:type="spellEnd"/>
      <w:r w:rsidRPr="00E21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2152A">
        <w:rPr>
          <w:rFonts w:ascii="Times New Roman" w:hAnsi="Times New Roman" w:cs="Times New Roman"/>
          <w:spacing w:val="-6"/>
          <w:sz w:val="24"/>
          <w:szCs w:val="24"/>
        </w:rPr>
        <w:t>Літера</w:t>
      </w:r>
      <w:proofErr w:type="spellEnd"/>
      <w:r w:rsidRPr="00E2152A">
        <w:rPr>
          <w:rFonts w:ascii="Times New Roman" w:hAnsi="Times New Roman" w:cs="Times New Roman"/>
          <w:spacing w:val="-6"/>
          <w:sz w:val="24"/>
          <w:szCs w:val="24"/>
        </w:rPr>
        <w:t xml:space="preserve">, 1999. – 464 </w:t>
      </w:r>
      <w:proofErr w:type="gramStart"/>
      <w:r w:rsidRPr="00E2152A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E2152A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2152A" w:rsidRPr="00E2152A" w:rsidRDefault="00E2152A" w:rsidP="008324ED">
      <w:pPr>
        <w:pStyle w:val="Default"/>
        <w:numPr>
          <w:ilvl w:val="1"/>
          <w:numId w:val="9"/>
        </w:numPr>
        <w:tabs>
          <w:tab w:val="clear" w:pos="1800"/>
        </w:tabs>
        <w:ind w:left="720"/>
        <w:rPr>
          <w:lang w:val="uk-UA"/>
        </w:rPr>
      </w:pPr>
      <w:r w:rsidRPr="00E2152A">
        <w:t xml:space="preserve">Богдан С. К. </w:t>
      </w:r>
      <w:proofErr w:type="spellStart"/>
      <w:r w:rsidRPr="00E2152A">
        <w:t>Мовний</w:t>
      </w:r>
      <w:proofErr w:type="spellEnd"/>
      <w:r w:rsidRPr="00E2152A">
        <w:t xml:space="preserve"> </w:t>
      </w:r>
      <w:proofErr w:type="spellStart"/>
      <w:r w:rsidRPr="00E2152A">
        <w:t>етикет</w:t>
      </w:r>
      <w:proofErr w:type="spellEnd"/>
      <w:r w:rsidRPr="00E2152A">
        <w:t xml:space="preserve"> </w:t>
      </w:r>
      <w:proofErr w:type="spellStart"/>
      <w:r w:rsidRPr="00E2152A">
        <w:t>українців</w:t>
      </w:r>
      <w:proofErr w:type="spellEnd"/>
      <w:r w:rsidRPr="00E2152A">
        <w:t xml:space="preserve">: </w:t>
      </w:r>
      <w:proofErr w:type="spellStart"/>
      <w:r w:rsidRPr="00E2152A">
        <w:t>традиції</w:t>
      </w:r>
      <w:proofErr w:type="spellEnd"/>
      <w:r w:rsidRPr="00E2152A">
        <w:t xml:space="preserve"> </w:t>
      </w:r>
      <w:proofErr w:type="spellStart"/>
      <w:r w:rsidRPr="00E2152A">
        <w:t>і</w:t>
      </w:r>
      <w:proofErr w:type="spellEnd"/>
      <w:r w:rsidRPr="00E2152A">
        <w:t xml:space="preserve"> </w:t>
      </w:r>
      <w:proofErr w:type="spellStart"/>
      <w:r w:rsidRPr="00E2152A">
        <w:t>сучасність</w:t>
      </w:r>
      <w:proofErr w:type="spellEnd"/>
      <w:r w:rsidRPr="00E2152A">
        <w:t xml:space="preserve"> / С. К. Богдан. – К.</w:t>
      </w:r>
      <w:proofErr w:type="gramStart"/>
      <w:r w:rsidRPr="00E2152A">
        <w:t xml:space="preserve"> :</w:t>
      </w:r>
      <w:proofErr w:type="gramEnd"/>
      <w:r w:rsidRPr="00E2152A">
        <w:t xml:space="preserve"> </w:t>
      </w:r>
      <w:proofErr w:type="spellStart"/>
      <w:r w:rsidRPr="00E2152A">
        <w:t>Либідь</w:t>
      </w:r>
      <w:proofErr w:type="spellEnd"/>
      <w:r w:rsidRPr="00E2152A">
        <w:t>, 1998. – 475 с.</w:t>
      </w:r>
    </w:p>
    <w:p w:rsidR="00E2152A" w:rsidRPr="00E2152A" w:rsidRDefault="00E2152A" w:rsidP="008324ED">
      <w:pPr>
        <w:pStyle w:val="Default"/>
        <w:numPr>
          <w:ilvl w:val="1"/>
          <w:numId w:val="9"/>
        </w:numPr>
        <w:tabs>
          <w:tab w:val="clear" w:pos="1800"/>
          <w:tab w:val="num" w:pos="720"/>
        </w:tabs>
        <w:ind w:left="720"/>
        <w:rPr>
          <w:lang w:val="uk-UA"/>
        </w:rPr>
      </w:pPr>
      <w:r w:rsidRPr="00E2152A">
        <w:rPr>
          <w:spacing w:val="-6"/>
          <w:lang w:val="uk-UA"/>
        </w:rPr>
        <w:t xml:space="preserve">Лаба В. Біблійна герменевтика. – Рим: Вид-во католицького </w:t>
      </w:r>
      <w:proofErr w:type="spellStart"/>
      <w:r w:rsidRPr="00E2152A">
        <w:rPr>
          <w:spacing w:val="-6"/>
          <w:lang w:val="uk-UA"/>
        </w:rPr>
        <w:t>ун-ту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ім</w:t>
      </w:r>
      <w:proofErr w:type="spellEnd"/>
      <w:r w:rsidRPr="00E2152A">
        <w:rPr>
          <w:spacing w:val="-6"/>
          <w:lang w:val="uk-UA"/>
        </w:rPr>
        <w:t xml:space="preserve"> св. Климента Папи, 1990. – 150 с.</w:t>
      </w:r>
      <w:r w:rsidRPr="00E2152A">
        <w:t xml:space="preserve"> </w:t>
      </w:r>
    </w:p>
    <w:p w:rsidR="00E2152A" w:rsidRPr="00E2152A" w:rsidRDefault="00E2152A" w:rsidP="008324ED">
      <w:pPr>
        <w:pStyle w:val="Default"/>
        <w:numPr>
          <w:ilvl w:val="1"/>
          <w:numId w:val="9"/>
        </w:numPr>
        <w:tabs>
          <w:tab w:val="clear" w:pos="1800"/>
          <w:tab w:val="num" w:pos="720"/>
        </w:tabs>
        <w:ind w:left="720"/>
        <w:rPr>
          <w:lang w:val="uk-UA"/>
        </w:rPr>
      </w:pPr>
      <w:proofErr w:type="spellStart"/>
      <w:r w:rsidRPr="00E2152A">
        <w:rPr>
          <w:lang w:val="uk-UA"/>
        </w:rPr>
        <w:t>Хоменко</w:t>
      </w:r>
      <w:proofErr w:type="spellEnd"/>
      <w:r w:rsidRPr="00E2152A">
        <w:rPr>
          <w:lang w:val="uk-UA"/>
        </w:rPr>
        <w:t xml:space="preserve"> Т.М. Проповідництво і сучасна публіцистика. – Львів: ПАІС, 2008.</w:t>
      </w:r>
    </w:p>
    <w:p w:rsidR="00E2152A" w:rsidRPr="00E2152A" w:rsidRDefault="00E2152A" w:rsidP="008324ED">
      <w:pPr>
        <w:pStyle w:val="af"/>
        <w:numPr>
          <w:ilvl w:val="1"/>
          <w:numId w:val="9"/>
        </w:numPr>
        <w:tabs>
          <w:tab w:val="clear" w:pos="1800"/>
          <w:tab w:val="left" w:pos="0"/>
          <w:tab w:val="left" w:pos="142"/>
          <w:tab w:val="num" w:pos="720"/>
        </w:tabs>
        <w:spacing w:after="0"/>
        <w:ind w:left="720"/>
        <w:jc w:val="both"/>
        <w:rPr>
          <w:spacing w:val="-6"/>
          <w:lang w:val="uk-UA"/>
        </w:rPr>
      </w:pPr>
      <w:proofErr w:type="spellStart"/>
      <w:r w:rsidRPr="00E2152A">
        <w:rPr>
          <w:spacing w:val="-6"/>
          <w:lang w:val="uk-UA"/>
        </w:rPr>
        <w:t>Puzynina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Ja</w:t>
      </w:r>
      <w:proofErr w:type="spellEnd"/>
      <w:r w:rsidRPr="00E2152A">
        <w:rPr>
          <w:spacing w:val="-6"/>
          <w:lang w:val="uk-UA"/>
        </w:rPr>
        <w:t xml:space="preserve">. </w:t>
      </w:r>
      <w:proofErr w:type="spellStart"/>
      <w:r w:rsidRPr="00E2152A">
        <w:rPr>
          <w:spacing w:val="-6"/>
          <w:lang w:val="uk-UA"/>
        </w:rPr>
        <w:t>Slowo</w:t>
      </w:r>
      <w:proofErr w:type="spellEnd"/>
      <w:r w:rsidRPr="00E2152A">
        <w:rPr>
          <w:spacing w:val="-6"/>
          <w:lang w:val="uk-UA"/>
        </w:rPr>
        <w:t xml:space="preserve"> – </w:t>
      </w:r>
      <w:proofErr w:type="spellStart"/>
      <w:r w:rsidRPr="00E2152A">
        <w:rPr>
          <w:spacing w:val="-6"/>
          <w:lang w:val="uk-UA"/>
        </w:rPr>
        <w:t>Wartość</w:t>
      </w:r>
      <w:proofErr w:type="spellEnd"/>
      <w:r w:rsidRPr="00E2152A">
        <w:rPr>
          <w:spacing w:val="-6"/>
          <w:lang w:val="uk-UA"/>
        </w:rPr>
        <w:t xml:space="preserve"> – </w:t>
      </w:r>
      <w:proofErr w:type="spellStart"/>
      <w:r w:rsidRPr="00E2152A">
        <w:rPr>
          <w:spacing w:val="-6"/>
          <w:lang w:val="uk-UA"/>
        </w:rPr>
        <w:t>Kultura</w:t>
      </w:r>
      <w:proofErr w:type="spellEnd"/>
      <w:r w:rsidRPr="00E2152A">
        <w:rPr>
          <w:spacing w:val="-6"/>
          <w:lang w:val="uk-UA"/>
        </w:rPr>
        <w:t xml:space="preserve">. – </w:t>
      </w:r>
      <w:proofErr w:type="spellStart"/>
      <w:r w:rsidRPr="00E2152A">
        <w:rPr>
          <w:spacing w:val="-6"/>
          <w:lang w:val="uk-UA"/>
        </w:rPr>
        <w:t>Lublin</w:t>
      </w:r>
      <w:proofErr w:type="spellEnd"/>
      <w:r w:rsidRPr="00E2152A">
        <w:rPr>
          <w:spacing w:val="-6"/>
          <w:lang w:val="uk-UA"/>
        </w:rPr>
        <w:t xml:space="preserve">: </w:t>
      </w:r>
      <w:proofErr w:type="spellStart"/>
      <w:r w:rsidRPr="00E2152A">
        <w:rPr>
          <w:spacing w:val="-6"/>
          <w:lang w:val="uk-UA"/>
        </w:rPr>
        <w:t>Towarzystwo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naukowe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katolickiego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uniwersytetu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Lubelskiego</w:t>
      </w:r>
      <w:proofErr w:type="spellEnd"/>
      <w:r w:rsidRPr="00E2152A">
        <w:rPr>
          <w:spacing w:val="-6"/>
          <w:lang w:val="uk-UA"/>
        </w:rPr>
        <w:t>, 1997. – 482 s.</w:t>
      </w:r>
    </w:p>
    <w:p w:rsidR="00405E21" w:rsidRPr="00223280" w:rsidRDefault="00405E21" w:rsidP="00E2152A">
      <w:pPr>
        <w:pStyle w:val="af"/>
        <w:jc w:val="center"/>
        <w:rPr>
          <w:b/>
          <w:sz w:val="22"/>
          <w:szCs w:val="22"/>
        </w:rPr>
      </w:pPr>
    </w:p>
    <w:p w:rsid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  <w:r w:rsidRPr="00E2152A">
        <w:rPr>
          <w:b/>
          <w:sz w:val="22"/>
          <w:szCs w:val="22"/>
          <w:lang w:val="ru-RU"/>
        </w:rPr>
        <w:t xml:space="preserve">Тема </w:t>
      </w:r>
      <w:r w:rsidRPr="00E2152A">
        <w:rPr>
          <w:b/>
          <w:sz w:val="22"/>
          <w:szCs w:val="22"/>
          <w:lang w:val="uk-UA"/>
        </w:rPr>
        <w:t>6</w:t>
      </w:r>
    </w:p>
    <w:p w:rsidR="00E2152A" w:rsidRP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  <w:proofErr w:type="spellStart"/>
      <w:r w:rsidRPr="00E2152A">
        <w:rPr>
          <w:b/>
          <w:sz w:val="22"/>
          <w:szCs w:val="22"/>
          <w:lang w:val="ru-RU"/>
        </w:rPr>
        <w:t>Орієнтація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творчості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сучасного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журналіста</w:t>
      </w:r>
      <w:proofErr w:type="spellEnd"/>
      <w:r w:rsidRPr="00E2152A">
        <w:rPr>
          <w:b/>
          <w:sz w:val="22"/>
          <w:szCs w:val="22"/>
          <w:lang w:val="ru-RU"/>
        </w:rPr>
        <w:t xml:space="preserve"> на </w:t>
      </w:r>
      <w:proofErr w:type="spellStart"/>
      <w:r w:rsidRPr="00E2152A">
        <w:rPr>
          <w:b/>
          <w:sz w:val="22"/>
          <w:szCs w:val="22"/>
          <w:lang w:val="ru-RU"/>
        </w:rPr>
        <w:t>гармонійність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особистості</w:t>
      </w:r>
      <w:proofErr w:type="spellEnd"/>
      <w:r w:rsidRPr="00E2152A">
        <w:rPr>
          <w:b/>
          <w:sz w:val="22"/>
          <w:szCs w:val="22"/>
          <w:lang w:val="ru-RU"/>
        </w:rPr>
        <w:t>.</w:t>
      </w:r>
    </w:p>
    <w:p w:rsidR="00E2152A" w:rsidRP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</w:p>
    <w:p w:rsidR="00E2152A" w:rsidRPr="00E2152A" w:rsidRDefault="00E2152A" w:rsidP="00E2152A">
      <w:pPr>
        <w:tabs>
          <w:tab w:val="left" w:pos="142"/>
        </w:tabs>
        <w:ind w:left="851"/>
        <w:jc w:val="both"/>
        <w:rPr>
          <w:sz w:val="22"/>
          <w:szCs w:val="22"/>
          <w:lang w:val="ru-RU"/>
        </w:rPr>
      </w:pPr>
      <w:r w:rsidRPr="00E2152A">
        <w:rPr>
          <w:sz w:val="22"/>
          <w:szCs w:val="22"/>
          <w:lang w:val="ru-RU"/>
        </w:rPr>
        <w:t xml:space="preserve">а) </w:t>
      </w:r>
      <w:proofErr w:type="spellStart"/>
      <w:r w:rsidRPr="00E2152A">
        <w:rPr>
          <w:sz w:val="22"/>
          <w:szCs w:val="22"/>
          <w:lang w:val="ru-RU"/>
        </w:rPr>
        <w:t>етичне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вчення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Р.У.Емерсона</w:t>
      </w:r>
      <w:proofErr w:type="spellEnd"/>
      <w:r w:rsidRPr="00E2152A">
        <w:rPr>
          <w:sz w:val="22"/>
          <w:szCs w:val="22"/>
          <w:lang w:val="ru-RU"/>
        </w:rPr>
        <w:t xml:space="preserve"> як </w:t>
      </w:r>
      <w:proofErr w:type="spellStart"/>
      <w:r w:rsidRPr="00E2152A">
        <w:rPr>
          <w:sz w:val="22"/>
          <w:szCs w:val="22"/>
          <w:lang w:val="ru-RU"/>
        </w:rPr>
        <w:t>апологія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стихійному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індивідуалістичному</w:t>
      </w:r>
      <w:proofErr w:type="spellEnd"/>
      <w:r w:rsidRPr="00E2152A">
        <w:rPr>
          <w:sz w:val="22"/>
          <w:szCs w:val="22"/>
          <w:lang w:val="ru-RU"/>
        </w:rPr>
        <w:t xml:space="preserve"> принципу </w:t>
      </w:r>
      <w:proofErr w:type="spellStart"/>
      <w:r w:rsidRPr="00E2152A">
        <w:rPr>
          <w:sz w:val="22"/>
          <w:szCs w:val="22"/>
          <w:lang w:val="ru-RU"/>
        </w:rPr>
        <w:t>американського</w:t>
      </w:r>
      <w:proofErr w:type="spellEnd"/>
      <w:r w:rsidRPr="00E2152A">
        <w:rPr>
          <w:sz w:val="22"/>
          <w:szCs w:val="22"/>
          <w:lang w:val="ru-RU"/>
        </w:rPr>
        <w:t xml:space="preserve"> </w:t>
      </w:r>
      <w:proofErr w:type="spellStart"/>
      <w:r w:rsidRPr="00E2152A">
        <w:rPr>
          <w:sz w:val="22"/>
          <w:szCs w:val="22"/>
          <w:lang w:val="ru-RU"/>
        </w:rPr>
        <w:t>суспільства</w:t>
      </w:r>
      <w:proofErr w:type="spellEnd"/>
      <w:r w:rsidRPr="00E2152A">
        <w:rPr>
          <w:sz w:val="22"/>
          <w:szCs w:val="22"/>
          <w:lang w:val="ru-RU"/>
        </w:rPr>
        <w:t xml:space="preserve"> «</w:t>
      </w:r>
      <w:r w:rsidRPr="00E2152A">
        <w:rPr>
          <w:sz w:val="22"/>
          <w:szCs w:val="22"/>
        </w:rPr>
        <w:t>self</w:t>
      </w:r>
      <w:r w:rsidRPr="00E2152A">
        <w:rPr>
          <w:sz w:val="22"/>
          <w:szCs w:val="22"/>
          <w:lang w:val="ru-RU"/>
        </w:rPr>
        <w:t>-</w:t>
      </w:r>
      <w:r w:rsidRPr="00E2152A">
        <w:rPr>
          <w:sz w:val="22"/>
          <w:szCs w:val="22"/>
        </w:rPr>
        <w:t>reliance</w:t>
      </w:r>
      <w:r w:rsidRPr="00E2152A">
        <w:rPr>
          <w:sz w:val="22"/>
          <w:szCs w:val="22"/>
          <w:lang w:val="ru-RU"/>
        </w:rPr>
        <w:t>» (опора на самого себе).</w:t>
      </w:r>
    </w:p>
    <w:p w:rsidR="00E2152A" w:rsidRPr="00E2152A" w:rsidRDefault="00E2152A" w:rsidP="00E2152A">
      <w:pPr>
        <w:pStyle w:val="21"/>
        <w:tabs>
          <w:tab w:val="left" w:pos="142"/>
        </w:tabs>
        <w:spacing w:line="240" w:lineRule="auto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б) конформізм як відмова від власних поглядів і думок. Внутрішній моральний релятивізм;</w:t>
      </w:r>
    </w:p>
    <w:p w:rsid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в) людина-функція чи людина-творець.</w:t>
      </w:r>
      <w:r>
        <w:rPr>
          <w:sz w:val="22"/>
          <w:szCs w:val="22"/>
          <w:lang w:val="uk-UA"/>
        </w:rPr>
        <w:t xml:space="preserve"> </w:t>
      </w:r>
    </w:p>
    <w:p w:rsidR="00E2152A" w:rsidRDefault="00E2152A" w:rsidP="00E2152A">
      <w:pPr>
        <w:tabs>
          <w:tab w:val="left" w:pos="0"/>
          <w:tab w:val="left" w:pos="142"/>
        </w:tabs>
        <w:ind w:firstLine="851"/>
        <w:jc w:val="center"/>
        <w:rPr>
          <w:b/>
          <w:sz w:val="22"/>
          <w:szCs w:val="22"/>
          <w:lang w:val="uk-UA"/>
        </w:rPr>
      </w:pPr>
      <w:r w:rsidRPr="00E2152A">
        <w:rPr>
          <w:b/>
          <w:sz w:val="22"/>
          <w:szCs w:val="22"/>
          <w:lang w:val="uk-UA"/>
        </w:rPr>
        <w:t>Тема 7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center"/>
        <w:rPr>
          <w:b/>
          <w:sz w:val="22"/>
          <w:szCs w:val="22"/>
          <w:lang w:val="ru-RU"/>
        </w:rPr>
      </w:pPr>
      <w:proofErr w:type="spellStart"/>
      <w:r w:rsidRPr="00E2152A">
        <w:rPr>
          <w:b/>
          <w:sz w:val="22"/>
          <w:szCs w:val="22"/>
          <w:lang w:val="ru-RU"/>
        </w:rPr>
        <w:t>Деонтологія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свободи</w:t>
      </w:r>
      <w:proofErr w:type="spellEnd"/>
      <w:r w:rsidRPr="00E2152A">
        <w:rPr>
          <w:b/>
          <w:sz w:val="22"/>
          <w:szCs w:val="22"/>
          <w:lang w:val="ru-RU"/>
        </w:rPr>
        <w:t xml:space="preserve"> </w:t>
      </w:r>
      <w:proofErr w:type="spellStart"/>
      <w:r w:rsidRPr="00E2152A">
        <w:rPr>
          <w:b/>
          <w:sz w:val="22"/>
          <w:szCs w:val="22"/>
          <w:lang w:val="ru-RU"/>
        </w:rPr>
        <w:t>вибору</w:t>
      </w:r>
      <w:proofErr w:type="spellEnd"/>
      <w:r w:rsidRPr="00E2152A">
        <w:rPr>
          <w:b/>
          <w:sz w:val="22"/>
          <w:szCs w:val="22"/>
          <w:lang w:val="ru-RU"/>
        </w:rPr>
        <w:t xml:space="preserve"> слова.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а) свобода слова – запорука демократії;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б) конфлікт вартостей і альтернатива вільного вибору (Платон, М.</w:t>
      </w:r>
      <w:proofErr w:type="spellStart"/>
      <w:r w:rsidRPr="00E2152A">
        <w:rPr>
          <w:sz w:val="22"/>
          <w:szCs w:val="22"/>
          <w:lang w:val="uk-UA"/>
        </w:rPr>
        <w:t>Бахтін</w:t>
      </w:r>
      <w:proofErr w:type="spellEnd"/>
      <w:r w:rsidRPr="00E2152A">
        <w:rPr>
          <w:sz w:val="22"/>
          <w:szCs w:val="22"/>
          <w:lang w:val="uk-UA"/>
        </w:rPr>
        <w:t>, Ф.Ніцше, Ж.Дерріда, Д.</w:t>
      </w:r>
      <w:proofErr w:type="spellStart"/>
      <w:r w:rsidRPr="00E2152A">
        <w:rPr>
          <w:sz w:val="22"/>
          <w:szCs w:val="22"/>
          <w:lang w:val="uk-UA"/>
        </w:rPr>
        <w:t>Мейс</w:t>
      </w:r>
      <w:proofErr w:type="spellEnd"/>
      <w:r w:rsidRPr="00E2152A">
        <w:rPr>
          <w:sz w:val="22"/>
          <w:szCs w:val="22"/>
          <w:lang w:val="uk-UA"/>
        </w:rPr>
        <w:t xml:space="preserve"> та </w:t>
      </w:r>
      <w:proofErr w:type="spellStart"/>
      <w:r w:rsidRPr="00E2152A">
        <w:rPr>
          <w:sz w:val="22"/>
          <w:szCs w:val="22"/>
          <w:lang w:val="uk-UA"/>
        </w:rPr>
        <w:t>ін</w:t>
      </w:r>
      <w:proofErr w:type="spellEnd"/>
      <w:r w:rsidRPr="00E2152A">
        <w:rPr>
          <w:sz w:val="22"/>
          <w:szCs w:val="22"/>
          <w:lang w:val="uk-UA"/>
        </w:rPr>
        <w:t>);</w:t>
      </w:r>
    </w:p>
    <w:p w:rsidR="00E2152A" w:rsidRPr="00E2152A" w:rsidRDefault="00E2152A" w:rsidP="00E2152A">
      <w:pPr>
        <w:pStyle w:val="21"/>
        <w:tabs>
          <w:tab w:val="left" w:pos="142"/>
          <w:tab w:val="left" w:pos="851"/>
        </w:tabs>
        <w:spacing w:line="240" w:lineRule="auto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в) християнське вирішення трагізму свободи (Б.</w:t>
      </w:r>
      <w:proofErr w:type="spellStart"/>
      <w:r w:rsidRPr="00E2152A">
        <w:rPr>
          <w:sz w:val="22"/>
          <w:szCs w:val="22"/>
          <w:lang w:val="uk-UA"/>
        </w:rPr>
        <w:t>Вишеславцев</w:t>
      </w:r>
      <w:proofErr w:type="spellEnd"/>
      <w:r w:rsidRPr="00E2152A">
        <w:rPr>
          <w:sz w:val="22"/>
          <w:szCs w:val="22"/>
          <w:lang w:val="uk-UA"/>
        </w:rPr>
        <w:t>. Й.</w:t>
      </w:r>
      <w:proofErr w:type="spellStart"/>
      <w:r w:rsidRPr="00E2152A">
        <w:rPr>
          <w:sz w:val="22"/>
          <w:szCs w:val="22"/>
          <w:lang w:val="uk-UA"/>
        </w:rPr>
        <w:t>Тішнер</w:t>
      </w:r>
      <w:proofErr w:type="spellEnd"/>
      <w:r w:rsidRPr="00E2152A">
        <w:rPr>
          <w:sz w:val="22"/>
          <w:szCs w:val="22"/>
          <w:lang w:val="uk-UA"/>
        </w:rPr>
        <w:t>, С.</w:t>
      </w:r>
      <w:proofErr w:type="spellStart"/>
      <w:r w:rsidRPr="00E2152A">
        <w:rPr>
          <w:sz w:val="22"/>
          <w:szCs w:val="22"/>
          <w:lang w:val="uk-UA"/>
        </w:rPr>
        <w:t>Аверінцев</w:t>
      </w:r>
      <w:proofErr w:type="spellEnd"/>
      <w:r w:rsidRPr="00E2152A">
        <w:rPr>
          <w:sz w:val="22"/>
          <w:szCs w:val="22"/>
          <w:lang w:val="uk-UA"/>
        </w:rPr>
        <w:t>);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 xml:space="preserve">г) вартість вседозволеності та </w:t>
      </w:r>
      <w:proofErr w:type="spellStart"/>
      <w:r w:rsidRPr="00E2152A">
        <w:rPr>
          <w:sz w:val="22"/>
          <w:szCs w:val="22"/>
        </w:rPr>
        <w:t>liberum</w:t>
      </w:r>
      <w:proofErr w:type="spellEnd"/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</w:rPr>
        <w:t>arbitrium</w:t>
      </w:r>
      <w:proofErr w:type="spellEnd"/>
      <w:r w:rsidRPr="00E2152A">
        <w:rPr>
          <w:sz w:val="22"/>
          <w:szCs w:val="22"/>
          <w:lang w:val="uk-UA"/>
        </w:rPr>
        <w:t>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д) правда творчості та істина пізнання.</w:t>
      </w:r>
    </w:p>
    <w:p w:rsidR="00E2152A" w:rsidRPr="00E2152A" w:rsidRDefault="00E2152A" w:rsidP="00E2152A">
      <w:pPr>
        <w:tabs>
          <w:tab w:val="left" w:pos="0"/>
          <w:tab w:val="left" w:pos="142"/>
        </w:tabs>
        <w:jc w:val="both"/>
        <w:rPr>
          <w:i/>
          <w:sz w:val="22"/>
          <w:szCs w:val="22"/>
          <w:lang w:val="uk-UA"/>
        </w:rPr>
      </w:pPr>
      <w:r w:rsidRPr="00E2152A">
        <w:rPr>
          <w:i/>
          <w:sz w:val="22"/>
          <w:szCs w:val="22"/>
          <w:lang w:val="uk-UA"/>
        </w:rPr>
        <w:t xml:space="preserve">      Рекомендована література:</w:t>
      </w:r>
    </w:p>
    <w:p w:rsidR="00E2152A" w:rsidRPr="00E2152A" w:rsidRDefault="00E2152A" w:rsidP="008324ED">
      <w:pPr>
        <w:pStyle w:val="ad"/>
        <w:numPr>
          <w:ilvl w:val="1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52A">
        <w:rPr>
          <w:rFonts w:ascii="Times New Roman" w:hAnsi="Times New Roman" w:cs="Times New Roman"/>
          <w:sz w:val="24"/>
          <w:szCs w:val="24"/>
        </w:rPr>
        <w:t>Аверинцев С. Мы и наши иерархи – вчера и сегодня // Новая Европа. – 1992. – Ч.1. – С. 33-56.</w:t>
      </w:r>
    </w:p>
    <w:p w:rsidR="00E2152A" w:rsidRPr="00E2152A" w:rsidRDefault="00E2152A" w:rsidP="008324ED">
      <w:pPr>
        <w:pStyle w:val="ad"/>
        <w:numPr>
          <w:ilvl w:val="1"/>
          <w:numId w:val="4"/>
        </w:numPr>
        <w:tabs>
          <w:tab w:val="clear" w:pos="643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52A">
        <w:rPr>
          <w:rFonts w:ascii="Times New Roman" w:hAnsi="Times New Roman" w:cs="Times New Roman"/>
          <w:sz w:val="24"/>
          <w:szCs w:val="24"/>
        </w:rPr>
        <w:t xml:space="preserve">Бахтин М.Эстетика словесного творчества. – М.: Искусство, 1986. – 445 </w:t>
      </w:r>
      <w:proofErr w:type="gramStart"/>
      <w:r w:rsidRPr="00E215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52A">
        <w:rPr>
          <w:rFonts w:ascii="Times New Roman" w:hAnsi="Times New Roman" w:cs="Times New Roman"/>
          <w:sz w:val="24"/>
          <w:szCs w:val="24"/>
        </w:rPr>
        <w:t>.</w:t>
      </w:r>
    </w:p>
    <w:p w:rsidR="00E2152A" w:rsidRPr="00E2152A" w:rsidRDefault="00E2152A" w:rsidP="008324ED">
      <w:pPr>
        <w:numPr>
          <w:ilvl w:val="1"/>
          <w:numId w:val="4"/>
        </w:numPr>
        <w:tabs>
          <w:tab w:val="clear" w:pos="643"/>
          <w:tab w:val="left" w:pos="0"/>
          <w:tab w:val="left" w:pos="142"/>
          <w:tab w:val="num" w:pos="720"/>
        </w:tabs>
        <w:ind w:left="720"/>
        <w:jc w:val="both"/>
        <w:rPr>
          <w:lang w:val="uk-UA"/>
        </w:rPr>
      </w:pPr>
      <w:r w:rsidRPr="00E2152A">
        <w:rPr>
          <w:spacing w:val="-6"/>
          <w:lang w:val="uk-UA"/>
        </w:rPr>
        <w:t xml:space="preserve">Лось Й. Орієнтир: засоби масового порозуміння // Збірник праць кафедри української преси. – Львів: </w:t>
      </w:r>
      <w:proofErr w:type="spellStart"/>
      <w:r w:rsidRPr="00E2152A">
        <w:rPr>
          <w:spacing w:val="-6"/>
          <w:lang w:val="uk-UA"/>
        </w:rPr>
        <w:t>Вид-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во</w:t>
      </w:r>
      <w:proofErr w:type="spellEnd"/>
      <w:r w:rsidRPr="00E2152A">
        <w:rPr>
          <w:spacing w:val="-6"/>
          <w:lang w:val="uk-UA"/>
        </w:rPr>
        <w:t xml:space="preserve"> Львів. нац. </w:t>
      </w:r>
      <w:proofErr w:type="spellStart"/>
      <w:r w:rsidRPr="00E2152A">
        <w:rPr>
          <w:spacing w:val="-6"/>
          <w:lang w:val="uk-UA"/>
        </w:rPr>
        <w:t>ун-та</w:t>
      </w:r>
      <w:proofErr w:type="spellEnd"/>
      <w:r w:rsidRPr="00E2152A">
        <w:rPr>
          <w:spacing w:val="-6"/>
          <w:lang w:val="uk-UA"/>
        </w:rPr>
        <w:t xml:space="preserve"> ім. </w:t>
      </w:r>
      <w:r w:rsidRPr="00E2152A">
        <w:rPr>
          <w:spacing w:val="-6"/>
        </w:rPr>
        <w:t xml:space="preserve">І. </w:t>
      </w:r>
      <w:proofErr w:type="spellStart"/>
      <w:r w:rsidRPr="00E2152A">
        <w:rPr>
          <w:spacing w:val="-6"/>
        </w:rPr>
        <w:t>Франка</w:t>
      </w:r>
      <w:proofErr w:type="spellEnd"/>
      <w:r w:rsidRPr="00E2152A">
        <w:rPr>
          <w:spacing w:val="-6"/>
        </w:rPr>
        <w:t xml:space="preserve">, 2000. – </w:t>
      </w:r>
      <w:proofErr w:type="spellStart"/>
      <w:r w:rsidRPr="00E2152A">
        <w:rPr>
          <w:spacing w:val="-6"/>
        </w:rPr>
        <w:t>Вип</w:t>
      </w:r>
      <w:proofErr w:type="spellEnd"/>
      <w:r w:rsidRPr="00E2152A">
        <w:rPr>
          <w:spacing w:val="-6"/>
        </w:rPr>
        <w:t xml:space="preserve">. 3. – </w:t>
      </w:r>
      <w:proofErr w:type="gramStart"/>
      <w:r w:rsidRPr="00E2152A">
        <w:rPr>
          <w:spacing w:val="-6"/>
        </w:rPr>
        <w:t>С. 169</w:t>
      </w:r>
      <w:proofErr w:type="gramEnd"/>
      <w:r w:rsidRPr="00E2152A">
        <w:rPr>
          <w:spacing w:val="-6"/>
        </w:rPr>
        <w:t>-175.</w:t>
      </w:r>
    </w:p>
    <w:p w:rsidR="00E2152A" w:rsidRPr="00E2152A" w:rsidRDefault="00E2152A" w:rsidP="008324ED">
      <w:pPr>
        <w:numPr>
          <w:ilvl w:val="1"/>
          <w:numId w:val="4"/>
        </w:numPr>
        <w:tabs>
          <w:tab w:val="clear" w:pos="643"/>
          <w:tab w:val="num" w:pos="720"/>
        </w:tabs>
        <w:ind w:left="720"/>
        <w:rPr>
          <w:lang w:val="uk-UA"/>
        </w:rPr>
      </w:pPr>
      <w:r w:rsidRPr="00E2152A">
        <w:rPr>
          <w:lang w:val="uk-UA"/>
        </w:rPr>
        <w:t>С.</w:t>
      </w:r>
      <w:proofErr w:type="spellStart"/>
      <w:r w:rsidRPr="00E2152A">
        <w:rPr>
          <w:lang w:val="uk-UA"/>
        </w:rPr>
        <w:t>Процюк</w:t>
      </w:r>
      <w:proofErr w:type="spellEnd"/>
      <w:r w:rsidRPr="00E2152A">
        <w:rPr>
          <w:lang w:val="uk-UA"/>
        </w:rPr>
        <w:t xml:space="preserve"> Там, де поплутані кольори. Громадянські картинки – </w:t>
      </w:r>
      <w:proofErr w:type="spellStart"/>
      <w:r w:rsidRPr="00E2152A">
        <w:rPr>
          <w:lang w:val="uk-UA"/>
        </w:rPr>
        <w:t>Кур’</w:t>
      </w:r>
      <w:r w:rsidRPr="00E2152A">
        <w:rPr>
          <w:lang w:val="ru-RU"/>
        </w:rPr>
        <w:t>єр</w:t>
      </w:r>
      <w:proofErr w:type="spellEnd"/>
      <w:r w:rsidRPr="00E2152A">
        <w:rPr>
          <w:lang w:val="ru-RU"/>
        </w:rPr>
        <w:t xml:space="preserve"> </w:t>
      </w:r>
      <w:proofErr w:type="spellStart"/>
      <w:r w:rsidRPr="00E2152A">
        <w:rPr>
          <w:lang w:val="ru-RU"/>
        </w:rPr>
        <w:t>Кривбасу</w:t>
      </w:r>
      <w:proofErr w:type="spellEnd"/>
      <w:r w:rsidRPr="00E2152A">
        <w:rPr>
          <w:lang w:val="ru-RU"/>
        </w:rPr>
        <w:t>. Ч.120-121</w:t>
      </w:r>
    </w:p>
    <w:p w:rsidR="00E2152A" w:rsidRPr="00E2152A" w:rsidRDefault="00E2152A" w:rsidP="008324ED">
      <w:pPr>
        <w:pStyle w:val="Default"/>
        <w:numPr>
          <w:ilvl w:val="1"/>
          <w:numId w:val="4"/>
        </w:numPr>
        <w:tabs>
          <w:tab w:val="clear" w:pos="643"/>
          <w:tab w:val="num" w:pos="720"/>
        </w:tabs>
        <w:ind w:left="720"/>
        <w:rPr>
          <w:lang w:val="uk-UA"/>
        </w:rPr>
      </w:pPr>
      <w:proofErr w:type="spellStart"/>
      <w:r w:rsidRPr="00E2152A">
        <w:rPr>
          <w:lang w:val="uk-UA"/>
        </w:rPr>
        <w:t>Хоменко</w:t>
      </w:r>
      <w:proofErr w:type="spellEnd"/>
      <w:r w:rsidRPr="00E2152A">
        <w:rPr>
          <w:lang w:val="uk-UA"/>
        </w:rPr>
        <w:t xml:space="preserve"> Т.М. Проповідництво і сучасна публіцистика. – Львів: ПАІС, 2008.</w:t>
      </w:r>
    </w:p>
    <w:p w:rsidR="00E2152A" w:rsidRPr="00E2152A" w:rsidRDefault="00E2152A" w:rsidP="008324ED">
      <w:pPr>
        <w:pStyle w:val="af"/>
        <w:numPr>
          <w:ilvl w:val="1"/>
          <w:numId w:val="4"/>
        </w:numPr>
        <w:tabs>
          <w:tab w:val="clear" w:pos="643"/>
          <w:tab w:val="left" w:pos="0"/>
          <w:tab w:val="left" w:pos="142"/>
          <w:tab w:val="num" w:pos="720"/>
        </w:tabs>
        <w:spacing w:after="0"/>
        <w:ind w:left="720"/>
        <w:jc w:val="both"/>
        <w:rPr>
          <w:spacing w:val="-6"/>
          <w:lang w:val="uk-UA"/>
        </w:rPr>
      </w:pPr>
      <w:proofErr w:type="spellStart"/>
      <w:r w:rsidRPr="00E2152A">
        <w:rPr>
          <w:spacing w:val="-6"/>
          <w:lang w:val="uk-UA"/>
        </w:rPr>
        <w:t>Tischner</w:t>
      </w:r>
      <w:proofErr w:type="spellEnd"/>
      <w:r w:rsidRPr="00E2152A">
        <w:rPr>
          <w:spacing w:val="-6"/>
          <w:lang w:val="uk-UA"/>
        </w:rPr>
        <w:t xml:space="preserve"> J. W </w:t>
      </w:r>
      <w:proofErr w:type="spellStart"/>
      <w:r w:rsidRPr="00E2152A">
        <w:rPr>
          <w:spacing w:val="-6"/>
          <w:lang w:val="uk-UA"/>
        </w:rPr>
        <w:t>krа</w:t>
      </w:r>
      <w:proofErr w:type="spellEnd"/>
      <w:r w:rsidRPr="00E2152A">
        <w:rPr>
          <w:spacing w:val="-6"/>
          <w:lang w:val="pl-PL"/>
        </w:rPr>
        <w:t>i</w:t>
      </w:r>
      <w:proofErr w:type="spellStart"/>
      <w:r w:rsidRPr="00E2152A">
        <w:rPr>
          <w:spacing w:val="-6"/>
          <w:lang w:val="uk-UA"/>
        </w:rPr>
        <w:t>nie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schorowanej</w:t>
      </w:r>
      <w:proofErr w:type="spellEnd"/>
      <w:r w:rsidRPr="00E2152A">
        <w:rPr>
          <w:spacing w:val="-6"/>
          <w:lang w:val="uk-UA"/>
        </w:rPr>
        <w:t xml:space="preserve"> </w:t>
      </w:r>
      <w:proofErr w:type="spellStart"/>
      <w:r w:rsidRPr="00E2152A">
        <w:rPr>
          <w:spacing w:val="-6"/>
          <w:lang w:val="uk-UA"/>
        </w:rPr>
        <w:t>wyobrażni</w:t>
      </w:r>
      <w:proofErr w:type="spellEnd"/>
      <w:r w:rsidRPr="00E2152A">
        <w:rPr>
          <w:spacing w:val="-6"/>
          <w:lang w:val="uk-UA"/>
        </w:rPr>
        <w:t xml:space="preserve">. – </w:t>
      </w:r>
      <w:proofErr w:type="spellStart"/>
      <w:r w:rsidRPr="00E2152A">
        <w:rPr>
          <w:spacing w:val="-6"/>
          <w:lang w:val="uk-UA"/>
        </w:rPr>
        <w:t>Krakow</w:t>
      </w:r>
      <w:proofErr w:type="spellEnd"/>
      <w:r w:rsidRPr="00E2152A">
        <w:rPr>
          <w:spacing w:val="-6"/>
          <w:lang w:val="uk-UA"/>
        </w:rPr>
        <w:t xml:space="preserve">: ZNAK, 1997. – </w:t>
      </w:r>
      <w:r w:rsidRPr="00E2152A">
        <w:rPr>
          <w:spacing w:val="-6"/>
          <w:lang w:val="uk-UA"/>
        </w:rPr>
        <w:br/>
        <w:t>312 s.</w:t>
      </w:r>
    </w:p>
    <w:p w:rsidR="00E2152A" w:rsidRP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</w:p>
    <w:p w:rsid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  <w:r w:rsidRPr="00E2152A">
        <w:rPr>
          <w:b/>
          <w:sz w:val="22"/>
          <w:szCs w:val="22"/>
          <w:lang w:val="uk-UA"/>
        </w:rPr>
        <w:t>Тема 8</w:t>
      </w:r>
      <w:r>
        <w:rPr>
          <w:b/>
          <w:sz w:val="22"/>
          <w:szCs w:val="22"/>
          <w:lang w:val="uk-UA"/>
        </w:rPr>
        <w:t xml:space="preserve"> </w:t>
      </w:r>
    </w:p>
    <w:p w:rsidR="00E2152A" w:rsidRPr="00E2152A" w:rsidRDefault="00E2152A" w:rsidP="00E2152A">
      <w:pPr>
        <w:pStyle w:val="af"/>
        <w:jc w:val="center"/>
        <w:rPr>
          <w:b/>
          <w:sz w:val="22"/>
          <w:szCs w:val="22"/>
          <w:lang w:val="uk-UA"/>
        </w:rPr>
      </w:pPr>
      <w:r w:rsidRPr="00E2152A">
        <w:rPr>
          <w:b/>
          <w:sz w:val="22"/>
          <w:szCs w:val="22"/>
          <w:lang w:val="uk-UA"/>
        </w:rPr>
        <w:lastRenderedPageBreak/>
        <w:t>Герменевтика в контексті формування нової етики, подолання моралізму та утвердження правди</w:t>
      </w:r>
    </w:p>
    <w:p w:rsidR="00E2152A" w:rsidRPr="00E2152A" w:rsidRDefault="00E2152A" w:rsidP="00E2152A">
      <w:pPr>
        <w:tabs>
          <w:tab w:val="left" w:pos="0"/>
          <w:tab w:val="left" w:pos="142"/>
        </w:tabs>
        <w:jc w:val="both"/>
        <w:rPr>
          <w:sz w:val="22"/>
          <w:szCs w:val="22"/>
          <w:lang w:val="uk-UA"/>
        </w:rPr>
      </w:pPr>
    </w:p>
    <w:p w:rsidR="00E2152A" w:rsidRPr="00E2152A" w:rsidRDefault="00E2152A" w:rsidP="00E2152A">
      <w:pPr>
        <w:pStyle w:val="21"/>
        <w:tabs>
          <w:tab w:val="left" w:pos="142"/>
          <w:tab w:val="left" w:pos="851"/>
        </w:tabs>
        <w:spacing w:line="240" w:lineRule="auto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а) діалогічна природа журналістського тексту, його внутрішня та зовнішня логіка;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>б) векторне спрямування мови;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 xml:space="preserve">в) </w:t>
      </w:r>
      <w:proofErr w:type="spellStart"/>
      <w:r w:rsidRPr="00E2152A">
        <w:rPr>
          <w:sz w:val="22"/>
          <w:szCs w:val="22"/>
          <w:lang w:val="uk-UA"/>
        </w:rPr>
        <w:t>герменевтична</w:t>
      </w:r>
      <w:proofErr w:type="spellEnd"/>
      <w:r w:rsidRPr="00E2152A">
        <w:rPr>
          <w:sz w:val="22"/>
          <w:szCs w:val="22"/>
          <w:lang w:val="uk-UA"/>
        </w:rPr>
        <w:t xml:space="preserve"> розмова як відкритий текст;</w:t>
      </w:r>
    </w:p>
    <w:p w:rsidR="00E2152A" w:rsidRPr="00E2152A" w:rsidRDefault="00E2152A" w:rsidP="00E2152A">
      <w:pPr>
        <w:tabs>
          <w:tab w:val="left" w:pos="0"/>
          <w:tab w:val="left" w:pos="142"/>
        </w:tabs>
        <w:ind w:firstLine="851"/>
        <w:jc w:val="both"/>
        <w:rPr>
          <w:sz w:val="22"/>
          <w:szCs w:val="22"/>
          <w:lang w:val="uk-UA"/>
        </w:rPr>
      </w:pPr>
      <w:r w:rsidRPr="00E2152A">
        <w:rPr>
          <w:sz w:val="22"/>
          <w:szCs w:val="22"/>
          <w:lang w:val="uk-UA"/>
        </w:rPr>
        <w:t xml:space="preserve">г) </w:t>
      </w:r>
      <w:proofErr w:type="spellStart"/>
      <w:r w:rsidRPr="00E2152A">
        <w:rPr>
          <w:sz w:val="22"/>
          <w:szCs w:val="22"/>
          <w:lang w:val="uk-UA"/>
        </w:rPr>
        <w:t>гадамерівське</w:t>
      </w:r>
      <w:proofErr w:type="spellEnd"/>
      <w:r w:rsidRPr="00E2152A">
        <w:rPr>
          <w:sz w:val="22"/>
          <w:szCs w:val="22"/>
          <w:lang w:val="uk-UA"/>
        </w:rPr>
        <w:t xml:space="preserve"> </w:t>
      </w:r>
      <w:proofErr w:type="spellStart"/>
      <w:r w:rsidRPr="00E2152A">
        <w:rPr>
          <w:sz w:val="22"/>
          <w:szCs w:val="22"/>
          <w:lang w:val="uk-UA"/>
        </w:rPr>
        <w:t>“перебування</w:t>
      </w:r>
      <w:proofErr w:type="spellEnd"/>
      <w:r w:rsidRPr="00E2152A">
        <w:rPr>
          <w:sz w:val="22"/>
          <w:szCs w:val="22"/>
          <w:lang w:val="uk-UA"/>
        </w:rPr>
        <w:t xml:space="preserve"> в </w:t>
      </w:r>
      <w:proofErr w:type="spellStart"/>
      <w:r w:rsidRPr="00E2152A">
        <w:rPr>
          <w:sz w:val="22"/>
          <w:szCs w:val="22"/>
          <w:lang w:val="uk-UA"/>
        </w:rPr>
        <w:t>слові”</w:t>
      </w:r>
      <w:proofErr w:type="spellEnd"/>
      <w:r w:rsidRPr="00E2152A">
        <w:rPr>
          <w:sz w:val="22"/>
          <w:szCs w:val="22"/>
          <w:lang w:val="uk-UA"/>
        </w:rPr>
        <w:t>.</w:t>
      </w:r>
    </w:p>
    <w:p w:rsidR="00E2152A" w:rsidRPr="00E2152A" w:rsidRDefault="00E2152A" w:rsidP="00E2152A">
      <w:pPr>
        <w:tabs>
          <w:tab w:val="left" w:pos="0"/>
          <w:tab w:val="left" w:pos="142"/>
        </w:tabs>
        <w:jc w:val="both"/>
        <w:rPr>
          <w:i/>
          <w:sz w:val="22"/>
          <w:szCs w:val="22"/>
          <w:lang w:val="uk-UA"/>
        </w:rPr>
      </w:pPr>
      <w:r w:rsidRPr="00E2152A">
        <w:rPr>
          <w:i/>
          <w:sz w:val="22"/>
          <w:szCs w:val="22"/>
          <w:lang w:val="uk-UA"/>
        </w:rPr>
        <w:t>Рекомендована література:</w:t>
      </w:r>
    </w:p>
    <w:p w:rsidR="00E2152A" w:rsidRPr="00E2152A" w:rsidRDefault="00E2152A" w:rsidP="008324ED">
      <w:pPr>
        <w:pStyle w:val="af"/>
        <w:numPr>
          <w:ilvl w:val="1"/>
          <w:numId w:val="10"/>
        </w:numPr>
        <w:tabs>
          <w:tab w:val="clear" w:pos="1800"/>
          <w:tab w:val="left" w:pos="0"/>
          <w:tab w:val="left" w:pos="142"/>
          <w:tab w:val="num" w:pos="720"/>
        </w:tabs>
        <w:spacing w:after="0"/>
        <w:ind w:left="720"/>
        <w:jc w:val="both"/>
        <w:rPr>
          <w:spacing w:val="-6"/>
          <w:sz w:val="22"/>
          <w:szCs w:val="22"/>
          <w:lang w:val="uk-UA"/>
        </w:rPr>
      </w:pPr>
      <w:proofErr w:type="spellStart"/>
      <w:r w:rsidRPr="00E2152A">
        <w:rPr>
          <w:spacing w:val="-6"/>
          <w:sz w:val="22"/>
          <w:szCs w:val="22"/>
          <w:lang w:val="uk-UA"/>
        </w:rPr>
        <w:t>Бахтин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М.</w:t>
      </w:r>
      <w:proofErr w:type="spellStart"/>
      <w:r w:rsidRPr="00E2152A">
        <w:rPr>
          <w:spacing w:val="-6"/>
          <w:sz w:val="22"/>
          <w:szCs w:val="22"/>
          <w:lang w:val="uk-UA"/>
        </w:rPr>
        <w:t>Эстетика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словесного </w:t>
      </w:r>
      <w:proofErr w:type="spellStart"/>
      <w:r w:rsidRPr="00E2152A">
        <w:rPr>
          <w:spacing w:val="-6"/>
          <w:sz w:val="22"/>
          <w:szCs w:val="22"/>
          <w:lang w:val="uk-UA"/>
        </w:rPr>
        <w:t>творчества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. – М.: </w:t>
      </w:r>
      <w:proofErr w:type="spellStart"/>
      <w:r w:rsidRPr="00E2152A">
        <w:rPr>
          <w:spacing w:val="-6"/>
          <w:sz w:val="22"/>
          <w:szCs w:val="22"/>
          <w:lang w:val="uk-UA"/>
        </w:rPr>
        <w:t>Искусство</w:t>
      </w:r>
      <w:proofErr w:type="spellEnd"/>
      <w:r w:rsidRPr="00E2152A">
        <w:rPr>
          <w:spacing w:val="-6"/>
          <w:sz w:val="22"/>
          <w:szCs w:val="22"/>
          <w:lang w:val="uk-UA"/>
        </w:rPr>
        <w:t>, 1986. – 445 с.</w:t>
      </w:r>
    </w:p>
    <w:p w:rsidR="00E2152A" w:rsidRPr="00E2152A" w:rsidRDefault="00E2152A" w:rsidP="008324ED">
      <w:pPr>
        <w:pStyle w:val="af"/>
        <w:numPr>
          <w:ilvl w:val="1"/>
          <w:numId w:val="10"/>
        </w:numPr>
        <w:tabs>
          <w:tab w:val="clear" w:pos="1800"/>
          <w:tab w:val="left" w:pos="0"/>
          <w:tab w:val="left" w:pos="142"/>
          <w:tab w:val="num" w:pos="720"/>
        </w:tabs>
        <w:spacing w:after="0"/>
        <w:ind w:left="720"/>
        <w:jc w:val="both"/>
        <w:rPr>
          <w:spacing w:val="-6"/>
          <w:sz w:val="22"/>
          <w:szCs w:val="22"/>
          <w:lang w:val="uk-UA"/>
        </w:rPr>
      </w:pPr>
      <w:proofErr w:type="spellStart"/>
      <w:r w:rsidRPr="00E2152A">
        <w:rPr>
          <w:spacing w:val="-6"/>
          <w:sz w:val="22"/>
          <w:szCs w:val="22"/>
          <w:lang w:val="uk-UA"/>
        </w:rPr>
        <w:t>Вовканич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С. Інформація, інтелект, нація. – Львів: Місіонер, 1999.  –  414 с.</w:t>
      </w:r>
    </w:p>
    <w:p w:rsidR="00E2152A" w:rsidRPr="00E2152A" w:rsidRDefault="00E2152A" w:rsidP="008324ED">
      <w:pPr>
        <w:pStyle w:val="af"/>
        <w:numPr>
          <w:ilvl w:val="1"/>
          <w:numId w:val="10"/>
        </w:numPr>
        <w:tabs>
          <w:tab w:val="clear" w:pos="1800"/>
          <w:tab w:val="left" w:pos="0"/>
          <w:tab w:val="left" w:pos="142"/>
          <w:tab w:val="num" w:pos="720"/>
        </w:tabs>
        <w:spacing w:after="0"/>
        <w:ind w:left="720"/>
        <w:jc w:val="both"/>
        <w:rPr>
          <w:snapToGrid w:val="0"/>
          <w:spacing w:val="-6"/>
          <w:sz w:val="22"/>
          <w:szCs w:val="22"/>
          <w:lang w:val="uk-UA"/>
        </w:rPr>
      </w:pPr>
      <w:proofErr w:type="spellStart"/>
      <w:r w:rsidRPr="00E2152A">
        <w:rPr>
          <w:snapToGrid w:val="0"/>
          <w:spacing w:val="-6"/>
          <w:sz w:val="22"/>
          <w:szCs w:val="22"/>
          <w:lang w:val="uk-UA"/>
        </w:rPr>
        <w:t>Гадамер</w:t>
      </w:r>
      <w:proofErr w:type="spellEnd"/>
      <w:r w:rsidRPr="00E2152A">
        <w:rPr>
          <w:snapToGrid w:val="0"/>
          <w:spacing w:val="-6"/>
          <w:sz w:val="22"/>
          <w:szCs w:val="22"/>
          <w:lang w:val="uk-UA"/>
        </w:rPr>
        <w:t xml:space="preserve"> Г.-Г. </w:t>
      </w:r>
      <w:proofErr w:type="spellStart"/>
      <w:r w:rsidRPr="00E2152A">
        <w:rPr>
          <w:snapToGrid w:val="0"/>
          <w:spacing w:val="-6"/>
          <w:sz w:val="22"/>
          <w:szCs w:val="22"/>
          <w:lang w:val="uk-UA"/>
        </w:rPr>
        <w:t>Актуальность</w:t>
      </w:r>
      <w:proofErr w:type="spellEnd"/>
      <w:r w:rsidRPr="00E2152A">
        <w:rPr>
          <w:snapToGrid w:val="0"/>
          <w:spacing w:val="-6"/>
          <w:sz w:val="22"/>
          <w:szCs w:val="22"/>
          <w:lang w:val="uk-UA"/>
        </w:rPr>
        <w:t xml:space="preserve"> прекрасного. – М.: </w:t>
      </w:r>
      <w:proofErr w:type="spellStart"/>
      <w:r w:rsidRPr="00E2152A">
        <w:rPr>
          <w:snapToGrid w:val="0"/>
          <w:spacing w:val="-6"/>
          <w:sz w:val="22"/>
          <w:szCs w:val="22"/>
          <w:lang w:val="uk-UA"/>
        </w:rPr>
        <w:t>Искусство</w:t>
      </w:r>
      <w:proofErr w:type="spellEnd"/>
      <w:r w:rsidRPr="00E2152A">
        <w:rPr>
          <w:snapToGrid w:val="0"/>
          <w:spacing w:val="-6"/>
          <w:sz w:val="22"/>
          <w:szCs w:val="22"/>
          <w:lang w:val="uk-UA"/>
        </w:rPr>
        <w:t>, 1991. – 368 с.</w:t>
      </w:r>
    </w:p>
    <w:p w:rsidR="00E2152A" w:rsidRPr="00E2152A" w:rsidRDefault="00E2152A" w:rsidP="008324ED">
      <w:pPr>
        <w:numPr>
          <w:ilvl w:val="1"/>
          <w:numId w:val="10"/>
        </w:numPr>
        <w:tabs>
          <w:tab w:val="clear" w:pos="1800"/>
          <w:tab w:val="num" w:pos="720"/>
        </w:tabs>
        <w:ind w:left="720" w:right="-58"/>
        <w:jc w:val="both"/>
        <w:rPr>
          <w:spacing w:val="-6"/>
          <w:sz w:val="22"/>
          <w:szCs w:val="22"/>
          <w:lang w:val="uk-UA"/>
        </w:rPr>
      </w:pPr>
      <w:r w:rsidRPr="00E2152A">
        <w:rPr>
          <w:spacing w:val="-6"/>
          <w:sz w:val="22"/>
          <w:szCs w:val="22"/>
          <w:lang w:val="ru-RU"/>
        </w:rPr>
        <w:t xml:space="preserve">Буряк В. </w:t>
      </w:r>
      <w:proofErr w:type="spellStart"/>
      <w:r w:rsidRPr="00E2152A">
        <w:rPr>
          <w:spacing w:val="-6"/>
          <w:sz w:val="22"/>
          <w:szCs w:val="22"/>
          <w:lang w:val="ru-RU"/>
        </w:rPr>
        <w:t>Публіцистика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ru-RU"/>
        </w:rPr>
        <w:t>мислення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ru-RU"/>
        </w:rPr>
        <w:t>кінця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90-х </w:t>
      </w:r>
      <w:proofErr w:type="spellStart"/>
      <w:r w:rsidRPr="00E2152A">
        <w:rPr>
          <w:spacing w:val="-6"/>
          <w:sz w:val="22"/>
          <w:szCs w:val="22"/>
          <w:lang w:val="ru-RU"/>
        </w:rPr>
        <w:t>рр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. ХХ ст. </w:t>
      </w:r>
      <w:proofErr w:type="spellStart"/>
      <w:r w:rsidRPr="00E2152A">
        <w:rPr>
          <w:spacing w:val="-6"/>
          <w:sz w:val="22"/>
          <w:szCs w:val="22"/>
          <w:lang w:val="ru-RU"/>
        </w:rPr>
        <w:t>і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проблема </w:t>
      </w:r>
      <w:proofErr w:type="spellStart"/>
      <w:r w:rsidRPr="00E2152A">
        <w:rPr>
          <w:spacing w:val="-6"/>
          <w:sz w:val="22"/>
          <w:szCs w:val="22"/>
          <w:lang w:val="ru-RU"/>
        </w:rPr>
        <w:t>інтелектуалізації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ru-RU"/>
        </w:rPr>
        <w:t>авторської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proofErr w:type="gramStart"/>
      <w:r w:rsidRPr="00E2152A">
        <w:rPr>
          <w:spacing w:val="-6"/>
          <w:sz w:val="22"/>
          <w:szCs w:val="22"/>
          <w:lang w:val="ru-RU"/>
        </w:rPr>
        <w:t>св</w:t>
      </w:r>
      <w:proofErr w:type="gramEnd"/>
      <w:r w:rsidRPr="00E2152A">
        <w:rPr>
          <w:spacing w:val="-6"/>
          <w:sz w:val="22"/>
          <w:szCs w:val="22"/>
          <w:lang w:val="ru-RU"/>
        </w:rPr>
        <w:t>ідомості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/ </w:t>
      </w:r>
      <w:proofErr w:type="spellStart"/>
      <w:r w:rsidRPr="00E2152A">
        <w:rPr>
          <w:spacing w:val="-6"/>
          <w:sz w:val="22"/>
          <w:szCs w:val="22"/>
          <w:lang w:val="ru-RU"/>
        </w:rPr>
        <w:t>Зб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. </w:t>
      </w:r>
      <w:proofErr w:type="spellStart"/>
      <w:r w:rsidRPr="00E2152A">
        <w:rPr>
          <w:spacing w:val="-6"/>
          <w:sz w:val="22"/>
          <w:szCs w:val="22"/>
          <w:lang w:val="ru-RU"/>
        </w:rPr>
        <w:t>праць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ru-RU"/>
        </w:rPr>
        <w:t>Науково-дослідного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 центру </w:t>
      </w:r>
      <w:proofErr w:type="spellStart"/>
      <w:r w:rsidRPr="00E2152A">
        <w:rPr>
          <w:spacing w:val="-6"/>
          <w:sz w:val="22"/>
          <w:szCs w:val="22"/>
          <w:lang w:val="ru-RU"/>
        </w:rPr>
        <w:t>періодики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. – </w:t>
      </w:r>
      <w:proofErr w:type="spellStart"/>
      <w:r w:rsidRPr="00E2152A">
        <w:rPr>
          <w:spacing w:val="-6"/>
          <w:sz w:val="22"/>
          <w:szCs w:val="22"/>
          <w:lang w:val="ru-RU"/>
        </w:rPr>
        <w:t>Львів</w:t>
      </w:r>
      <w:proofErr w:type="spellEnd"/>
      <w:r w:rsidRPr="00E2152A">
        <w:rPr>
          <w:spacing w:val="-6"/>
          <w:sz w:val="22"/>
          <w:szCs w:val="22"/>
          <w:lang w:val="ru-RU"/>
        </w:rPr>
        <w:t xml:space="preserve">, 2000. – </w:t>
      </w:r>
      <w:proofErr w:type="spellStart"/>
      <w:r w:rsidRPr="00E2152A">
        <w:rPr>
          <w:spacing w:val="-6"/>
          <w:sz w:val="22"/>
          <w:szCs w:val="22"/>
          <w:lang w:val="ru-RU"/>
        </w:rPr>
        <w:t>Вип</w:t>
      </w:r>
      <w:proofErr w:type="spellEnd"/>
      <w:r w:rsidRPr="00E2152A">
        <w:rPr>
          <w:spacing w:val="-6"/>
          <w:sz w:val="22"/>
          <w:szCs w:val="22"/>
          <w:lang w:val="ru-RU"/>
        </w:rPr>
        <w:t>. 7. – С. 166-185.</w:t>
      </w:r>
    </w:p>
    <w:p w:rsidR="00E2152A" w:rsidRPr="00E2152A" w:rsidRDefault="00E2152A" w:rsidP="008324ED">
      <w:pPr>
        <w:pStyle w:val="af"/>
        <w:numPr>
          <w:ilvl w:val="1"/>
          <w:numId w:val="10"/>
        </w:numPr>
        <w:tabs>
          <w:tab w:val="clear" w:pos="1800"/>
          <w:tab w:val="left" w:pos="0"/>
          <w:tab w:val="left" w:pos="142"/>
          <w:tab w:val="num" w:pos="720"/>
        </w:tabs>
        <w:spacing w:after="0"/>
        <w:ind w:left="720"/>
        <w:jc w:val="both"/>
        <w:rPr>
          <w:spacing w:val="-6"/>
          <w:sz w:val="22"/>
          <w:szCs w:val="22"/>
          <w:lang w:val="uk-UA"/>
        </w:rPr>
      </w:pPr>
      <w:r w:rsidRPr="00E2152A">
        <w:rPr>
          <w:spacing w:val="-6"/>
          <w:sz w:val="22"/>
          <w:szCs w:val="22"/>
          <w:lang w:val="uk-UA"/>
        </w:rPr>
        <w:t xml:space="preserve">Лаба В. Біблійна герменевтика. – Рим: Вид-во католицького </w:t>
      </w:r>
      <w:proofErr w:type="spellStart"/>
      <w:r w:rsidRPr="00E2152A">
        <w:rPr>
          <w:spacing w:val="-6"/>
          <w:sz w:val="22"/>
          <w:szCs w:val="22"/>
          <w:lang w:val="uk-UA"/>
        </w:rPr>
        <w:t>ун-ту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</w:t>
      </w:r>
      <w:proofErr w:type="spellStart"/>
      <w:r w:rsidRPr="00E2152A">
        <w:rPr>
          <w:spacing w:val="-6"/>
          <w:sz w:val="22"/>
          <w:szCs w:val="22"/>
          <w:lang w:val="uk-UA"/>
        </w:rPr>
        <w:t>ім</w:t>
      </w:r>
      <w:proofErr w:type="spellEnd"/>
      <w:r w:rsidRPr="00E2152A">
        <w:rPr>
          <w:spacing w:val="-6"/>
          <w:sz w:val="22"/>
          <w:szCs w:val="22"/>
          <w:lang w:val="uk-UA"/>
        </w:rPr>
        <w:t xml:space="preserve"> св. Климента Папи, 1990. – 150 с.</w:t>
      </w:r>
    </w:p>
    <w:p w:rsidR="00E2152A" w:rsidRPr="00E2152A" w:rsidRDefault="00E2152A" w:rsidP="00E2152A">
      <w:pPr>
        <w:spacing w:after="200"/>
        <w:jc w:val="center"/>
        <w:rPr>
          <w:b/>
          <w:bCs/>
          <w:color w:val="auto"/>
          <w:sz w:val="28"/>
          <w:szCs w:val="28"/>
          <w:lang w:val="ru-RU"/>
        </w:rPr>
      </w:pPr>
    </w:p>
    <w:sectPr w:rsidR="00E2152A" w:rsidRPr="00E2152A" w:rsidSect="00536E9A">
      <w:footerReference w:type="default" r:id="rId11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DE" w:rsidRDefault="003C7ADE" w:rsidP="00DD6C84">
      <w:r>
        <w:separator/>
      </w:r>
    </w:p>
  </w:endnote>
  <w:endnote w:type="continuationSeparator" w:id="0">
    <w:p w:rsidR="003C7ADE" w:rsidRDefault="003C7ADE" w:rsidP="00DD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9A" w:rsidRDefault="00C47609" w:rsidP="00536E9A">
    <w:pPr>
      <w:pStyle w:val="a9"/>
      <w:jc w:val="right"/>
    </w:pPr>
    <w:fldSimple w:instr="PAGE   \* MERGEFORMAT">
      <w:r w:rsidR="00EF61DD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DE" w:rsidRDefault="003C7ADE" w:rsidP="00DD6C84">
      <w:r>
        <w:separator/>
      </w:r>
    </w:p>
  </w:footnote>
  <w:footnote w:type="continuationSeparator" w:id="0">
    <w:p w:rsidR="003C7ADE" w:rsidRDefault="003C7ADE" w:rsidP="00DD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C1"/>
    <w:multiLevelType w:val="hybridMultilevel"/>
    <w:tmpl w:val="4FFE29AC"/>
    <w:lvl w:ilvl="0" w:tplc="112E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7CA3"/>
    <w:multiLevelType w:val="hybridMultilevel"/>
    <w:tmpl w:val="4308DA12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AA77D1"/>
    <w:multiLevelType w:val="hybridMultilevel"/>
    <w:tmpl w:val="5388F864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FD3F3D"/>
    <w:multiLevelType w:val="hybridMultilevel"/>
    <w:tmpl w:val="9E6041BE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311EF"/>
    <w:multiLevelType w:val="hybridMultilevel"/>
    <w:tmpl w:val="51AA7248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E2455"/>
    <w:multiLevelType w:val="hybridMultilevel"/>
    <w:tmpl w:val="1764A410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550BF9"/>
    <w:multiLevelType w:val="hybridMultilevel"/>
    <w:tmpl w:val="F5BC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5994"/>
    <w:multiLevelType w:val="hybridMultilevel"/>
    <w:tmpl w:val="A61E6FD2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2088A"/>
    <w:multiLevelType w:val="hybridMultilevel"/>
    <w:tmpl w:val="C3587856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EB081A"/>
    <w:multiLevelType w:val="hybridMultilevel"/>
    <w:tmpl w:val="4B30D3EA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9A"/>
    <w:rsid w:val="00095220"/>
    <w:rsid w:val="001637E4"/>
    <w:rsid w:val="00182878"/>
    <w:rsid w:val="00223280"/>
    <w:rsid w:val="00331A96"/>
    <w:rsid w:val="003C7ADE"/>
    <w:rsid w:val="00405E21"/>
    <w:rsid w:val="00536E9A"/>
    <w:rsid w:val="005A2CE6"/>
    <w:rsid w:val="00694258"/>
    <w:rsid w:val="008324ED"/>
    <w:rsid w:val="0084674E"/>
    <w:rsid w:val="008D5A8D"/>
    <w:rsid w:val="008F05B0"/>
    <w:rsid w:val="00A433E8"/>
    <w:rsid w:val="00C47609"/>
    <w:rsid w:val="00C86E4A"/>
    <w:rsid w:val="00DD6C84"/>
    <w:rsid w:val="00E17202"/>
    <w:rsid w:val="00E2152A"/>
    <w:rsid w:val="00E3363B"/>
    <w:rsid w:val="00E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6E9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536E9A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536E9A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36E9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536E9A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536E9A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HTML">
    <w:name w:val="HTML Cite"/>
    <w:basedOn w:val="a0"/>
    <w:rsid w:val="00536E9A"/>
    <w:rPr>
      <w:i/>
      <w:iCs/>
    </w:rPr>
  </w:style>
  <w:style w:type="character" w:customStyle="1" w:styleId="st">
    <w:name w:val="st"/>
    <w:basedOn w:val="a0"/>
    <w:rsid w:val="00536E9A"/>
  </w:style>
  <w:style w:type="character" w:styleId="ac">
    <w:name w:val="Emphasis"/>
    <w:basedOn w:val="a0"/>
    <w:qFormat/>
    <w:rsid w:val="00536E9A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536E9A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36E9A"/>
  </w:style>
  <w:style w:type="paragraph" w:styleId="af">
    <w:name w:val="Body Text"/>
    <w:basedOn w:val="a"/>
    <w:link w:val="af0"/>
    <w:uiPriority w:val="99"/>
    <w:semiHidden/>
    <w:unhideWhenUsed/>
    <w:rsid w:val="00331A9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31A9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5A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2CE6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2CE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215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152A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philology.univer.kharkov.ua/nauka/dist_edu/khmel_deontolog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.lnu.edu.ua/academics/postgradu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rary.cjes.ru/online/?a=con&amp;b_id=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krytyka.info/za-scho-krytykuyut-media/internet-zhurnalistyka-mezhi-profesi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Yulka</cp:lastModifiedBy>
  <cp:revision>9</cp:revision>
  <dcterms:created xsi:type="dcterms:W3CDTF">2020-04-26T13:43:00Z</dcterms:created>
  <dcterms:modified xsi:type="dcterms:W3CDTF">2020-10-30T09:28:00Z</dcterms:modified>
</cp:coreProperties>
</file>