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741" w:rsidRDefault="00000000">
      <w:pPr>
        <w:pBdr>
          <w:top w:val="nil"/>
          <w:left w:val="nil"/>
          <w:bottom w:val="nil"/>
          <w:right w:val="nil"/>
          <w:between w:val="nil"/>
        </w:pBdr>
        <w:spacing w:line="240" w:lineRule="auto"/>
        <w:ind w:left="1" w:hanging="3"/>
        <w:jc w:val="center"/>
        <w:rPr>
          <w:sz w:val="28"/>
          <w:szCs w:val="28"/>
        </w:rPr>
      </w:pPr>
      <w:r>
        <w:rPr>
          <w:b/>
          <w:sz w:val="28"/>
          <w:szCs w:val="28"/>
        </w:rPr>
        <w:t>Міністерство освіти і науки України</w:t>
      </w:r>
    </w:p>
    <w:p w:rsidR="00715741" w:rsidRDefault="00000000">
      <w:pPr>
        <w:pBdr>
          <w:top w:val="nil"/>
          <w:left w:val="nil"/>
          <w:bottom w:val="nil"/>
          <w:right w:val="nil"/>
          <w:between w:val="nil"/>
        </w:pBdr>
        <w:spacing w:line="240" w:lineRule="auto"/>
        <w:ind w:left="1" w:hanging="3"/>
        <w:jc w:val="center"/>
        <w:rPr>
          <w:sz w:val="28"/>
          <w:szCs w:val="28"/>
        </w:rPr>
      </w:pPr>
      <w:r>
        <w:rPr>
          <w:b/>
          <w:sz w:val="28"/>
          <w:szCs w:val="28"/>
        </w:rPr>
        <w:t>Львівський національний університет імені Івана Франка</w:t>
      </w:r>
    </w:p>
    <w:p w:rsidR="00715741" w:rsidRDefault="00000000">
      <w:pPr>
        <w:pBdr>
          <w:top w:val="nil"/>
          <w:left w:val="nil"/>
          <w:bottom w:val="nil"/>
          <w:right w:val="nil"/>
          <w:between w:val="nil"/>
        </w:pBdr>
        <w:spacing w:line="240" w:lineRule="auto"/>
        <w:ind w:left="1" w:hanging="3"/>
        <w:jc w:val="center"/>
        <w:rPr>
          <w:sz w:val="28"/>
          <w:szCs w:val="28"/>
        </w:rPr>
      </w:pPr>
      <w:r>
        <w:rPr>
          <w:b/>
          <w:sz w:val="28"/>
          <w:szCs w:val="28"/>
        </w:rPr>
        <w:t>Факультет журналістики</w:t>
      </w:r>
    </w:p>
    <w:p w:rsidR="00715741" w:rsidRDefault="00000000">
      <w:pPr>
        <w:pBdr>
          <w:top w:val="nil"/>
          <w:left w:val="nil"/>
          <w:bottom w:val="nil"/>
          <w:right w:val="nil"/>
          <w:between w:val="nil"/>
        </w:pBdr>
        <w:spacing w:line="240" w:lineRule="auto"/>
        <w:ind w:left="1" w:hanging="3"/>
        <w:jc w:val="center"/>
        <w:rPr>
          <w:sz w:val="28"/>
          <w:szCs w:val="28"/>
        </w:rPr>
      </w:pPr>
      <w:r>
        <w:rPr>
          <w:b/>
          <w:sz w:val="28"/>
          <w:szCs w:val="28"/>
        </w:rPr>
        <w:t>Кафедра зарубіжної преси та інформації</w:t>
      </w:r>
    </w:p>
    <w:p w:rsidR="00715741" w:rsidRDefault="00000000">
      <w:pPr>
        <w:pBdr>
          <w:top w:val="nil"/>
          <w:left w:val="nil"/>
          <w:bottom w:val="nil"/>
          <w:right w:val="nil"/>
          <w:between w:val="nil"/>
        </w:pBdr>
        <w:tabs>
          <w:tab w:val="left" w:pos="7212"/>
        </w:tabs>
        <w:spacing w:line="240" w:lineRule="auto"/>
        <w:ind w:left="1" w:hanging="3"/>
        <w:rPr>
          <w:sz w:val="28"/>
          <w:szCs w:val="28"/>
        </w:rPr>
      </w:pPr>
      <w:r>
        <w:rPr>
          <w:sz w:val="28"/>
          <w:szCs w:val="28"/>
        </w:rPr>
        <w:tab/>
      </w:r>
    </w:p>
    <w:p w:rsidR="00715741" w:rsidRDefault="00715741">
      <w:pPr>
        <w:pBdr>
          <w:top w:val="nil"/>
          <w:left w:val="nil"/>
          <w:bottom w:val="nil"/>
          <w:right w:val="nil"/>
          <w:between w:val="nil"/>
        </w:pBdr>
        <w:spacing w:line="240" w:lineRule="auto"/>
        <w:ind w:left="1" w:hanging="3"/>
        <w:rPr>
          <w:sz w:val="28"/>
          <w:szCs w:val="28"/>
        </w:rPr>
      </w:pPr>
    </w:p>
    <w:p w:rsidR="00715741" w:rsidRDefault="00715741">
      <w:pPr>
        <w:pBdr>
          <w:top w:val="nil"/>
          <w:left w:val="nil"/>
          <w:bottom w:val="nil"/>
          <w:right w:val="nil"/>
          <w:between w:val="nil"/>
        </w:pBdr>
        <w:spacing w:line="240" w:lineRule="auto"/>
        <w:ind w:left="1" w:hanging="3"/>
        <w:rPr>
          <w:sz w:val="28"/>
          <w:szCs w:val="28"/>
        </w:rPr>
      </w:pPr>
    </w:p>
    <w:p w:rsidR="00715741" w:rsidRDefault="00715741">
      <w:pPr>
        <w:pBdr>
          <w:top w:val="nil"/>
          <w:left w:val="nil"/>
          <w:bottom w:val="nil"/>
          <w:right w:val="nil"/>
          <w:between w:val="nil"/>
        </w:pBdr>
        <w:spacing w:line="240" w:lineRule="auto"/>
        <w:ind w:left="1" w:hanging="3"/>
        <w:rPr>
          <w:sz w:val="28"/>
          <w:szCs w:val="28"/>
        </w:rPr>
      </w:pPr>
    </w:p>
    <w:p w:rsidR="00715741" w:rsidRDefault="00000000">
      <w:pPr>
        <w:pBdr>
          <w:top w:val="nil"/>
          <w:left w:val="nil"/>
          <w:bottom w:val="nil"/>
          <w:right w:val="nil"/>
          <w:between w:val="nil"/>
        </w:pBdr>
        <w:spacing w:line="240" w:lineRule="auto"/>
        <w:ind w:left="1" w:hanging="3"/>
        <w:jc w:val="right"/>
        <w:rPr>
          <w:sz w:val="28"/>
          <w:szCs w:val="28"/>
        </w:rPr>
      </w:pPr>
      <w:r>
        <w:rPr>
          <w:sz w:val="28"/>
          <w:szCs w:val="28"/>
        </w:rPr>
        <w:t xml:space="preserve">Затверджено на засіданні кафедри </w:t>
      </w:r>
    </w:p>
    <w:p w:rsidR="00715741" w:rsidRDefault="00000000">
      <w:pPr>
        <w:pBdr>
          <w:top w:val="nil"/>
          <w:left w:val="nil"/>
          <w:bottom w:val="nil"/>
          <w:right w:val="nil"/>
          <w:between w:val="nil"/>
        </w:pBdr>
        <w:spacing w:line="240" w:lineRule="auto"/>
        <w:ind w:left="1" w:hanging="3"/>
        <w:jc w:val="right"/>
        <w:rPr>
          <w:sz w:val="28"/>
          <w:szCs w:val="28"/>
        </w:rPr>
      </w:pPr>
      <w:r>
        <w:rPr>
          <w:sz w:val="28"/>
          <w:szCs w:val="28"/>
        </w:rPr>
        <w:t xml:space="preserve">зарубіжної преси та інформації факультету журналістики </w:t>
      </w:r>
    </w:p>
    <w:p w:rsidR="00715741" w:rsidRDefault="00000000">
      <w:pPr>
        <w:pBdr>
          <w:top w:val="nil"/>
          <w:left w:val="nil"/>
          <w:bottom w:val="nil"/>
          <w:right w:val="nil"/>
          <w:between w:val="nil"/>
        </w:pBdr>
        <w:spacing w:line="240" w:lineRule="auto"/>
        <w:ind w:left="1" w:hanging="3"/>
        <w:jc w:val="right"/>
        <w:rPr>
          <w:sz w:val="28"/>
          <w:szCs w:val="28"/>
        </w:rPr>
      </w:pPr>
      <w:r>
        <w:rPr>
          <w:sz w:val="28"/>
          <w:szCs w:val="28"/>
        </w:rPr>
        <w:t>Львівського національного університету імені Івана Франка</w:t>
      </w:r>
    </w:p>
    <w:p w:rsidR="00715741" w:rsidRDefault="00000000">
      <w:pPr>
        <w:pBdr>
          <w:top w:val="nil"/>
          <w:left w:val="nil"/>
          <w:bottom w:val="nil"/>
          <w:right w:val="nil"/>
          <w:between w:val="nil"/>
        </w:pBdr>
        <w:spacing w:line="240" w:lineRule="auto"/>
        <w:ind w:left="1" w:hanging="3"/>
        <w:jc w:val="right"/>
        <w:rPr>
          <w:sz w:val="28"/>
          <w:szCs w:val="28"/>
        </w:rPr>
      </w:pPr>
      <w:r>
        <w:rPr>
          <w:sz w:val="28"/>
          <w:szCs w:val="28"/>
        </w:rPr>
        <w:t>(протокол № 2 від 31.08.2022 р.)</w:t>
      </w:r>
    </w:p>
    <w:p w:rsidR="00715741" w:rsidRDefault="00715741">
      <w:pPr>
        <w:pBdr>
          <w:top w:val="nil"/>
          <w:left w:val="nil"/>
          <w:bottom w:val="nil"/>
          <w:right w:val="nil"/>
          <w:between w:val="nil"/>
        </w:pBdr>
        <w:spacing w:line="240" w:lineRule="auto"/>
        <w:ind w:left="1" w:hanging="3"/>
        <w:jc w:val="right"/>
        <w:rPr>
          <w:sz w:val="28"/>
          <w:szCs w:val="28"/>
        </w:rPr>
      </w:pPr>
    </w:p>
    <w:p w:rsidR="00715741" w:rsidRDefault="00000000">
      <w:pPr>
        <w:pBdr>
          <w:top w:val="nil"/>
          <w:left w:val="nil"/>
          <w:bottom w:val="nil"/>
          <w:right w:val="nil"/>
          <w:between w:val="nil"/>
        </w:pBdr>
        <w:spacing w:line="240" w:lineRule="auto"/>
        <w:ind w:left="1" w:hanging="3"/>
        <w:jc w:val="right"/>
        <w:rPr>
          <w:sz w:val="28"/>
          <w:szCs w:val="28"/>
        </w:rPr>
      </w:pPr>
      <w:r>
        <w:rPr>
          <w:sz w:val="28"/>
          <w:szCs w:val="28"/>
        </w:rPr>
        <w:t xml:space="preserve">Завідувач кафедри – </w:t>
      </w:r>
    </w:p>
    <w:p w:rsidR="00715741" w:rsidRDefault="00000000">
      <w:pPr>
        <w:pBdr>
          <w:top w:val="nil"/>
          <w:left w:val="nil"/>
          <w:bottom w:val="nil"/>
          <w:right w:val="nil"/>
          <w:between w:val="nil"/>
        </w:pBdr>
        <w:spacing w:line="240" w:lineRule="auto"/>
        <w:ind w:left="1" w:hanging="3"/>
        <w:jc w:val="right"/>
        <w:rPr>
          <w:sz w:val="28"/>
          <w:szCs w:val="28"/>
        </w:rPr>
      </w:pPr>
      <w:r>
        <w:rPr>
          <w:sz w:val="28"/>
          <w:szCs w:val="28"/>
        </w:rPr>
        <w:t xml:space="preserve">доктор наук із соціальних комунікацій, </w:t>
      </w:r>
    </w:p>
    <w:p w:rsidR="00715741" w:rsidRDefault="00000000">
      <w:pPr>
        <w:pBdr>
          <w:top w:val="nil"/>
          <w:left w:val="nil"/>
          <w:bottom w:val="nil"/>
          <w:right w:val="nil"/>
          <w:between w:val="nil"/>
        </w:pBdr>
        <w:spacing w:line="240" w:lineRule="auto"/>
        <w:ind w:left="1" w:hanging="3"/>
        <w:jc w:val="right"/>
        <w:rPr>
          <w:sz w:val="28"/>
          <w:szCs w:val="28"/>
        </w:rPr>
      </w:pPr>
      <w:r>
        <w:rPr>
          <w:sz w:val="28"/>
          <w:szCs w:val="28"/>
        </w:rPr>
        <w:t>професор Марʼян ЖИТАРЮК</w:t>
      </w:r>
    </w:p>
    <w:p w:rsidR="00715741" w:rsidRDefault="00000000">
      <w:pPr>
        <w:ind w:left="0" w:hanging="2"/>
        <w:jc w:val="right"/>
      </w:pPr>
      <w:r>
        <w:rPr>
          <w:noProof/>
        </w:rPr>
        <w:drawing>
          <wp:inline distT="0" distB="0" distL="0" distR="0">
            <wp:extent cx="923925" cy="628650"/>
            <wp:effectExtent l="0" t="0" r="0" b="0"/>
            <wp:docPr id="1028" name="image1.png" descr="C:\Users\Marian\AppData\Local\Microsoft\Windows\Temporary Internet Files\Content.Word\IMAG2029.png"/>
            <wp:cNvGraphicFramePr/>
            <a:graphic xmlns:a="http://schemas.openxmlformats.org/drawingml/2006/main">
              <a:graphicData uri="http://schemas.openxmlformats.org/drawingml/2006/picture">
                <pic:pic xmlns:pic="http://schemas.openxmlformats.org/drawingml/2006/picture">
                  <pic:nvPicPr>
                    <pic:cNvPr id="0" name="image1.png" descr="C:\Users\Marian\AppData\Local\Microsoft\Windows\Temporary Internet Files\Content.Word\IMAG2029.png"/>
                    <pic:cNvPicPr preferRelativeResize="0"/>
                  </pic:nvPicPr>
                  <pic:blipFill>
                    <a:blip r:embed="rId8"/>
                    <a:srcRect l="1425" t="54260" r="83301" b="5856"/>
                    <a:stretch>
                      <a:fillRect/>
                    </a:stretch>
                  </pic:blipFill>
                  <pic:spPr>
                    <a:xfrm>
                      <a:off x="0" y="0"/>
                      <a:ext cx="923925" cy="628650"/>
                    </a:xfrm>
                    <a:prstGeom prst="rect">
                      <a:avLst/>
                    </a:prstGeom>
                    <a:ln/>
                  </pic:spPr>
                </pic:pic>
              </a:graphicData>
            </a:graphic>
          </wp:inline>
        </w:drawing>
      </w:r>
    </w:p>
    <w:p w:rsidR="00715741" w:rsidRDefault="00715741">
      <w:pPr>
        <w:pBdr>
          <w:top w:val="nil"/>
          <w:left w:val="nil"/>
          <w:bottom w:val="nil"/>
          <w:right w:val="nil"/>
          <w:between w:val="nil"/>
        </w:pBdr>
        <w:spacing w:line="240" w:lineRule="auto"/>
        <w:ind w:left="1" w:hanging="3"/>
        <w:jc w:val="center"/>
        <w:rPr>
          <w:sz w:val="28"/>
          <w:szCs w:val="28"/>
        </w:rPr>
      </w:pPr>
    </w:p>
    <w:p w:rsidR="00715741" w:rsidRDefault="00715741">
      <w:pPr>
        <w:pBdr>
          <w:top w:val="nil"/>
          <w:left w:val="nil"/>
          <w:bottom w:val="nil"/>
          <w:right w:val="nil"/>
          <w:between w:val="nil"/>
        </w:pBdr>
        <w:spacing w:line="240" w:lineRule="auto"/>
        <w:ind w:left="0" w:hanging="2"/>
        <w:jc w:val="right"/>
      </w:pPr>
    </w:p>
    <w:p w:rsidR="00715741" w:rsidRDefault="00715741">
      <w:pPr>
        <w:pBdr>
          <w:top w:val="nil"/>
          <w:left w:val="nil"/>
          <w:bottom w:val="nil"/>
          <w:right w:val="nil"/>
          <w:between w:val="nil"/>
        </w:pBdr>
        <w:spacing w:line="240" w:lineRule="auto"/>
        <w:ind w:left="1" w:hanging="3"/>
        <w:rPr>
          <w:sz w:val="28"/>
          <w:szCs w:val="28"/>
        </w:rPr>
      </w:pPr>
    </w:p>
    <w:p w:rsidR="00715741" w:rsidRDefault="00715741">
      <w:pPr>
        <w:pBdr>
          <w:top w:val="nil"/>
          <w:left w:val="nil"/>
          <w:bottom w:val="nil"/>
          <w:right w:val="nil"/>
          <w:between w:val="nil"/>
        </w:pBdr>
        <w:spacing w:line="240" w:lineRule="auto"/>
        <w:ind w:left="1" w:hanging="3"/>
        <w:rPr>
          <w:sz w:val="28"/>
          <w:szCs w:val="28"/>
        </w:rPr>
      </w:pPr>
    </w:p>
    <w:p w:rsidR="00715741" w:rsidRPr="00297850" w:rsidRDefault="00000000">
      <w:pPr>
        <w:pBdr>
          <w:top w:val="nil"/>
          <w:left w:val="nil"/>
          <w:bottom w:val="nil"/>
          <w:right w:val="nil"/>
          <w:between w:val="nil"/>
        </w:pBdr>
        <w:spacing w:line="240" w:lineRule="auto"/>
        <w:ind w:left="1" w:hanging="3"/>
        <w:jc w:val="center"/>
        <w:rPr>
          <w:sz w:val="28"/>
          <w:szCs w:val="28"/>
          <w:lang w:val="ru-RU"/>
        </w:rPr>
      </w:pPr>
      <w:r w:rsidRPr="00297850">
        <w:rPr>
          <w:b/>
          <w:sz w:val="28"/>
          <w:szCs w:val="28"/>
          <w:lang w:val="ru-RU"/>
        </w:rPr>
        <w:t>СИЛАБУС З НАВЧАЛЬНОЇ ДИСЦИПЛІНИ</w:t>
      </w:r>
    </w:p>
    <w:p w:rsidR="00715741" w:rsidRPr="00297850" w:rsidRDefault="00715741">
      <w:pPr>
        <w:pBdr>
          <w:top w:val="nil"/>
          <w:left w:val="nil"/>
          <w:bottom w:val="nil"/>
          <w:right w:val="nil"/>
          <w:between w:val="nil"/>
        </w:pBdr>
        <w:spacing w:line="240" w:lineRule="auto"/>
        <w:ind w:left="1" w:hanging="3"/>
        <w:jc w:val="center"/>
        <w:rPr>
          <w:sz w:val="28"/>
          <w:szCs w:val="28"/>
          <w:lang w:val="ru-RU"/>
        </w:rPr>
      </w:pPr>
    </w:p>
    <w:p w:rsidR="00715741" w:rsidRPr="00297850" w:rsidRDefault="00000000">
      <w:pPr>
        <w:pBdr>
          <w:top w:val="nil"/>
          <w:left w:val="nil"/>
          <w:bottom w:val="nil"/>
          <w:right w:val="nil"/>
          <w:between w:val="nil"/>
        </w:pBdr>
        <w:spacing w:line="240" w:lineRule="auto"/>
        <w:ind w:left="1" w:hanging="3"/>
        <w:jc w:val="center"/>
        <w:rPr>
          <w:sz w:val="28"/>
          <w:szCs w:val="28"/>
          <w:lang w:val="ru-RU"/>
        </w:rPr>
      </w:pPr>
      <w:r w:rsidRPr="00297850">
        <w:rPr>
          <w:b/>
          <w:sz w:val="28"/>
          <w:szCs w:val="28"/>
          <w:lang w:val="ru-RU"/>
        </w:rPr>
        <w:t>«СВІТОВА ЛІТЕРАТУРА ТА ПУБЛІЦИСТИКА»</w:t>
      </w:r>
    </w:p>
    <w:p w:rsidR="00715741" w:rsidRPr="00297850" w:rsidRDefault="00715741">
      <w:pPr>
        <w:pBdr>
          <w:top w:val="nil"/>
          <w:left w:val="nil"/>
          <w:bottom w:val="nil"/>
          <w:right w:val="nil"/>
          <w:between w:val="nil"/>
        </w:pBdr>
        <w:spacing w:line="360" w:lineRule="auto"/>
        <w:ind w:left="1" w:hanging="3"/>
        <w:jc w:val="center"/>
        <w:rPr>
          <w:sz w:val="28"/>
          <w:szCs w:val="28"/>
          <w:lang w:val="ru-RU"/>
        </w:rPr>
      </w:pPr>
    </w:p>
    <w:p w:rsidR="00715741" w:rsidRPr="00297850" w:rsidRDefault="00000000">
      <w:pPr>
        <w:pBdr>
          <w:top w:val="nil"/>
          <w:left w:val="nil"/>
          <w:bottom w:val="nil"/>
          <w:right w:val="nil"/>
          <w:between w:val="nil"/>
        </w:pBdr>
        <w:spacing w:line="360" w:lineRule="auto"/>
        <w:ind w:left="1" w:hanging="3"/>
        <w:jc w:val="center"/>
        <w:rPr>
          <w:sz w:val="28"/>
          <w:szCs w:val="28"/>
          <w:lang w:val="ru-RU"/>
        </w:rPr>
      </w:pPr>
      <w:r w:rsidRPr="00297850">
        <w:rPr>
          <w:b/>
          <w:sz w:val="28"/>
          <w:szCs w:val="28"/>
          <w:lang w:val="ru-RU"/>
        </w:rPr>
        <w:t>що викладається в межах ОПП «Журналістика»</w:t>
      </w:r>
    </w:p>
    <w:p w:rsidR="00715741" w:rsidRDefault="00000000">
      <w:pPr>
        <w:pBdr>
          <w:top w:val="nil"/>
          <w:left w:val="nil"/>
          <w:bottom w:val="nil"/>
          <w:right w:val="nil"/>
          <w:between w:val="nil"/>
        </w:pBdr>
        <w:spacing w:line="360" w:lineRule="auto"/>
        <w:ind w:left="1" w:hanging="3"/>
        <w:jc w:val="center"/>
        <w:rPr>
          <w:sz w:val="28"/>
          <w:szCs w:val="28"/>
        </w:rPr>
      </w:pPr>
      <w:r>
        <w:rPr>
          <w:sz w:val="28"/>
          <w:szCs w:val="28"/>
        </w:rPr>
        <w:t>першого (бакалаврського) рівня вищої освіти</w:t>
      </w:r>
    </w:p>
    <w:p w:rsidR="00715741" w:rsidRDefault="00000000">
      <w:pPr>
        <w:pBdr>
          <w:top w:val="nil"/>
          <w:left w:val="nil"/>
          <w:bottom w:val="nil"/>
          <w:right w:val="nil"/>
          <w:between w:val="nil"/>
        </w:pBdr>
        <w:spacing w:line="360" w:lineRule="auto"/>
        <w:ind w:left="1" w:hanging="3"/>
        <w:jc w:val="center"/>
        <w:rPr>
          <w:sz w:val="28"/>
          <w:szCs w:val="28"/>
        </w:rPr>
      </w:pPr>
      <w:r>
        <w:rPr>
          <w:sz w:val="28"/>
          <w:szCs w:val="28"/>
        </w:rPr>
        <w:t xml:space="preserve">для здобувачів зі спеціальності 061 – </w:t>
      </w:r>
      <w:r>
        <w:rPr>
          <w:b/>
          <w:sz w:val="28"/>
          <w:szCs w:val="28"/>
        </w:rPr>
        <w:t>журналістика</w:t>
      </w:r>
    </w:p>
    <w:p w:rsidR="00715741" w:rsidRDefault="00715741">
      <w:pPr>
        <w:pBdr>
          <w:top w:val="nil"/>
          <w:left w:val="nil"/>
          <w:bottom w:val="nil"/>
          <w:right w:val="nil"/>
          <w:between w:val="nil"/>
        </w:pBdr>
        <w:spacing w:line="360" w:lineRule="auto"/>
        <w:ind w:left="1" w:hanging="3"/>
        <w:rPr>
          <w:sz w:val="28"/>
          <w:szCs w:val="28"/>
        </w:rPr>
      </w:pPr>
    </w:p>
    <w:p w:rsidR="00715741" w:rsidRDefault="00715741">
      <w:pPr>
        <w:pBdr>
          <w:top w:val="nil"/>
          <w:left w:val="nil"/>
          <w:bottom w:val="nil"/>
          <w:right w:val="nil"/>
          <w:between w:val="nil"/>
        </w:pBdr>
        <w:spacing w:line="240" w:lineRule="auto"/>
        <w:ind w:left="1" w:hanging="3"/>
        <w:rPr>
          <w:sz w:val="28"/>
          <w:szCs w:val="28"/>
        </w:rPr>
      </w:pPr>
    </w:p>
    <w:p w:rsidR="00715741" w:rsidRDefault="00715741">
      <w:pPr>
        <w:pBdr>
          <w:top w:val="nil"/>
          <w:left w:val="nil"/>
          <w:bottom w:val="nil"/>
          <w:right w:val="nil"/>
          <w:between w:val="nil"/>
        </w:pBdr>
        <w:spacing w:line="240" w:lineRule="auto"/>
        <w:ind w:left="1" w:hanging="3"/>
        <w:rPr>
          <w:sz w:val="28"/>
          <w:szCs w:val="28"/>
        </w:rPr>
      </w:pPr>
    </w:p>
    <w:p w:rsidR="00715741" w:rsidRDefault="00715741">
      <w:pPr>
        <w:pBdr>
          <w:top w:val="nil"/>
          <w:left w:val="nil"/>
          <w:bottom w:val="nil"/>
          <w:right w:val="nil"/>
          <w:between w:val="nil"/>
        </w:pBdr>
        <w:spacing w:line="240" w:lineRule="auto"/>
        <w:ind w:left="1" w:hanging="3"/>
        <w:rPr>
          <w:sz w:val="28"/>
          <w:szCs w:val="28"/>
        </w:rPr>
      </w:pPr>
    </w:p>
    <w:p w:rsidR="00715741" w:rsidRDefault="00715741">
      <w:pPr>
        <w:pBdr>
          <w:top w:val="nil"/>
          <w:left w:val="nil"/>
          <w:bottom w:val="nil"/>
          <w:right w:val="nil"/>
          <w:between w:val="nil"/>
        </w:pBdr>
        <w:spacing w:line="240" w:lineRule="auto"/>
        <w:ind w:left="1" w:hanging="3"/>
        <w:rPr>
          <w:sz w:val="28"/>
          <w:szCs w:val="28"/>
        </w:rPr>
      </w:pPr>
    </w:p>
    <w:p w:rsidR="00715741" w:rsidRDefault="00715741">
      <w:pPr>
        <w:pBdr>
          <w:top w:val="nil"/>
          <w:left w:val="nil"/>
          <w:bottom w:val="nil"/>
          <w:right w:val="nil"/>
          <w:between w:val="nil"/>
        </w:pBdr>
        <w:spacing w:line="240" w:lineRule="auto"/>
        <w:ind w:left="1" w:hanging="3"/>
        <w:rPr>
          <w:sz w:val="28"/>
          <w:szCs w:val="28"/>
        </w:rPr>
      </w:pPr>
    </w:p>
    <w:p w:rsidR="00715741" w:rsidRDefault="00715741">
      <w:pPr>
        <w:pBdr>
          <w:top w:val="nil"/>
          <w:left w:val="nil"/>
          <w:bottom w:val="nil"/>
          <w:right w:val="nil"/>
          <w:between w:val="nil"/>
        </w:pBdr>
        <w:spacing w:line="240" w:lineRule="auto"/>
        <w:ind w:left="1" w:hanging="3"/>
        <w:rPr>
          <w:sz w:val="28"/>
          <w:szCs w:val="28"/>
        </w:rPr>
      </w:pPr>
    </w:p>
    <w:p w:rsidR="00715741" w:rsidRDefault="00715741">
      <w:pPr>
        <w:pBdr>
          <w:top w:val="nil"/>
          <w:left w:val="nil"/>
          <w:bottom w:val="nil"/>
          <w:right w:val="nil"/>
          <w:between w:val="nil"/>
        </w:pBdr>
        <w:spacing w:line="240" w:lineRule="auto"/>
        <w:ind w:left="1" w:hanging="3"/>
        <w:rPr>
          <w:sz w:val="28"/>
          <w:szCs w:val="28"/>
        </w:rPr>
      </w:pPr>
    </w:p>
    <w:p w:rsidR="00715741" w:rsidRDefault="00715741">
      <w:pPr>
        <w:pBdr>
          <w:top w:val="nil"/>
          <w:left w:val="nil"/>
          <w:bottom w:val="nil"/>
          <w:right w:val="nil"/>
          <w:between w:val="nil"/>
        </w:pBdr>
        <w:spacing w:line="240" w:lineRule="auto"/>
        <w:ind w:left="1" w:hanging="3"/>
        <w:rPr>
          <w:sz w:val="28"/>
          <w:szCs w:val="28"/>
        </w:rPr>
      </w:pPr>
    </w:p>
    <w:p w:rsidR="00715741" w:rsidRDefault="00715741">
      <w:pPr>
        <w:pBdr>
          <w:top w:val="nil"/>
          <w:left w:val="nil"/>
          <w:bottom w:val="nil"/>
          <w:right w:val="nil"/>
          <w:between w:val="nil"/>
        </w:pBdr>
        <w:spacing w:line="240" w:lineRule="auto"/>
        <w:ind w:left="1" w:hanging="3"/>
        <w:rPr>
          <w:sz w:val="28"/>
          <w:szCs w:val="28"/>
        </w:rPr>
      </w:pPr>
    </w:p>
    <w:p w:rsidR="00715741" w:rsidRDefault="00715741">
      <w:pPr>
        <w:pBdr>
          <w:top w:val="nil"/>
          <w:left w:val="nil"/>
          <w:bottom w:val="nil"/>
          <w:right w:val="nil"/>
          <w:between w:val="nil"/>
        </w:pBdr>
        <w:spacing w:line="240" w:lineRule="auto"/>
        <w:ind w:left="1" w:hanging="3"/>
        <w:rPr>
          <w:sz w:val="28"/>
          <w:szCs w:val="28"/>
        </w:rPr>
      </w:pPr>
    </w:p>
    <w:p w:rsidR="00715741" w:rsidRDefault="00715741">
      <w:pPr>
        <w:pBdr>
          <w:top w:val="nil"/>
          <w:left w:val="nil"/>
          <w:bottom w:val="nil"/>
          <w:right w:val="nil"/>
          <w:between w:val="nil"/>
        </w:pBdr>
        <w:spacing w:line="240" w:lineRule="auto"/>
        <w:ind w:left="1" w:hanging="3"/>
        <w:rPr>
          <w:sz w:val="28"/>
          <w:szCs w:val="28"/>
        </w:rPr>
      </w:pPr>
    </w:p>
    <w:p w:rsidR="00715741" w:rsidRDefault="00715741">
      <w:pPr>
        <w:pBdr>
          <w:top w:val="nil"/>
          <w:left w:val="nil"/>
          <w:bottom w:val="nil"/>
          <w:right w:val="nil"/>
          <w:between w:val="nil"/>
        </w:pBdr>
        <w:spacing w:line="240" w:lineRule="auto"/>
        <w:ind w:left="1" w:hanging="3"/>
        <w:rPr>
          <w:sz w:val="28"/>
          <w:szCs w:val="28"/>
        </w:rPr>
      </w:pPr>
    </w:p>
    <w:p w:rsidR="00715741" w:rsidRDefault="00000000">
      <w:pPr>
        <w:pBdr>
          <w:top w:val="nil"/>
          <w:left w:val="nil"/>
          <w:bottom w:val="nil"/>
          <w:right w:val="nil"/>
          <w:between w:val="nil"/>
        </w:pBdr>
        <w:spacing w:line="240" w:lineRule="auto"/>
        <w:ind w:left="1" w:hanging="3"/>
        <w:jc w:val="center"/>
        <w:rPr>
          <w:sz w:val="28"/>
          <w:szCs w:val="28"/>
        </w:rPr>
      </w:pPr>
      <w:r>
        <w:rPr>
          <w:sz w:val="28"/>
          <w:szCs w:val="28"/>
        </w:rPr>
        <w:t>Львів – 202</w:t>
      </w:r>
      <w:r w:rsidR="00297850">
        <w:rPr>
          <w:sz w:val="28"/>
          <w:szCs w:val="28"/>
        </w:rPr>
        <w:t>3</w:t>
      </w:r>
    </w:p>
    <w:tbl>
      <w:tblPr>
        <w:tblStyle w:val="afd"/>
        <w:tblW w:w="10598" w:type="dxa"/>
        <w:tblInd w:w="-108" w:type="dxa"/>
        <w:tblLayout w:type="fixed"/>
        <w:tblLook w:val="0000" w:firstRow="0" w:lastRow="0" w:firstColumn="0" w:lastColumn="0" w:noHBand="0" w:noVBand="0"/>
      </w:tblPr>
      <w:tblGrid>
        <w:gridCol w:w="2093"/>
        <w:gridCol w:w="8505"/>
      </w:tblGrid>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lastRenderedPageBreak/>
              <w:t>Назва курсу</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 xml:space="preserve">«Світова література та публіцистика» </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Адреса викладання курсу</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jc w:val="both"/>
            </w:pPr>
            <w:r>
              <w:t>Вул. Генерала Чупринки, 49, Львів</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Факультет та кафедра, за якою закріплена дисципліна</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hd w:val="clear" w:color="auto" w:fill="FFFFFF"/>
              <w:spacing w:line="240" w:lineRule="auto"/>
              <w:ind w:left="0" w:hanging="2"/>
              <w:jc w:val="both"/>
            </w:pPr>
            <w:r>
              <w:t>Факультет журналістики, кафедра зарубіжної преси та інформації</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Галузь знань, шифр та назва спеціальності</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hd w:val="clear" w:color="auto" w:fill="FFFFFF"/>
              <w:spacing w:line="240" w:lineRule="auto"/>
              <w:ind w:left="0" w:hanging="2"/>
              <w:jc w:val="both"/>
            </w:pPr>
            <w:r>
              <w:t xml:space="preserve">Галузь знань – 06 Журналістика, </w:t>
            </w:r>
          </w:p>
          <w:p w:rsidR="00715741" w:rsidRDefault="00000000">
            <w:pPr>
              <w:pBdr>
                <w:top w:val="nil"/>
                <w:left w:val="nil"/>
                <w:bottom w:val="nil"/>
                <w:right w:val="nil"/>
                <w:between w:val="nil"/>
              </w:pBdr>
              <w:shd w:val="clear" w:color="auto" w:fill="FFFFFF"/>
              <w:spacing w:line="240" w:lineRule="auto"/>
              <w:ind w:left="0" w:hanging="2"/>
              <w:jc w:val="both"/>
            </w:pPr>
            <w:r>
              <w:t>Спеціальність – 061 Журналістика</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Викладачі курсу</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Мельник Андрій Петрович</w:t>
            </w:r>
            <w:r>
              <w:t>, кандидат наук із соціальних комунікацій, доцент кафедри зарубіжної преси та інформації</w:t>
            </w:r>
          </w:p>
          <w:p w:rsidR="00715741" w:rsidRDefault="00000000">
            <w:pPr>
              <w:pBdr>
                <w:top w:val="nil"/>
                <w:left w:val="nil"/>
                <w:bottom w:val="nil"/>
                <w:right w:val="nil"/>
                <w:between w:val="nil"/>
              </w:pBdr>
              <w:spacing w:line="240" w:lineRule="auto"/>
              <w:ind w:left="0" w:hanging="2"/>
            </w:pPr>
            <w:r>
              <w:rPr>
                <w:b/>
              </w:rPr>
              <w:t>Мельник Юрій Ігорович</w:t>
            </w:r>
            <w:r>
              <w:t>, кандидат наук із соціальних комунікацій, доцент кафедри зарубіжної преси та інформації</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Контактна інформація викладачів</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hyperlink r:id="rId9">
              <w:r>
                <w:rPr>
                  <w:color w:val="0000FF"/>
                  <w:u w:val="single"/>
                </w:rPr>
                <w:t>andriy.melnyk@lnu.edu.ua</w:t>
              </w:r>
            </w:hyperlink>
          </w:p>
          <w:p w:rsidR="00715741" w:rsidRDefault="00000000">
            <w:pPr>
              <w:pBdr>
                <w:top w:val="nil"/>
                <w:left w:val="nil"/>
                <w:bottom w:val="nil"/>
                <w:right w:val="nil"/>
                <w:between w:val="nil"/>
              </w:pBdr>
              <w:spacing w:line="240" w:lineRule="auto"/>
              <w:ind w:left="0" w:hanging="2"/>
            </w:pPr>
            <w:hyperlink r:id="rId10">
              <w:r>
                <w:rPr>
                  <w:color w:val="0000FF"/>
                  <w:u w:val="single"/>
                </w:rPr>
                <w:t>iurii.melnyk@lnu.edu.ua</w:t>
              </w:r>
            </w:hyperlink>
            <w:r>
              <w:t xml:space="preserve">, </w:t>
            </w:r>
            <w:hyperlink r:id="rId11">
              <w:r>
                <w:rPr>
                  <w:color w:val="0000FF"/>
                  <w:u w:val="single"/>
                </w:rPr>
                <w:t>https://journ.lnu.edu.ua/employee/melnyk-yu-i</w:t>
              </w:r>
            </w:hyperlink>
            <w:r>
              <w:t xml:space="preserve">; </w:t>
            </w:r>
            <w:hyperlink r:id="rId12">
              <w:r>
                <w:rPr>
                  <w:color w:val="0000FF"/>
                  <w:u w:val="single"/>
                </w:rPr>
                <w:t>https://orcid.org/0000-0002-2825-9925</w:t>
              </w:r>
            </w:hyperlink>
          </w:p>
          <w:p w:rsidR="00715741" w:rsidRDefault="00000000">
            <w:pPr>
              <w:pBdr>
                <w:top w:val="nil"/>
                <w:left w:val="nil"/>
                <w:bottom w:val="nil"/>
                <w:right w:val="nil"/>
                <w:between w:val="nil"/>
              </w:pBdr>
              <w:spacing w:line="240" w:lineRule="auto"/>
              <w:ind w:left="0" w:hanging="2"/>
            </w:pPr>
            <w:hyperlink r:id="rId13">
              <w:r>
                <w:rPr>
                  <w:color w:val="0000FF"/>
                  <w:u w:val="single"/>
                </w:rPr>
                <w:t>https://scholar.google.com/citations?user=aNqpYVQAAAAJ&amp;hl=uk</w:t>
              </w:r>
            </w:hyperlink>
          </w:p>
          <w:p w:rsidR="00715741" w:rsidRDefault="00000000">
            <w:pPr>
              <w:pBdr>
                <w:top w:val="nil"/>
                <w:left w:val="nil"/>
                <w:bottom w:val="nil"/>
                <w:right w:val="nil"/>
                <w:between w:val="nil"/>
              </w:pBdr>
              <w:spacing w:line="240" w:lineRule="auto"/>
              <w:ind w:left="0" w:hanging="2"/>
            </w:pPr>
            <w:r>
              <w:t>Львів, вул. Генерала Чупринки, 49, каб. 306</w:t>
            </w:r>
          </w:p>
          <w:p w:rsidR="00715741" w:rsidRDefault="00715741">
            <w:pPr>
              <w:pBdr>
                <w:top w:val="nil"/>
                <w:left w:val="nil"/>
                <w:bottom w:val="nil"/>
                <w:right w:val="nil"/>
                <w:between w:val="nil"/>
              </w:pBdr>
              <w:spacing w:line="240" w:lineRule="auto"/>
              <w:ind w:left="0" w:hanging="2"/>
            </w:pP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Консультації з курсу відбуваються</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t>Консультації в день проведення лекцій/практичних занять, а також за попередньою домовленістю. Можливі й онлайн консультації через Skype, Вайбер, Меседжер або подібні ресурси. Для погодження додаткового часу онлайн консультацій слід писати на електронну пошту викладача або у приват соціальних мереж.</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Сторінка курсу</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hyperlink r:id="rId14">
              <w:r>
                <w:rPr>
                  <w:color w:val="1155CC"/>
                  <w:u w:val="single"/>
                </w:rPr>
                <w:t>https://journ.lnu.edu.ua/wp-content/uploads/2023/01/Sylabus-MelnykA-MelnykIu-Svitova-literatura-ta-publicystyka</w:t>
              </w:r>
            </w:hyperlink>
            <w:r>
              <w:t xml:space="preserve"> </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Інформація про курс</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t xml:space="preserve">Навчальна дисципліна «Світова література та публіцистика» є базовою нормативною навчальною дисципліною циклу гуманітарних та соціально-економічних дисциплін зі спеціальності 061 – журналістика для освітньої програми «Журналістика», що читається на 4 курсі у 7–8 семестрах, в обсязі 4,5 кредитів кредитів (за Європейською Кредитно-Трансферною Системою ECTS). </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Коротка анотація курсу</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rPr>
                <w:color w:val="FF0000"/>
              </w:rPr>
            </w:pPr>
            <w:r>
              <w:t>У першому семестрі лекційний курс включає висвітлення таких періодів розвитку світової літератури: Середньовіччя, Відродження, Бароко, Класицизм, Просвітництво. У другому семестрі висвітлюється літературний процес ХІХ-ХХI ст. (Романтизм, Реалізм, Модернізм із усіма відгалуженнями, Постмодернізм).</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Мета та цілі курсу</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after="120" w:line="240" w:lineRule="auto"/>
              <w:ind w:left="0" w:hanging="2"/>
            </w:pPr>
            <w:r>
              <w:rPr>
                <w:b/>
              </w:rPr>
              <w:t xml:space="preserve">Мета </w:t>
            </w:r>
            <w:r>
              <w:t>– осмислити світовий літературний та публіцистичний процес на рівні пошуку рішень для ключових світоглядних проблем людини і суспільства в контексті діалектики епох, літературних, ідеологічних, естетичних напрямків.</w:t>
            </w:r>
          </w:p>
          <w:p w:rsidR="00715741" w:rsidRDefault="00000000">
            <w:pPr>
              <w:pBdr>
                <w:top w:val="nil"/>
                <w:left w:val="nil"/>
                <w:bottom w:val="nil"/>
                <w:right w:val="nil"/>
                <w:between w:val="nil"/>
              </w:pBdr>
              <w:spacing w:after="120" w:line="240" w:lineRule="auto"/>
              <w:ind w:left="0" w:hanging="2"/>
            </w:pPr>
            <w:r>
              <w:t>Мета курсу передбачає реалізацію таких цілей:</w:t>
            </w:r>
          </w:p>
          <w:p w:rsidR="00715741" w:rsidRDefault="00000000">
            <w:pPr>
              <w:pBdr>
                <w:top w:val="nil"/>
                <w:left w:val="nil"/>
                <w:bottom w:val="nil"/>
                <w:right w:val="nil"/>
                <w:between w:val="nil"/>
              </w:pBdr>
              <w:spacing w:line="240" w:lineRule="auto"/>
              <w:ind w:left="0" w:hanging="2"/>
            </w:pPr>
            <w:r>
              <w:t>•</w:t>
            </w:r>
            <w:r>
              <w:tab/>
              <w:t>вивчення історії світової літератури та публіцистики в широкому контексті, розглядаючи кожне явище як складову загальнокультурного світового процесу;</w:t>
            </w:r>
          </w:p>
          <w:p w:rsidR="00715741" w:rsidRDefault="00000000">
            <w:pPr>
              <w:pBdr>
                <w:top w:val="nil"/>
                <w:left w:val="nil"/>
                <w:bottom w:val="nil"/>
                <w:right w:val="nil"/>
                <w:between w:val="nil"/>
              </w:pBdr>
              <w:spacing w:line="240" w:lineRule="auto"/>
              <w:ind w:left="0" w:hanging="2"/>
            </w:pPr>
            <w:r>
              <w:t>•</w:t>
            </w:r>
            <w:r>
              <w:tab/>
              <w:t>сприяння розвиткові мислення студента, набуття ним свідомості, яка могла б умістити століття, епохи, культури;</w:t>
            </w:r>
          </w:p>
          <w:p w:rsidR="00715741" w:rsidRDefault="00000000">
            <w:pPr>
              <w:pBdr>
                <w:top w:val="nil"/>
                <w:left w:val="nil"/>
                <w:bottom w:val="nil"/>
                <w:right w:val="nil"/>
                <w:between w:val="nil"/>
              </w:pBdr>
              <w:spacing w:line="240" w:lineRule="auto"/>
              <w:ind w:left="0" w:hanging="2"/>
            </w:pPr>
            <w:r>
              <w:t>•</w:t>
            </w:r>
            <w:r>
              <w:tab/>
              <w:t>установлення зв’язку літератури та публіцистики з духовним розвитком суспільства й усвідомлення ролі літератури як могутнього засобу виховання;</w:t>
            </w:r>
          </w:p>
          <w:p w:rsidR="00715741" w:rsidRDefault="00000000">
            <w:pPr>
              <w:pBdr>
                <w:top w:val="nil"/>
                <w:left w:val="nil"/>
                <w:bottom w:val="nil"/>
                <w:right w:val="nil"/>
                <w:between w:val="nil"/>
              </w:pBdr>
              <w:spacing w:line="240" w:lineRule="auto"/>
              <w:ind w:left="0" w:hanging="2"/>
            </w:pPr>
            <w:r>
              <w:t>•</w:t>
            </w:r>
            <w:r>
              <w:tab/>
              <w:t>формування навичок критичного аналізу світової літератури та публіцистики;</w:t>
            </w:r>
          </w:p>
          <w:p w:rsidR="00715741" w:rsidRDefault="00000000">
            <w:pPr>
              <w:pBdr>
                <w:top w:val="nil"/>
                <w:left w:val="nil"/>
                <w:bottom w:val="nil"/>
                <w:right w:val="nil"/>
                <w:between w:val="nil"/>
              </w:pBdr>
              <w:spacing w:line="240" w:lineRule="auto"/>
              <w:ind w:left="0" w:hanging="2"/>
            </w:pPr>
            <w:r>
              <w:t>•</w:t>
            </w:r>
            <w:r>
              <w:tab/>
              <w:t>визначення основної проблематики, тематичних обширів та різноманіття художніх та публіцистичних напрямів літератур різних країн у різні періоди;</w:t>
            </w:r>
          </w:p>
          <w:p w:rsidR="00715741" w:rsidRDefault="00000000">
            <w:pPr>
              <w:pBdr>
                <w:top w:val="nil"/>
                <w:left w:val="nil"/>
                <w:bottom w:val="nil"/>
                <w:right w:val="nil"/>
                <w:between w:val="nil"/>
              </w:pBdr>
              <w:spacing w:line="240" w:lineRule="auto"/>
              <w:ind w:left="0" w:hanging="2"/>
            </w:pPr>
            <w:r>
              <w:lastRenderedPageBreak/>
              <w:t>•</w:t>
            </w:r>
            <w:r>
              <w:tab/>
              <w:t>розкриття ідейно-естетичної специфіки літературного періоду, визначення основних художніх явищ;</w:t>
            </w:r>
          </w:p>
          <w:p w:rsidR="00715741" w:rsidRDefault="00000000">
            <w:pPr>
              <w:pBdr>
                <w:top w:val="nil"/>
                <w:left w:val="nil"/>
                <w:bottom w:val="nil"/>
                <w:right w:val="nil"/>
                <w:between w:val="nil"/>
              </w:pBdr>
              <w:spacing w:line="240" w:lineRule="auto"/>
              <w:ind w:left="0" w:hanging="2"/>
            </w:pPr>
            <w:r>
              <w:t>•</w:t>
            </w:r>
            <w:r>
              <w:tab/>
              <w:t>розкриття ідейно-художньої своєрідності творчості найвидатніших представників  літератури та публіцистики кожного періоду, ознайомлення студентів  зі змістом і поетикою їх провідних творів;</w:t>
            </w:r>
          </w:p>
          <w:p w:rsidR="00715741" w:rsidRDefault="00000000">
            <w:pPr>
              <w:pBdr>
                <w:top w:val="nil"/>
                <w:left w:val="nil"/>
                <w:bottom w:val="nil"/>
                <w:right w:val="nil"/>
                <w:between w:val="nil"/>
              </w:pBdr>
              <w:spacing w:line="240" w:lineRule="auto"/>
              <w:ind w:left="0" w:hanging="2"/>
            </w:pPr>
            <w:r>
              <w:t>•</w:t>
            </w:r>
            <w:r>
              <w:tab/>
              <w:t>прищеплення навичок  самостійної роботи з літературно-критичними джерелами: статтями, монографіями, підручниками, енциклопедіями тощо;</w:t>
            </w:r>
          </w:p>
          <w:p w:rsidR="00715741" w:rsidRDefault="00000000">
            <w:pPr>
              <w:pBdr>
                <w:top w:val="nil"/>
                <w:left w:val="nil"/>
                <w:bottom w:val="nil"/>
                <w:right w:val="nil"/>
                <w:between w:val="nil"/>
              </w:pBdr>
              <w:spacing w:line="240" w:lineRule="auto"/>
              <w:ind w:left="0" w:hanging="2"/>
            </w:pPr>
            <w:r>
              <w:t>•</w:t>
            </w:r>
            <w:r>
              <w:tab/>
              <w:t>розвиток навичок аналізу художніх та публіцистичних творів  у єдності змісту та форми.</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lastRenderedPageBreak/>
              <w:t>Література для вивчення дисципліни</w:t>
            </w:r>
          </w:p>
        </w:tc>
        <w:tc>
          <w:tcPr>
            <w:tcW w:w="8505" w:type="dxa"/>
            <w:tcBorders>
              <w:top w:val="single" w:sz="4" w:space="0" w:color="000000"/>
              <w:left w:val="single" w:sz="4" w:space="0" w:color="000000"/>
              <w:bottom w:val="single" w:sz="4" w:space="0" w:color="000000"/>
              <w:right w:val="single" w:sz="4" w:space="0" w:color="000000"/>
            </w:tcBorders>
          </w:tcPr>
          <w:p w:rsidR="00715741" w:rsidRDefault="00715741">
            <w:pPr>
              <w:pBdr>
                <w:top w:val="nil"/>
                <w:left w:val="nil"/>
                <w:bottom w:val="nil"/>
                <w:right w:val="nil"/>
                <w:between w:val="nil"/>
              </w:pBdr>
              <w:spacing w:line="240" w:lineRule="auto"/>
              <w:ind w:left="0" w:hanging="2"/>
              <w:jc w:val="center"/>
              <w:rPr>
                <w:b/>
              </w:rPr>
            </w:pPr>
          </w:p>
          <w:p w:rsidR="00715741" w:rsidRDefault="00000000">
            <w:pPr>
              <w:pBdr>
                <w:top w:val="nil"/>
                <w:left w:val="nil"/>
                <w:bottom w:val="nil"/>
                <w:right w:val="nil"/>
                <w:between w:val="nil"/>
              </w:pBdr>
              <w:spacing w:line="240" w:lineRule="auto"/>
              <w:ind w:left="0" w:hanging="2"/>
              <w:jc w:val="center"/>
            </w:pPr>
            <w:r>
              <w:rPr>
                <w:b/>
              </w:rPr>
              <w:t>БАЗОВА</w:t>
            </w:r>
          </w:p>
          <w:p w:rsidR="00715741" w:rsidRDefault="00715741">
            <w:pPr>
              <w:pBdr>
                <w:top w:val="nil"/>
                <w:left w:val="nil"/>
                <w:bottom w:val="nil"/>
                <w:right w:val="nil"/>
                <w:between w:val="nil"/>
              </w:pBdr>
              <w:spacing w:line="240" w:lineRule="auto"/>
              <w:ind w:left="0" w:hanging="2"/>
            </w:pPr>
          </w:p>
          <w:p w:rsidR="00715741" w:rsidRDefault="00000000">
            <w:pPr>
              <w:pBdr>
                <w:top w:val="nil"/>
                <w:left w:val="nil"/>
                <w:bottom w:val="nil"/>
                <w:right w:val="nil"/>
                <w:between w:val="nil"/>
              </w:pBdr>
              <w:spacing w:line="240" w:lineRule="auto"/>
              <w:ind w:left="0" w:hanging="2"/>
              <w:rPr>
                <w:sz w:val="20"/>
                <w:szCs w:val="20"/>
              </w:rPr>
            </w:pPr>
            <w:r>
              <w:rPr>
                <w:sz w:val="20"/>
                <w:szCs w:val="20"/>
              </w:rPr>
              <w:t>IV-XVIII ст.</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І. Середньовіччя</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Святий Августин. Сповідь</w:t>
            </w:r>
          </w:p>
          <w:p w:rsidR="00715741" w:rsidRDefault="00000000">
            <w:pPr>
              <w:pBdr>
                <w:top w:val="nil"/>
                <w:left w:val="nil"/>
                <w:bottom w:val="nil"/>
                <w:right w:val="nil"/>
                <w:between w:val="nil"/>
              </w:pBdr>
              <w:spacing w:line="240" w:lineRule="auto"/>
              <w:ind w:left="0" w:hanging="2"/>
              <w:rPr>
                <w:sz w:val="20"/>
                <w:szCs w:val="20"/>
              </w:rPr>
            </w:pPr>
            <w:r>
              <w:rPr>
                <w:sz w:val="20"/>
                <w:szCs w:val="20"/>
              </w:rPr>
              <w:t>Саги про Кухуліна («Викрадення бика з Куальнґе»)</w:t>
            </w:r>
          </w:p>
          <w:p w:rsidR="00715741" w:rsidRDefault="00000000">
            <w:pPr>
              <w:pBdr>
                <w:top w:val="nil"/>
                <w:left w:val="nil"/>
                <w:bottom w:val="nil"/>
                <w:right w:val="nil"/>
                <w:between w:val="nil"/>
              </w:pBdr>
              <w:spacing w:line="240" w:lineRule="auto"/>
              <w:ind w:left="0" w:hanging="2"/>
              <w:rPr>
                <w:sz w:val="20"/>
                <w:szCs w:val="20"/>
              </w:rPr>
            </w:pPr>
            <w:r>
              <w:rPr>
                <w:sz w:val="20"/>
                <w:szCs w:val="20"/>
              </w:rPr>
              <w:t>Беовульф</w:t>
            </w:r>
          </w:p>
          <w:p w:rsidR="00715741" w:rsidRDefault="00000000">
            <w:pPr>
              <w:pBdr>
                <w:top w:val="nil"/>
                <w:left w:val="nil"/>
                <w:bottom w:val="nil"/>
                <w:right w:val="nil"/>
                <w:between w:val="nil"/>
              </w:pBdr>
              <w:spacing w:line="240" w:lineRule="auto"/>
              <w:ind w:left="0" w:hanging="2"/>
              <w:rPr>
                <w:sz w:val="20"/>
                <w:szCs w:val="20"/>
              </w:rPr>
            </w:pPr>
            <w:r>
              <w:rPr>
                <w:sz w:val="20"/>
                <w:szCs w:val="20"/>
              </w:rPr>
              <w:t>Пісня про Роланда</w:t>
            </w:r>
          </w:p>
          <w:p w:rsidR="00715741" w:rsidRDefault="00000000">
            <w:pPr>
              <w:pBdr>
                <w:top w:val="nil"/>
                <w:left w:val="nil"/>
                <w:bottom w:val="nil"/>
                <w:right w:val="nil"/>
                <w:between w:val="nil"/>
              </w:pBdr>
              <w:spacing w:line="240" w:lineRule="auto"/>
              <w:ind w:left="0" w:hanging="2"/>
              <w:rPr>
                <w:sz w:val="20"/>
                <w:szCs w:val="20"/>
              </w:rPr>
            </w:pPr>
            <w:r>
              <w:rPr>
                <w:sz w:val="20"/>
                <w:szCs w:val="20"/>
              </w:rPr>
              <w:t>Пісня про мого Сіда</w:t>
            </w:r>
          </w:p>
          <w:p w:rsidR="00715741" w:rsidRDefault="00000000">
            <w:pPr>
              <w:pBdr>
                <w:top w:val="nil"/>
                <w:left w:val="nil"/>
                <w:bottom w:val="nil"/>
                <w:right w:val="nil"/>
                <w:between w:val="nil"/>
              </w:pBdr>
              <w:spacing w:line="240" w:lineRule="auto"/>
              <w:ind w:left="0" w:hanging="2"/>
              <w:rPr>
                <w:sz w:val="20"/>
                <w:szCs w:val="20"/>
              </w:rPr>
            </w:pPr>
            <w:r>
              <w:rPr>
                <w:sz w:val="20"/>
                <w:szCs w:val="20"/>
              </w:rPr>
              <w:t>Пісня про нібелунґів</w:t>
            </w:r>
          </w:p>
          <w:p w:rsidR="00715741" w:rsidRDefault="00000000">
            <w:pPr>
              <w:pBdr>
                <w:top w:val="nil"/>
                <w:left w:val="nil"/>
                <w:bottom w:val="nil"/>
                <w:right w:val="nil"/>
                <w:between w:val="nil"/>
              </w:pBdr>
              <w:spacing w:line="240" w:lineRule="auto"/>
              <w:ind w:left="0" w:hanging="2"/>
              <w:rPr>
                <w:sz w:val="20"/>
                <w:szCs w:val="20"/>
              </w:rPr>
            </w:pPr>
            <w:r>
              <w:rPr>
                <w:sz w:val="20"/>
                <w:szCs w:val="20"/>
              </w:rPr>
              <w:t>Роман про Трістана та Ізольду</w:t>
            </w:r>
          </w:p>
          <w:p w:rsidR="00715741" w:rsidRDefault="00000000">
            <w:pPr>
              <w:pBdr>
                <w:top w:val="nil"/>
                <w:left w:val="nil"/>
                <w:bottom w:val="nil"/>
                <w:right w:val="nil"/>
                <w:between w:val="nil"/>
              </w:pBdr>
              <w:spacing w:line="240" w:lineRule="auto"/>
              <w:ind w:left="0" w:hanging="2"/>
              <w:rPr>
                <w:sz w:val="20"/>
                <w:szCs w:val="20"/>
              </w:rPr>
            </w:pPr>
            <w:r>
              <w:rPr>
                <w:sz w:val="20"/>
                <w:szCs w:val="20"/>
              </w:rPr>
              <w:t>П’єр Абеляр. Історія моїх страждань / Листування з Елоїзою</w:t>
            </w:r>
          </w:p>
          <w:p w:rsidR="00715741" w:rsidRDefault="00000000">
            <w:pPr>
              <w:pBdr>
                <w:top w:val="nil"/>
                <w:left w:val="nil"/>
                <w:bottom w:val="nil"/>
                <w:right w:val="nil"/>
                <w:between w:val="nil"/>
              </w:pBdr>
              <w:spacing w:line="240" w:lineRule="auto"/>
              <w:ind w:left="0" w:hanging="2"/>
              <w:rPr>
                <w:sz w:val="20"/>
                <w:szCs w:val="20"/>
              </w:rPr>
            </w:pPr>
            <w:r>
              <w:rPr>
                <w:sz w:val="20"/>
                <w:szCs w:val="20"/>
              </w:rPr>
              <w:t>Данте. Нове життя / Божественна комедія</w:t>
            </w:r>
          </w:p>
          <w:p w:rsidR="00715741" w:rsidRDefault="00000000">
            <w:pPr>
              <w:pBdr>
                <w:top w:val="nil"/>
                <w:left w:val="nil"/>
                <w:bottom w:val="nil"/>
                <w:right w:val="nil"/>
                <w:between w:val="nil"/>
              </w:pBdr>
              <w:spacing w:line="240" w:lineRule="auto"/>
              <w:ind w:left="0" w:hanging="2"/>
              <w:rPr>
                <w:sz w:val="20"/>
                <w:szCs w:val="20"/>
              </w:rPr>
            </w:pPr>
            <w:r>
              <w:rPr>
                <w:sz w:val="20"/>
                <w:szCs w:val="20"/>
              </w:rPr>
              <w:t>Сер Ґавейн і Зелений Лицар</w:t>
            </w:r>
          </w:p>
          <w:p w:rsidR="00715741" w:rsidRDefault="00000000">
            <w:pPr>
              <w:pBdr>
                <w:top w:val="nil"/>
                <w:left w:val="nil"/>
                <w:bottom w:val="nil"/>
                <w:right w:val="nil"/>
                <w:between w:val="nil"/>
              </w:pBdr>
              <w:spacing w:line="240" w:lineRule="auto"/>
              <w:ind w:left="0" w:hanging="2"/>
              <w:rPr>
                <w:sz w:val="20"/>
                <w:szCs w:val="20"/>
              </w:rPr>
            </w:pPr>
            <w:r>
              <w:rPr>
                <w:sz w:val="20"/>
                <w:szCs w:val="20"/>
              </w:rPr>
              <w:t>Томас Мелорі. Смерть Артура</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Тома Кемпійський. Наслідування Христа </w:t>
            </w:r>
          </w:p>
          <w:p w:rsidR="00715741" w:rsidRDefault="00000000">
            <w:pPr>
              <w:pBdr>
                <w:top w:val="nil"/>
                <w:left w:val="nil"/>
                <w:bottom w:val="nil"/>
                <w:right w:val="nil"/>
                <w:between w:val="nil"/>
              </w:pBdr>
              <w:spacing w:line="240" w:lineRule="auto"/>
              <w:ind w:left="0" w:hanging="2"/>
              <w:rPr>
                <w:sz w:val="20"/>
                <w:szCs w:val="20"/>
              </w:rPr>
            </w:pPr>
            <w:r>
              <w:rPr>
                <w:sz w:val="20"/>
                <w:szCs w:val="20"/>
              </w:rPr>
              <w:t>Джефрі Чосер. Кентерберійські оповідки</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ІІ. Відродження</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Франческо Петрарка. Канцоньєре / Моя таємниця, або Книга бесід про зневагу до  світу</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Джованні Бокаччо. Елегія мадонни Ф’яметти / Життя Данте / Декамерон </w:t>
            </w:r>
          </w:p>
          <w:p w:rsidR="00715741" w:rsidRDefault="00000000">
            <w:pPr>
              <w:pBdr>
                <w:top w:val="nil"/>
                <w:left w:val="nil"/>
                <w:bottom w:val="nil"/>
                <w:right w:val="nil"/>
                <w:between w:val="nil"/>
              </w:pBdr>
              <w:spacing w:line="240" w:lineRule="auto"/>
              <w:ind w:left="0" w:hanging="2"/>
              <w:rPr>
                <w:sz w:val="20"/>
                <w:szCs w:val="20"/>
              </w:rPr>
            </w:pPr>
            <w:r>
              <w:rPr>
                <w:sz w:val="20"/>
                <w:szCs w:val="20"/>
              </w:rPr>
              <w:t>Поджо Браччоліні. Фацетії</w:t>
            </w:r>
          </w:p>
          <w:p w:rsidR="00715741" w:rsidRDefault="00000000">
            <w:pPr>
              <w:pBdr>
                <w:top w:val="nil"/>
                <w:left w:val="nil"/>
                <w:bottom w:val="nil"/>
                <w:right w:val="nil"/>
                <w:between w:val="nil"/>
              </w:pBdr>
              <w:spacing w:line="240" w:lineRule="auto"/>
              <w:ind w:left="0" w:hanging="2"/>
              <w:rPr>
                <w:sz w:val="20"/>
                <w:szCs w:val="20"/>
              </w:rPr>
            </w:pPr>
            <w:r>
              <w:rPr>
                <w:sz w:val="20"/>
                <w:szCs w:val="20"/>
              </w:rPr>
              <w:t>Себастьян Брант. Корабель дурнів</w:t>
            </w:r>
          </w:p>
          <w:p w:rsidR="00715741" w:rsidRDefault="00000000">
            <w:pPr>
              <w:pBdr>
                <w:top w:val="nil"/>
                <w:left w:val="nil"/>
                <w:bottom w:val="nil"/>
                <w:right w:val="nil"/>
                <w:between w:val="nil"/>
              </w:pBdr>
              <w:spacing w:line="240" w:lineRule="auto"/>
              <w:ind w:left="0" w:hanging="2"/>
              <w:rPr>
                <w:sz w:val="20"/>
                <w:szCs w:val="20"/>
              </w:rPr>
            </w:pPr>
            <w:r>
              <w:rPr>
                <w:sz w:val="20"/>
                <w:szCs w:val="20"/>
              </w:rPr>
              <w:t>Еразм Роттердамський. Похвала глупоті / Скарга миру</w:t>
            </w:r>
          </w:p>
          <w:p w:rsidR="00715741" w:rsidRDefault="00000000">
            <w:pPr>
              <w:pBdr>
                <w:top w:val="nil"/>
                <w:left w:val="nil"/>
                <w:bottom w:val="nil"/>
                <w:right w:val="nil"/>
                <w:between w:val="nil"/>
              </w:pBdr>
              <w:spacing w:line="240" w:lineRule="auto"/>
              <w:ind w:left="0" w:hanging="2"/>
              <w:rPr>
                <w:sz w:val="20"/>
                <w:szCs w:val="20"/>
              </w:rPr>
            </w:pPr>
            <w:r>
              <w:rPr>
                <w:sz w:val="20"/>
                <w:szCs w:val="20"/>
              </w:rPr>
              <w:t>Франсуа Рабле. Ґарґантюа та Пантаґрюель</w:t>
            </w:r>
          </w:p>
          <w:p w:rsidR="00715741" w:rsidRDefault="00000000">
            <w:pPr>
              <w:pBdr>
                <w:top w:val="nil"/>
                <w:left w:val="nil"/>
                <w:bottom w:val="nil"/>
                <w:right w:val="nil"/>
                <w:between w:val="nil"/>
              </w:pBdr>
              <w:spacing w:line="240" w:lineRule="auto"/>
              <w:ind w:left="0" w:hanging="2"/>
              <w:rPr>
                <w:sz w:val="20"/>
                <w:szCs w:val="20"/>
              </w:rPr>
            </w:pPr>
            <w:r>
              <w:rPr>
                <w:sz w:val="20"/>
                <w:szCs w:val="20"/>
              </w:rPr>
              <w:t>Томас Мор. Утопія</w:t>
            </w:r>
          </w:p>
          <w:p w:rsidR="00715741" w:rsidRDefault="00000000">
            <w:pPr>
              <w:pBdr>
                <w:top w:val="nil"/>
                <w:left w:val="nil"/>
                <w:bottom w:val="nil"/>
                <w:right w:val="nil"/>
                <w:between w:val="nil"/>
              </w:pBdr>
              <w:spacing w:line="240" w:lineRule="auto"/>
              <w:ind w:left="0" w:hanging="2"/>
              <w:rPr>
                <w:sz w:val="20"/>
                <w:szCs w:val="20"/>
              </w:rPr>
            </w:pPr>
            <w:r>
              <w:rPr>
                <w:sz w:val="20"/>
                <w:szCs w:val="20"/>
              </w:rPr>
              <w:t>Томмазо Кампанелла. Місто сонця</w:t>
            </w:r>
          </w:p>
          <w:p w:rsidR="00715741" w:rsidRDefault="00000000">
            <w:pPr>
              <w:pBdr>
                <w:top w:val="nil"/>
                <w:left w:val="nil"/>
                <w:bottom w:val="nil"/>
                <w:right w:val="nil"/>
                <w:between w:val="nil"/>
              </w:pBdr>
              <w:spacing w:line="240" w:lineRule="auto"/>
              <w:ind w:left="0" w:hanging="2"/>
              <w:rPr>
                <w:sz w:val="20"/>
                <w:szCs w:val="20"/>
              </w:rPr>
            </w:pPr>
            <w:r>
              <w:rPr>
                <w:sz w:val="20"/>
                <w:szCs w:val="20"/>
              </w:rPr>
              <w:t>Мішель де Монтень. Проби</w:t>
            </w:r>
          </w:p>
          <w:p w:rsidR="00715741" w:rsidRDefault="00000000">
            <w:pPr>
              <w:pBdr>
                <w:top w:val="nil"/>
                <w:left w:val="nil"/>
                <w:bottom w:val="nil"/>
                <w:right w:val="nil"/>
                <w:between w:val="nil"/>
              </w:pBdr>
              <w:spacing w:line="240" w:lineRule="auto"/>
              <w:ind w:left="0" w:hanging="2"/>
              <w:rPr>
                <w:sz w:val="20"/>
                <w:szCs w:val="20"/>
              </w:rPr>
            </w:pPr>
            <w:r>
              <w:rPr>
                <w:sz w:val="20"/>
                <w:szCs w:val="20"/>
              </w:rPr>
              <w:t>Вільям Шекспір.</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  Історичні хроніки (Генріх ІV / Ричард ІІІ / Генріх V / Генріх VI та ін.)</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  Комедії (Багато галасу даремно / Буря / Сон літньої ночі / Венеціанський купець, Приборкання норовливої / Дванадцята ніч та ін.)</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 Трагедії (Ромео і Джульєтта / Отелло / Макбет / Гамлет / Король Лір та ін.)</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 Сонети</w:t>
            </w:r>
          </w:p>
          <w:p w:rsidR="00715741" w:rsidRDefault="00000000">
            <w:pPr>
              <w:pBdr>
                <w:top w:val="nil"/>
                <w:left w:val="nil"/>
                <w:bottom w:val="nil"/>
                <w:right w:val="nil"/>
                <w:between w:val="nil"/>
              </w:pBdr>
              <w:spacing w:line="240" w:lineRule="auto"/>
              <w:ind w:left="0" w:hanging="2"/>
              <w:rPr>
                <w:sz w:val="20"/>
                <w:szCs w:val="20"/>
              </w:rPr>
            </w:pPr>
            <w:r>
              <w:rPr>
                <w:sz w:val="20"/>
                <w:szCs w:val="20"/>
              </w:rPr>
              <w:t>Міґель де Сервантес. Премудрий гідальго Дон Кіхот з Ламанчі</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ІІІ. Бароко і Класицизм</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Ґріммельсгаузен. Незвичайні пригоди Симпліція Симпліциссимуса</w:t>
            </w:r>
          </w:p>
          <w:p w:rsidR="00715741" w:rsidRDefault="00000000">
            <w:pPr>
              <w:pBdr>
                <w:top w:val="nil"/>
                <w:left w:val="nil"/>
                <w:bottom w:val="nil"/>
                <w:right w:val="nil"/>
                <w:between w:val="nil"/>
              </w:pBdr>
              <w:spacing w:line="240" w:lineRule="auto"/>
              <w:ind w:left="0" w:hanging="2"/>
              <w:rPr>
                <w:sz w:val="20"/>
                <w:szCs w:val="20"/>
              </w:rPr>
            </w:pPr>
            <w:r>
              <w:rPr>
                <w:sz w:val="20"/>
                <w:szCs w:val="20"/>
              </w:rPr>
              <w:t>Джон Мільтон. Втрачений рай</w:t>
            </w:r>
          </w:p>
          <w:p w:rsidR="00715741" w:rsidRDefault="00000000">
            <w:pPr>
              <w:pBdr>
                <w:top w:val="nil"/>
                <w:left w:val="nil"/>
                <w:bottom w:val="nil"/>
                <w:right w:val="nil"/>
                <w:between w:val="nil"/>
              </w:pBdr>
              <w:spacing w:line="240" w:lineRule="auto"/>
              <w:ind w:left="0" w:hanging="2"/>
              <w:rPr>
                <w:sz w:val="20"/>
                <w:szCs w:val="20"/>
              </w:rPr>
            </w:pPr>
            <w:r>
              <w:rPr>
                <w:sz w:val="20"/>
                <w:szCs w:val="20"/>
              </w:rPr>
              <w:t>Джон Донн. Поезії / Звернення до Господа у час лихоліття / Поєдинок зі смертю</w:t>
            </w:r>
          </w:p>
          <w:p w:rsidR="00715741" w:rsidRDefault="00000000">
            <w:pPr>
              <w:pBdr>
                <w:top w:val="nil"/>
                <w:left w:val="nil"/>
                <w:bottom w:val="nil"/>
                <w:right w:val="nil"/>
                <w:between w:val="nil"/>
              </w:pBdr>
              <w:spacing w:line="240" w:lineRule="auto"/>
              <w:ind w:left="0" w:hanging="2"/>
              <w:rPr>
                <w:sz w:val="20"/>
                <w:szCs w:val="20"/>
              </w:rPr>
            </w:pPr>
            <w:r>
              <w:rPr>
                <w:sz w:val="20"/>
                <w:szCs w:val="20"/>
              </w:rPr>
              <w:t>Роберт Бертон. Анатомія меланхолії</w:t>
            </w:r>
          </w:p>
          <w:p w:rsidR="00715741" w:rsidRDefault="00000000">
            <w:pPr>
              <w:pBdr>
                <w:top w:val="nil"/>
                <w:left w:val="nil"/>
                <w:bottom w:val="nil"/>
                <w:right w:val="nil"/>
                <w:between w:val="nil"/>
              </w:pBdr>
              <w:spacing w:line="240" w:lineRule="auto"/>
              <w:ind w:left="0" w:hanging="2"/>
              <w:rPr>
                <w:sz w:val="20"/>
                <w:szCs w:val="20"/>
              </w:rPr>
            </w:pPr>
            <w:r>
              <w:rPr>
                <w:sz w:val="20"/>
                <w:szCs w:val="20"/>
              </w:rPr>
              <w:t>Томас Браун. Hydriotaphia, або поховання в урнах</w:t>
            </w:r>
          </w:p>
          <w:p w:rsidR="00715741" w:rsidRDefault="00000000">
            <w:pPr>
              <w:pBdr>
                <w:top w:val="nil"/>
                <w:left w:val="nil"/>
                <w:bottom w:val="nil"/>
                <w:right w:val="nil"/>
                <w:between w:val="nil"/>
              </w:pBdr>
              <w:spacing w:line="240" w:lineRule="auto"/>
              <w:ind w:left="0" w:hanging="2"/>
              <w:rPr>
                <w:sz w:val="20"/>
                <w:szCs w:val="20"/>
              </w:rPr>
            </w:pPr>
            <w:r>
              <w:rPr>
                <w:sz w:val="20"/>
                <w:szCs w:val="20"/>
              </w:rPr>
              <w:t>Педро Кальдерон де ла Барка. Життя – це сон</w:t>
            </w:r>
          </w:p>
          <w:p w:rsidR="00715741" w:rsidRDefault="00000000">
            <w:pPr>
              <w:pBdr>
                <w:top w:val="nil"/>
                <w:left w:val="nil"/>
                <w:bottom w:val="nil"/>
                <w:right w:val="nil"/>
                <w:between w:val="nil"/>
              </w:pBdr>
              <w:spacing w:line="240" w:lineRule="auto"/>
              <w:ind w:left="0" w:hanging="2"/>
              <w:rPr>
                <w:sz w:val="20"/>
                <w:szCs w:val="20"/>
              </w:rPr>
            </w:pPr>
            <w:r>
              <w:rPr>
                <w:sz w:val="20"/>
                <w:szCs w:val="20"/>
              </w:rPr>
              <w:t>П’єр Корнель. Сід</w:t>
            </w:r>
          </w:p>
          <w:p w:rsidR="00715741" w:rsidRDefault="00000000">
            <w:pPr>
              <w:pBdr>
                <w:top w:val="nil"/>
                <w:left w:val="nil"/>
                <w:bottom w:val="nil"/>
                <w:right w:val="nil"/>
                <w:between w:val="nil"/>
              </w:pBdr>
              <w:spacing w:line="240" w:lineRule="auto"/>
              <w:ind w:left="0" w:hanging="2"/>
              <w:rPr>
                <w:sz w:val="20"/>
                <w:szCs w:val="20"/>
              </w:rPr>
            </w:pPr>
            <w:r>
              <w:rPr>
                <w:sz w:val="20"/>
                <w:szCs w:val="20"/>
              </w:rPr>
              <w:t>Жан Расін. Федра</w:t>
            </w:r>
          </w:p>
          <w:p w:rsidR="00715741" w:rsidRDefault="00000000">
            <w:pPr>
              <w:pBdr>
                <w:top w:val="nil"/>
                <w:left w:val="nil"/>
                <w:bottom w:val="nil"/>
                <w:right w:val="nil"/>
                <w:between w:val="nil"/>
              </w:pBdr>
              <w:spacing w:line="240" w:lineRule="auto"/>
              <w:ind w:left="0" w:hanging="2"/>
              <w:rPr>
                <w:sz w:val="20"/>
                <w:szCs w:val="20"/>
              </w:rPr>
            </w:pPr>
            <w:r>
              <w:rPr>
                <w:sz w:val="20"/>
                <w:szCs w:val="20"/>
              </w:rPr>
              <w:t>Франсуа де Ларошфуко. Максими</w:t>
            </w:r>
          </w:p>
          <w:p w:rsidR="00715741" w:rsidRDefault="00000000">
            <w:pPr>
              <w:pBdr>
                <w:top w:val="nil"/>
                <w:left w:val="nil"/>
                <w:bottom w:val="nil"/>
                <w:right w:val="nil"/>
                <w:between w:val="nil"/>
              </w:pBdr>
              <w:spacing w:line="240" w:lineRule="auto"/>
              <w:ind w:left="0" w:hanging="2"/>
              <w:rPr>
                <w:sz w:val="20"/>
                <w:szCs w:val="20"/>
              </w:rPr>
            </w:pPr>
            <w:r>
              <w:rPr>
                <w:sz w:val="20"/>
                <w:szCs w:val="20"/>
              </w:rPr>
              <w:t>Блез Паскаль. Думки про релігію</w:t>
            </w:r>
          </w:p>
          <w:p w:rsidR="00715741" w:rsidRDefault="00000000">
            <w:pPr>
              <w:pBdr>
                <w:top w:val="nil"/>
                <w:left w:val="nil"/>
                <w:bottom w:val="nil"/>
                <w:right w:val="nil"/>
                <w:between w:val="nil"/>
              </w:pBdr>
              <w:spacing w:line="240" w:lineRule="auto"/>
              <w:ind w:left="0" w:hanging="2"/>
              <w:rPr>
                <w:sz w:val="20"/>
                <w:szCs w:val="20"/>
              </w:rPr>
            </w:pPr>
            <w:r>
              <w:rPr>
                <w:sz w:val="20"/>
                <w:szCs w:val="20"/>
              </w:rPr>
              <w:t>Джон Баньян. Шлях пілігрима</w:t>
            </w:r>
          </w:p>
          <w:p w:rsidR="00715741" w:rsidRDefault="00000000">
            <w:pPr>
              <w:pBdr>
                <w:top w:val="nil"/>
                <w:left w:val="nil"/>
                <w:bottom w:val="nil"/>
                <w:right w:val="nil"/>
                <w:between w:val="nil"/>
              </w:pBdr>
              <w:spacing w:line="240" w:lineRule="auto"/>
              <w:ind w:left="0" w:hanging="2"/>
              <w:rPr>
                <w:sz w:val="20"/>
                <w:szCs w:val="20"/>
              </w:rPr>
            </w:pPr>
            <w:r>
              <w:rPr>
                <w:sz w:val="20"/>
                <w:szCs w:val="20"/>
              </w:rPr>
              <w:lastRenderedPageBreak/>
              <w:t>Мольєр. Тартюф / Мізантроп / Дон Жуан та ін.</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IV. Просвітництво</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Даніель Дефо. Робінзон Крузо / Моллі Флендерс / Памфлети</w:t>
            </w:r>
          </w:p>
          <w:p w:rsidR="00715741" w:rsidRDefault="00000000">
            <w:pPr>
              <w:pBdr>
                <w:top w:val="nil"/>
                <w:left w:val="nil"/>
                <w:bottom w:val="nil"/>
                <w:right w:val="nil"/>
                <w:between w:val="nil"/>
              </w:pBdr>
              <w:spacing w:line="240" w:lineRule="auto"/>
              <w:ind w:left="0" w:hanging="2"/>
              <w:rPr>
                <w:sz w:val="20"/>
                <w:szCs w:val="20"/>
              </w:rPr>
            </w:pPr>
            <w:r>
              <w:rPr>
                <w:sz w:val="20"/>
                <w:szCs w:val="20"/>
              </w:rPr>
              <w:t>Джонатан Свіфт. Мандри Гуллівера / Скромна пропозиція / Памфлети</w:t>
            </w:r>
          </w:p>
          <w:p w:rsidR="00715741" w:rsidRDefault="00000000">
            <w:pPr>
              <w:pBdr>
                <w:top w:val="nil"/>
                <w:left w:val="nil"/>
                <w:bottom w:val="nil"/>
                <w:right w:val="nil"/>
                <w:between w:val="nil"/>
              </w:pBdr>
              <w:spacing w:line="240" w:lineRule="auto"/>
              <w:ind w:left="0" w:hanging="2"/>
              <w:rPr>
                <w:sz w:val="20"/>
                <w:szCs w:val="20"/>
              </w:rPr>
            </w:pPr>
            <w:r>
              <w:rPr>
                <w:sz w:val="20"/>
                <w:szCs w:val="20"/>
              </w:rPr>
              <w:t>Генрі Філдінг. Пригоди Тома Джонса, знайди</w:t>
            </w:r>
          </w:p>
          <w:p w:rsidR="00715741" w:rsidRDefault="00000000">
            <w:pPr>
              <w:pBdr>
                <w:top w:val="nil"/>
                <w:left w:val="nil"/>
                <w:bottom w:val="nil"/>
                <w:right w:val="nil"/>
                <w:between w:val="nil"/>
              </w:pBdr>
              <w:spacing w:line="240" w:lineRule="auto"/>
              <w:ind w:left="0" w:hanging="2"/>
              <w:rPr>
                <w:sz w:val="20"/>
                <w:szCs w:val="20"/>
              </w:rPr>
            </w:pPr>
            <w:r>
              <w:rPr>
                <w:sz w:val="20"/>
                <w:szCs w:val="20"/>
              </w:rPr>
              <w:t>Лоренс Стерн. Сентиментальна подорож Францією та Італією / Життя й думки Тристрама Шенді, джентельмена</w:t>
            </w:r>
          </w:p>
          <w:p w:rsidR="00715741" w:rsidRDefault="00000000">
            <w:pPr>
              <w:pBdr>
                <w:top w:val="nil"/>
                <w:left w:val="nil"/>
                <w:bottom w:val="nil"/>
                <w:right w:val="nil"/>
                <w:between w:val="nil"/>
              </w:pBdr>
              <w:spacing w:line="240" w:lineRule="auto"/>
              <w:ind w:left="0" w:hanging="2"/>
              <w:rPr>
                <w:sz w:val="20"/>
                <w:szCs w:val="20"/>
              </w:rPr>
            </w:pPr>
            <w:r>
              <w:rPr>
                <w:sz w:val="20"/>
                <w:szCs w:val="20"/>
              </w:rPr>
              <w:t>Ален Рене Лесаж. Кульгавий біс</w:t>
            </w:r>
          </w:p>
          <w:p w:rsidR="00715741" w:rsidRDefault="00000000">
            <w:pPr>
              <w:pBdr>
                <w:top w:val="nil"/>
                <w:left w:val="nil"/>
                <w:bottom w:val="nil"/>
                <w:right w:val="nil"/>
                <w:between w:val="nil"/>
              </w:pBdr>
              <w:spacing w:line="240" w:lineRule="auto"/>
              <w:ind w:left="0" w:hanging="2"/>
              <w:rPr>
                <w:sz w:val="20"/>
                <w:szCs w:val="20"/>
              </w:rPr>
            </w:pPr>
            <w:r>
              <w:rPr>
                <w:sz w:val="20"/>
                <w:szCs w:val="20"/>
              </w:rPr>
              <w:t>Вольтер. Кандід, або Оптимізм</w:t>
            </w:r>
          </w:p>
          <w:p w:rsidR="00715741" w:rsidRDefault="00000000">
            <w:pPr>
              <w:pBdr>
                <w:top w:val="nil"/>
                <w:left w:val="nil"/>
                <w:bottom w:val="nil"/>
                <w:right w:val="nil"/>
                <w:between w:val="nil"/>
              </w:pBdr>
              <w:spacing w:line="240" w:lineRule="auto"/>
              <w:ind w:left="0" w:hanging="2"/>
              <w:rPr>
                <w:sz w:val="20"/>
                <w:szCs w:val="20"/>
              </w:rPr>
            </w:pPr>
            <w:r>
              <w:rPr>
                <w:sz w:val="20"/>
                <w:szCs w:val="20"/>
              </w:rPr>
              <w:t>Дені Дідро. Черниця / Небіж Рамо / Жак-фаталіст</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Кребійон-син. Помилки серця і розуму </w:t>
            </w:r>
          </w:p>
          <w:p w:rsidR="00715741" w:rsidRDefault="00000000">
            <w:pPr>
              <w:pBdr>
                <w:top w:val="nil"/>
                <w:left w:val="nil"/>
                <w:bottom w:val="nil"/>
                <w:right w:val="nil"/>
                <w:between w:val="nil"/>
              </w:pBdr>
              <w:spacing w:line="240" w:lineRule="auto"/>
              <w:ind w:left="0" w:hanging="2"/>
              <w:rPr>
                <w:sz w:val="20"/>
                <w:szCs w:val="20"/>
              </w:rPr>
            </w:pPr>
            <w:r>
              <w:rPr>
                <w:sz w:val="20"/>
                <w:szCs w:val="20"/>
              </w:rPr>
              <w:t>Шодерло де Лакло. Небезпечні зв'язки</w:t>
            </w:r>
          </w:p>
          <w:p w:rsidR="00715741" w:rsidRDefault="00000000">
            <w:pPr>
              <w:pBdr>
                <w:top w:val="nil"/>
                <w:left w:val="nil"/>
                <w:bottom w:val="nil"/>
                <w:right w:val="nil"/>
                <w:between w:val="nil"/>
              </w:pBdr>
              <w:spacing w:line="240" w:lineRule="auto"/>
              <w:ind w:left="0" w:hanging="2"/>
              <w:rPr>
                <w:sz w:val="20"/>
                <w:szCs w:val="20"/>
              </w:rPr>
            </w:pPr>
            <w:r>
              <w:rPr>
                <w:sz w:val="20"/>
                <w:szCs w:val="20"/>
              </w:rPr>
              <w:t>Ґотхольд Ефраїм Лессінґ. Емілія Ґалотті</w:t>
            </w:r>
          </w:p>
          <w:p w:rsidR="00715741" w:rsidRDefault="00000000">
            <w:pPr>
              <w:pBdr>
                <w:top w:val="nil"/>
                <w:left w:val="nil"/>
                <w:bottom w:val="nil"/>
                <w:right w:val="nil"/>
                <w:between w:val="nil"/>
              </w:pBdr>
              <w:spacing w:line="240" w:lineRule="auto"/>
              <w:ind w:left="0" w:hanging="2"/>
              <w:rPr>
                <w:sz w:val="20"/>
                <w:szCs w:val="20"/>
              </w:rPr>
            </w:pPr>
            <w:r>
              <w:rPr>
                <w:sz w:val="20"/>
                <w:szCs w:val="20"/>
              </w:rPr>
              <w:t>Йоган Вольфганг фон Ґете. Страждання юного Вертера / Роки навчання Вільгельма  Майстера / Фауст</w:t>
            </w:r>
          </w:p>
          <w:p w:rsidR="00715741" w:rsidRDefault="00000000">
            <w:pPr>
              <w:pBdr>
                <w:top w:val="nil"/>
                <w:left w:val="nil"/>
                <w:bottom w:val="nil"/>
                <w:right w:val="nil"/>
                <w:between w:val="nil"/>
              </w:pBdr>
              <w:spacing w:line="240" w:lineRule="auto"/>
              <w:ind w:left="0" w:hanging="2"/>
              <w:rPr>
                <w:sz w:val="20"/>
                <w:szCs w:val="20"/>
              </w:rPr>
            </w:pPr>
            <w:r>
              <w:rPr>
                <w:sz w:val="20"/>
                <w:szCs w:val="20"/>
              </w:rPr>
              <w:t>Фрідріх Шіллер. Розбійники / Підступність і кохання / Марія Стюарт</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V. Романтизм</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Гердер Йоганн Ґотфрід. “Мій подорожній журнал”</w:t>
            </w:r>
          </w:p>
          <w:p w:rsidR="00715741" w:rsidRDefault="00000000">
            <w:pPr>
              <w:pBdr>
                <w:top w:val="nil"/>
                <w:left w:val="nil"/>
                <w:bottom w:val="nil"/>
                <w:right w:val="nil"/>
                <w:between w:val="nil"/>
              </w:pBdr>
              <w:spacing w:line="240" w:lineRule="auto"/>
              <w:ind w:left="0" w:hanging="2"/>
              <w:rPr>
                <w:sz w:val="20"/>
                <w:szCs w:val="20"/>
              </w:rPr>
            </w:pPr>
            <w:r>
              <w:rPr>
                <w:sz w:val="20"/>
                <w:szCs w:val="20"/>
              </w:rPr>
              <w:t>Фіхте Йонанн. “Промови до німецької нації”</w:t>
            </w:r>
          </w:p>
          <w:p w:rsidR="00715741" w:rsidRDefault="00000000">
            <w:pPr>
              <w:pBdr>
                <w:top w:val="nil"/>
                <w:left w:val="nil"/>
                <w:bottom w:val="nil"/>
                <w:right w:val="nil"/>
                <w:between w:val="nil"/>
              </w:pBdr>
              <w:spacing w:line="240" w:lineRule="auto"/>
              <w:ind w:left="0" w:hanging="2"/>
              <w:rPr>
                <w:sz w:val="20"/>
                <w:szCs w:val="20"/>
              </w:rPr>
            </w:pPr>
            <w:r>
              <w:rPr>
                <w:sz w:val="20"/>
                <w:szCs w:val="20"/>
              </w:rPr>
              <w:t>Новаліс. “Християнство або Европа”</w:t>
            </w:r>
          </w:p>
          <w:p w:rsidR="00715741" w:rsidRDefault="00000000">
            <w:pPr>
              <w:pBdr>
                <w:top w:val="nil"/>
                <w:left w:val="nil"/>
                <w:bottom w:val="nil"/>
                <w:right w:val="nil"/>
                <w:between w:val="nil"/>
              </w:pBdr>
              <w:spacing w:line="240" w:lineRule="auto"/>
              <w:ind w:left="0" w:hanging="2"/>
              <w:rPr>
                <w:sz w:val="20"/>
                <w:szCs w:val="20"/>
              </w:rPr>
            </w:pPr>
            <w:r>
              <w:rPr>
                <w:sz w:val="20"/>
                <w:szCs w:val="20"/>
              </w:rPr>
              <w:t>Гайне Гайнріх. “Подорож на Гарц”</w:t>
            </w:r>
          </w:p>
          <w:p w:rsidR="00715741" w:rsidRDefault="00000000">
            <w:pPr>
              <w:pBdr>
                <w:top w:val="nil"/>
                <w:left w:val="nil"/>
                <w:bottom w:val="nil"/>
                <w:right w:val="nil"/>
                <w:between w:val="nil"/>
              </w:pBdr>
              <w:spacing w:line="240" w:lineRule="auto"/>
              <w:ind w:left="0" w:hanging="2"/>
              <w:rPr>
                <w:sz w:val="20"/>
                <w:szCs w:val="20"/>
              </w:rPr>
            </w:pPr>
            <w:r>
              <w:rPr>
                <w:sz w:val="20"/>
                <w:szCs w:val="20"/>
              </w:rPr>
              <w:t>Ґрімми Якоб та Вільгельм. “Передмова до збірки «Дитячі та родинні казки»”</w:t>
            </w:r>
          </w:p>
          <w:p w:rsidR="00715741" w:rsidRDefault="00000000">
            <w:pPr>
              <w:pBdr>
                <w:top w:val="nil"/>
                <w:left w:val="nil"/>
                <w:bottom w:val="nil"/>
                <w:right w:val="nil"/>
                <w:between w:val="nil"/>
              </w:pBdr>
              <w:spacing w:line="240" w:lineRule="auto"/>
              <w:ind w:left="0" w:hanging="2"/>
              <w:rPr>
                <w:sz w:val="20"/>
                <w:szCs w:val="20"/>
              </w:rPr>
            </w:pPr>
            <w:r>
              <w:rPr>
                <w:sz w:val="20"/>
                <w:szCs w:val="20"/>
              </w:rPr>
              <w:t>Гофман Ернст Теодор Амадей. “Життєві переконання кота Мурра”,  “Крихітка Цахес на прізвисько Циннобер”</w:t>
            </w:r>
          </w:p>
          <w:p w:rsidR="00715741" w:rsidRDefault="00000000">
            <w:pPr>
              <w:pBdr>
                <w:top w:val="nil"/>
                <w:left w:val="nil"/>
                <w:bottom w:val="nil"/>
                <w:right w:val="nil"/>
                <w:between w:val="nil"/>
              </w:pBdr>
              <w:spacing w:line="240" w:lineRule="auto"/>
              <w:ind w:left="0" w:hanging="2"/>
              <w:rPr>
                <w:sz w:val="20"/>
                <w:szCs w:val="20"/>
              </w:rPr>
            </w:pPr>
            <w:r>
              <w:rPr>
                <w:sz w:val="20"/>
                <w:szCs w:val="20"/>
              </w:rPr>
              <w:t>Бернз Роберт, Блейк Вільям, Колрідж Семюел, Вордсворт Вільям, Шеллі Персі Біші – поезії.</w:t>
            </w:r>
          </w:p>
          <w:p w:rsidR="00715741" w:rsidRDefault="00000000">
            <w:pPr>
              <w:pBdr>
                <w:top w:val="nil"/>
                <w:left w:val="nil"/>
                <w:bottom w:val="nil"/>
                <w:right w:val="nil"/>
                <w:between w:val="nil"/>
              </w:pBdr>
              <w:spacing w:line="240" w:lineRule="auto"/>
              <w:ind w:left="0" w:hanging="2"/>
              <w:rPr>
                <w:sz w:val="20"/>
                <w:szCs w:val="20"/>
              </w:rPr>
            </w:pPr>
            <w:r>
              <w:rPr>
                <w:sz w:val="20"/>
                <w:szCs w:val="20"/>
              </w:rPr>
              <w:t>Шеллі Мері. “Франкенштайн, або Сучасний Прометей”.</w:t>
            </w:r>
          </w:p>
          <w:p w:rsidR="00715741" w:rsidRDefault="00000000">
            <w:pPr>
              <w:pBdr>
                <w:top w:val="nil"/>
                <w:left w:val="nil"/>
                <w:bottom w:val="nil"/>
                <w:right w:val="nil"/>
                <w:between w:val="nil"/>
              </w:pBdr>
              <w:spacing w:line="240" w:lineRule="auto"/>
              <w:ind w:left="0" w:hanging="2"/>
              <w:rPr>
                <w:sz w:val="20"/>
                <w:szCs w:val="20"/>
              </w:rPr>
            </w:pPr>
            <w:r>
              <w:rPr>
                <w:sz w:val="20"/>
                <w:szCs w:val="20"/>
              </w:rPr>
              <w:t>Колрідж Семюел. Тейлор. “Легенда про старого мореплавця”.</w:t>
            </w:r>
          </w:p>
          <w:p w:rsidR="00715741" w:rsidRDefault="00000000">
            <w:pPr>
              <w:pBdr>
                <w:top w:val="nil"/>
                <w:left w:val="nil"/>
                <w:bottom w:val="nil"/>
                <w:right w:val="nil"/>
                <w:between w:val="nil"/>
              </w:pBdr>
              <w:spacing w:line="240" w:lineRule="auto"/>
              <w:ind w:left="0" w:hanging="2"/>
              <w:rPr>
                <w:sz w:val="20"/>
                <w:szCs w:val="20"/>
              </w:rPr>
            </w:pPr>
            <w:r>
              <w:rPr>
                <w:sz w:val="20"/>
                <w:szCs w:val="20"/>
              </w:rPr>
              <w:t>Джордж Ґордон Байрон. “Чайльд-Гарольдова мандрівка”, “Дон Жуан”.</w:t>
            </w:r>
          </w:p>
          <w:p w:rsidR="00715741" w:rsidRDefault="00000000">
            <w:pPr>
              <w:pBdr>
                <w:top w:val="nil"/>
                <w:left w:val="nil"/>
                <w:bottom w:val="nil"/>
                <w:right w:val="nil"/>
                <w:between w:val="nil"/>
              </w:pBdr>
              <w:spacing w:line="240" w:lineRule="auto"/>
              <w:ind w:left="0" w:hanging="2"/>
              <w:rPr>
                <w:sz w:val="20"/>
                <w:szCs w:val="20"/>
              </w:rPr>
            </w:pPr>
            <w:r>
              <w:rPr>
                <w:sz w:val="20"/>
                <w:szCs w:val="20"/>
              </w:rPr>
              <w:t>Скотт Вальтер,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Ірвінґ Вашингтон, новели</w:t>
            </w:r>
          </w:p>
          <w:p w:rsidR="00715741" w:rsidRDefault="00000000">
            <w:pPr>
              <w:pBdr>
                <w:top w:val="nil"/>
                <w:left w:val="nil"/>
                <w:bottom w:val="nil"/>
                <w:right w:val="nil"/>
                <w:between w:val="nil"/>
              </w:pBdr>
              <w:spacing w:line="240" w:lineRule="auto"/>
              <w:ind w:left="0" w:hanging="2"/>
              <w:rPr>
                <w:sz w:val="20"/>
                <w:szCs w:val="20"/>
              </w:rPr>
            </w:pPr>
            <w:r>
              <w:rPr>
                <w:sz w:val="20"/>
                <w:szCs w:val="20"/>
              </w:rPr>
              <w:t>Лонгфелло Генрі, “Пісня про Гаявату”</w:t>
            </w:r>
          </w:p>
          <w:p w:rsidR="00715741" w:rsidRDefault="00000000">
            <w:pPr>
              <w:pBdr>
                <w:top w:val="nil"/>
                <w:left w:val="nil"/>
                <w:bottom w:val="nil"/>
                <w:right w:val="nil"/>
                <w:between w:val="nil"/>
              </w:pBdr>
              <w:spacing w:line="240" w:lineRule="auto"/>
              <w:ind w:left="0" w:hanging="2"/>
              <w:rPr>
                <w:sz w:val="20"/>
                <w:szCs w:val="20"/>
              </w:rPr>
            </w:pPr>
            <w:r>
              <w:rPr>
                <w:sz w:val="20"/>
                <w:szCs w:val="20"/>
              </w:rPr>
              <w:t>Торо Генрі Девід, “Волден або життя у лісі”, публіцистика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Купер Джеймс Фенімор,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Готорн Натаніель, “Червона літера”</w:t>
            </w:r>
          </w:p>
          <w:p w:rsidR="00715741" w:rsidRDefault="00000000">
            <w:pPr>
              <w:pBdr>
                <w:top w:val="nil"/>
                <w:left w:val="nil"/>
                <w:bottom w:val="nil"/>
                <w:right w:val="nil"/>
                <w:between w:val="nil"/>
              </w:pBdr>
              <w:spacing w:line="240" w:lineRule="auto"/>
              <w:ind w:left="0" w:hanging="2"/>
              <w:rPr>
                <w:sz w:val="20"/>
                <w:szCs w:val="20"/>
              </w:rPr>
            </w:pPr>
            <w:r>
              <w:rPr>
                <w:sz w:val="20"/>
                <w:szCs w:val="20"/>
              </w:rPr>
              <w:t>По Едґар, новели, публіцистика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Емерсон Ральф, “Природа”, “Цивілізація”</w:t>
            </w:r>
          </w:p>
          <w:p w:rsidR="00715741" w:rsidRDefault="00000000">
            <w:pPr>
              <w:pBdr>
                <w:top w:val="nil"/>
                <w:left w:val="nil"/>
                <w:bottom w:val="nil"/>
                <w:right w:val="nil"/>
                <w:between w:val="nil"/>
              </w:pBdr>
              <w:spacing w:line="240" w:lineRule="auto"/>
              <w:ind w:left="0" w:hanging="2"/>
              <w:rPr>
                <w:sz w:val="20"/>
                <w:szCs w:val="20"/>
              </w:rPr>
            </w:pPr>
            <w:r>
              <w:rPr>
                <w:sz w:val="20"/>
                <w:szCs w:val="20"/>
              </w:rPr>
              <w:t>Мелвілл Герман, “Мобі Дік”</w:t>
            </w:r>
          </w:p>
          <w:p w:rsidR="00715741" w:rsidRDefault="00000000">
            <w:pPr>
              <w:pBdr>
                <w:top w:val="nil"/>
                <w:left w:val="nil"/>
                <w:bottom w:val="nil"/>
                <w:right w:val="nil"/>
                <w:between w:val="nil"/>
              </w:pBdr>
              <w:spacing w:line="240" w:lineRule="auto"/>
              <w:ind w:left="0" w:hanging="2"/>
              <w:rPr>
                <w:sz w:val="20"/>
                <w:szCs w:val="20"/>
              </w:rPr>
            </w:pPr>
            <w:r>
              <w:rPr>
                <w:sz w:val="20"/>
                <w:szCs w:val="20"/>
              </w:rPr>
              <w:t>Шатобріан Франсуа, “Геній християнства”</w:t>
            </w:r>
          </w:p>
          <w:p w:rsidR="00715741" w:rsidRDefault="00000000">
            <w:pPr>
              <w:pBdr>
                <w:top w:val="nil"/>
                <w:left w:val="nil"/>
                <w:bottom w:val="nil"/>
                <w:right w:val="nil"/>
                <w:between w:val="nil"/>
              </w:pBdr>
              <w:spacing w:line="240" w:lineRule="auto"/>
              <w:ind w:left="0" w:hanging="2"/>
              <w:rPr>
                <w:sz w:val="20"/>
                <w:szCs w:val="20"/>
              </w:rPr>
            </w:pPr>
            <w:r>
              <w:rPr>
                <w:sz w:val="20"/>
                <w:szCs w:val="20"/>
              </w:rPr>
              <w:t>Бодлер Шарль, поезії та критичні статті</w:t>
            </w:r>
          </w:p>
          <w:p w:rsidR="00715741" w:rsidRDefault="00000000">
            <w:pPr>
              <w:pBdr>
                <w:top w:val="nil"/>
                <w:left w:val="nil"/>
                <w:bottom w:val="nil"/>
                <w:right w:val="nil"/>
                <w:between w:val="nil"/>
              </w:pBdr>
              <w:spacing w:line="240" w:lineRule="auto"/>
              <w:ind w:left="0" w:hanging="2"/>
              <w:rPr>
                <w:sz w:val="20"/>
                <w:szCs w:val="20"/>
              </w:rPr>
            </w:pPr>
            <w:r>
              <w:rPr>
                <w:sz w:val="20"/>
                <w:szCs w:val="20"/>
              </w:rPr>
              <w:t>Гюґо Віктор, “Знедолені”, “Наполеон малий”</w:t>
            </w:r>
          </w:p>
          <w:p w:rsidR="00715741" w:rsidRDefault="00000000">
            <w:pPr>
              <w:pBdr>
                <w:top w:val="nil"/>
                <w:left w:val="nil"/>
                <w:bottom w:val="nil"/>
                <w:right w:val="nil"/>
                <w:between w:val="nil"/>
              </w:pBdr>
              <w:spacing w:line="240" w:lineRule="auto"/>
              <w:ind w:left="0" w:hanging="2"/>
              <w:rPr>
                <w:sz w:val="20"/>
                <w:szCs w:val="20"/>
              </w:rPr>
            </w:pPr>
            <w:r>
              <w:rPr>
                <w:sz w:val="20"/>
                <w:szCs w:val="20"/>
              </w:rPr>
              <w:t>Санд Жорж,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Мюссе Альфред де, “Сповідь сина століття”</w:t>
            </w:r>
          </w:p>
          <w:p w:rsidR="00715741" w:rsidRDefault="00000000">
            <w:pPr>
              <w:pBdr>
                <w:top w:val="nil"/>
                <w:left w:val="nil"/>
                <w:bottom w:val="nil"/>
                <w:right w:val="nil"/>
                <w:between w:val="nil"/>
              </w:pBdr>
              <w:spacing w:line="240" w:lineRule="auto"/>
              <w:ind w:left="0" w:hanging="2"/>
              <w:rPr>
                <w:sz w:val="20"/>
                <w:szCs w:val="20"/>
              </w:rPr>
            </w:pPr>
            <w:r>
              <w:rPr>
                <w:sz w:val="20"/>
                <w:szCs w:val="20"/>
              </w:rPr>
              <w:t>Мандзоні Алессандро, “Заручені”</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VI. Реалізм</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Остен Джейн,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Діккенс Чарлз, “Американські нотатки”</w:t>
            </w:r>
          </w:p>
          <w:p w:rsidR="00715741" w:rsidRDefault="00000000">
            <w:pPr>
              <w:pBdr>
                <w:top w:val="nil"/>
                <w:left w:val="nil"/>
                <w:bottom w:val="nil"/>
                <w:right w:val="nil"/>
                <w:between w:val="nil"/>
              </w:pBdr>
              <w:spacing w:line="240" w:lineRule="auto"/>
              <w:ind w:left="0" w:hanging="2"/>
              <w:rPr>
                <w:sz w:val="20"/>
                <w:szCs w:val="20"/>
              </w:rPr>
            </w:pPr>
            <w:r>
              <w:rPr>
                <w:sz w:val="20"/>
                <w:szCs w:val="20"/>
              </w:rPr>
              <w:t>Теккерей Вільям, “Ярмарок суєти”, “Книга снобів, написана одним із них”</w:t>
            </w:r>
          </w:p>
          <w:p w:rsidR="00715741" w:rsidRDefault="00000000">
            <w:pPr>
              <w:pBdr>
                <w:top w:val="nil"/>
                <w:left w:val="nil"/>
                <w:bottom w:val="nil"/>
                <w:right w:val="nil"/>
                <w:between w:val="nil"/>
              </w:pBdr>
              <w:spacing w:line="240" w:lineRule="auto"/>
              <w:ind w:left="0" w:hanging="2"/>
              <w:rPr>
                <w:sz w:val="20"/>
                <w:szCs w:val="20"/>
              </w:rPr>
            </w:pPr>
            <w:r>
              <w:rPr>
                <w:sz w:val="20"/>
                <w:szCs w:val="20"/>
              </w:rPr>
              <w:t>Еліот Джордж,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Троллоп Ентоні,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Бальзак Оноре, роман на вибір, “Етюд про Бейля”, “Лист про Київ”</w:t>
            </w:r>
          </w:p>
          <w:p w:rsidR="00715741" w:rsidRDefault="00000000">
            <w:pPr>
              <w:pBdr>
                <w:top w:val="nil"/>
                <w:left w:val="nil"/>
                <w:bottom w:val="nil"/>
                <w:right w:val="nil"/>
                <w:between w:val="nil"/>
              </w:pBdr>
              <w:spacing w:line="240" w:lineRule="auto"/>
              <w:ind w:left="0" w:hanging="2"/>
              <w:rPr>
                <w:sz w:val="20"/>
                <w:szCs w:val="20"/>
              </w:rPr>
            </w:pPr>
            <w:r>
              <w:rPr>
                <w:sz w:val="20"/>
                <w:szCs w:val="20"/>
              </w:rPr>
              <w:t>Флобер Ґюстав,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Стендаль Фредерік, “Про Кохання”, “Мемуари егоїста”</w:t>
            </w:r>
          </w:p>
          <w:p w:rsidR="00715741" w:rsidRDefault="00000000">
            <w:pPr>
              <w:pBdr>
                <w:top w:val="nil"/>
                <w:left w:val="nil"/>
                <w:bottom w:val="nil"/>
                <w:right w:val="nil"/>
                <w:between w:val="nil"/>
              </w:pBdr>
              <w:spacing w:line="240" w:lineRule="auto"/>
              <w:ind w:left="0" w:hanging="2"/>
              <w:rPr>
                <w:sz w:val="20"/>
                <w:szCs w:val="20"/>
              </w:rPr>
            </w:pPr>
            <w:r>
              <w:rPr>
                <w:sz w:val="20"/>
                <w:szCs w:val="20"/>
              </w:rPr>
              <w:t>Меріме Проспер, “Кармен”,  “Матео Фальконе”</w:t>
            </w:r>
          </w:p>
          <w:p w:rsidR="00715741" w:rsidRDefault="00000000">
            <w:pPr>
              <w:pBdr>
                <w:top w:val="nil"/>
                <w:left w:val="nil"/>
                <w:bottom w:val="nil"/>
                <w:right w:val="nil"/>
                <w:between w:val="nil"/>
              </w:pBdr>
              <w:spacing w:line="240" w:lineRule="auto"/>
              <w:ind w:left="0" w:hanging="2"/>
              <w:rPr>
                <w:sz w:val="20"/>
                <w:szCs w:val="20"/>
              </w:rPr>
            </w:pPr>
            <w:r>
              <w:rPr>
                <w:sz w:val="20"/>
                <w:szCs w:val="20"/>
              </w:rPr>
              <w:t>Мопассан Ґі де, “Любий друг”</w:t>
            </w:r>
          </w:p>
          <w:p w:rsidR="00715741" w:rsidRDefault="00000000">
            <w:pPr>
              <w:pBdr>
                <w:top w:val="nil"/>
                <w:left w:val="nil"/>
                <w:bottom w:val="nil"/>
                <w:right w:val="nil"/>
                <w:between w:val="nil"/>
              </w:pBdr>
              <w:spacing w:line="240" w:lineRule="auto"/>
              <w:ind w:left="0" w:hanging="2"/>
              <w:rPr>
                <w:sz w:val="20"/>
                <w:szCs w:val="20"/>
              </w:rPr>
            </w:pPr>
            <w:r>
              <w:rPr>
                <w:sz w:val="20"/>
                <w:szCs w:val="20"/>
              </w:rPr>
              <w:t>Золя Еміль, “Я звинувачую”</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VII. Модернізм</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Мореас Жан, “Маніфест символізму”</w:t>
            </w:r>
          </w:p>
          <w:p w:rsidR="00715741" w:rsidRDefault="00000000">
            <w:pPr>
              <w:pBdr>
                <w:top w:val="nil"/>
                <w:left w:val="nil"/>
                <w:bottom w:val="nil"/>
                <w:right w:val="nil"/>
                <w:between w:val="nil"/>
              </w:pBdr>
              <w:spacing w:line="240" w:lineRule="auto"/>
              <w:ind w:left="0" w:hanging="2"/>
              <w:rPr>
                <w:sz w:val="20"/>
                <w:szCs w:val="20"/>
              </w:rPr>
            </w:pPr>
            <w:r>
              <w:rPr>
                <w:sz w:val="20"/>
                <w:szCs w:val="20"/>
              </w:rPr>
              <w:lastRenderedPageBreak/>
              <w:t>Бретон Андре, “Маніфест сюрреалізму”</w:t>
            </w:r>
          </w:p>
          <w:p w:rsidR="00715741" w:rsidRDefault="00000000">
            <w:pPr>
              <w:pBdr>
                <w:top w:val="nil"/>
                <w:left w:val="nil"/>
                <w:bottom w:val="nil"/>
                <w:right w:val="nil"/>
                <w:between w:val="nil"/>
              </w:pBdr>
              <w:spacing w:line="240" w:lineRule="auto"/>
              <w:ind w:left="0" w:hanging="2"/>
              <w:rPr>
                <w:sz w:val="20"/>
                <w:szCs w:val="20"/>
              </w:rPr>
            </w:pPr>
            <w:r>
              <w:rPr>
                <w:sz w:val="20"/>
                <w:szCs w:val="20"/>
              </w:rPr>
              <w:t>Марінетті Філіппо Томмазо, “Битва при Тріполі”</w:t>
            </w:r>
          </w:p>
          <w:p w:rsidR="00715741" w:rsidRDefault="00000000">
            <w:pPr>
              <w:pBdr>
                <w:top w:val="nil"/>
                <w:left w:val="nil"/>
                <w:bottom w:val="nil"/>
                <w:right w:val="nil"/>
                <w:between w:val="nil"/>
              </w:pBdr>
              <w:spacing w:line="240" w:lineRule="auto"/>
              <w:ind w:left="0" w:hanging="2"/>
              <w:rPr>
                <w:sz w:val="20"/>
                <w:szCs w:val="20"/>
              </w:rPr>
            </w:pPr>
            <w:r>
              <w:rPr>
                <w:sz w:val="20"/>
                <w:szCs w:val="20"/>
              </w:rPr>
              <w:t>Рільке Райнер Марія, “Нотатки Мальте Лявридса Бриґґе”</w:t>
            </w:r>
          </w:p>
          <w:p w:rsidR="00715741" w:rsidRDefault="00000000">
            <w:pPr>
              <w:pBdr>
                <w:top w:val="nil"/>
                <w:left w:val="nil"/>
                <w:bottom w:val="nil"/>
                <w:right w:val="nil"/>
                <w:between w:val="nil"/>
              </w:pBdr>
              <w:spacing w:line="240" w:lineRule="auto"/>
              <w:ind w:left="0" w:hanging="2"/>
              <w:rPr>
                <w:sz w:val="20"/>
                <w:szCs w:val="20"/>
              </w:rPr>
            </w:pPr>
            <w:r>
              <w:rPr>
                <w:sz w:val="20"/>
                <w:szCs w:val="20"/>
              </w:rPr>
              <w:t>Рільке Райнер Марія, Рембо Артюр, Аполлінер Ґійом, Неруда Пабло та ін. – поезії</w:t>
            </w:r>
          </w:p>
          <w:p w:rsidR="00715741" w:rsidRDefault="00000000">
            <w:pPr>
              <w:pBdr>
                <w:top w:val="nil"/>
                <w:left w:val="nil"/>
                <w:bottom w:val="nil"/>
                <w:right w:val="nil"/>
                <w:between w:val="nil"/>
              </w:pBdr>
              <w:spacing w:line="240" w:lineRule="auto"/>
              <w:ind w:left="0" w:hanging="2"/>
              <w:rPr>
                <w:sz w:val="20"/>
                <w:szCs w:val="20"/>
              </w:rPr>
            </w:pPr>
            <w:r>
              <w:rPr>
                <w:sz w:val="20"/>
                <w:szCs w:val="20"/>
              </w:rPr>
              <w:t>Пруст Марсель, “На Сваннову сторону” або інший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Джойс Джеймс, “Уліс”</w:t>
            </w:r>
          </w:p>
          <w:p w:rsidR="00715741" w:rsidRDefault="00000000">
            <w:pPr>
              <w:pBdr>
                <w:top w:val="nil"/>
                <w:left w:val="nil"/>
                <w:bottom w:val="nil"/>
                <w:right w:val="nil"/>
                <w:between w:val="nil"/>
              </w:pBdr>
              <w:spacing w:line="240" w:lineRule="auto"/>
              <w:ind w:left="0" w:hanging="2"/>
              <w:rPr>
                <w:sz w:val="20"/>
                <w:szCs w:val="20"/>
              </w:rPr>
            </w:pPr>
            <w:r>
              <w:rPr>
                <w:sz w:val="20"/>
                <w:szCs w:val="20"/>
              </w:rPr>
              <w:t>Кафка Франц, “Замок”, “Процес”</w:t>
            </w:r>
          </w:p>
          <w:p w:rsidR="00715741" w:rsidRDefault="00000000">
            <w:pPr>
              <w:pBdr>
                <w:top w:val="nil"/>
                <w:left w:val="nil"/>
                <w:bottom w:val="nil"/>
                <w:right w:val="nil"/>
                <w:between w:val="nil"/>
              </w:pBdr>
              <w:spacing w:line="240" w:lineRule="auto"/>
              <w:ind w:left="0" w:hanging="2"/>
              <w:rPr>
                <w:sz w:val="20"/>
                <w:szCs w:val="20"/>
              </w:rPr>
            </w:pPr>
            <w:r>
              <w:rPr>
                <w:sz w:val="20"/>
                <w:szCs w:val="20"/>
              </w:rPr>
              <w:t>Ібсен Генрік, п’єса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Шоу Бернард, “Квінтесенція ібсенізму”, “Пігмаліон”</w:t>
            </w:r>
          </w:p>
          <w:p w:rsidR="00715741" w:rsidRDefault="00000000">
            <w:pPr>
              <w:pBdr>
                <w:top w:val="nil"/>
                <w:left w:val="nil"/>
                <w:bottom w:val="nil"/>
                <w:right w:val="nil"/>
                <w:between w:val="nil"/>
              </w:pBdr>
              <w:spacing w:line="240" w:lineRule="auto"/>
              <w:ind w:left="0" w:hanging="2"/>
              <w:rPr>
                <w:sz w:val="20"/>
                <w:szCs w:val="20"/>
              </w:rPr>
            </w:pPr>
            <w:r>
              <w:rPr>
                <w:sz w:val="20"/>
                <w:szCs w:val="20"/>
              </w:rPr>
              <w:t>Метерлінк Моріс, “Синій птах”, “Сліпі”</w:t>
            </w:r>
          </w:p>
          <w:p w:rsidR="00715741" w:rsidRDefault="00000000">
            <w:pPr>
              <w:pBdr>
                <w:top w:val="nil"/>
                <w:left w:val="nil"/>
                <w:bottom w:val="nil"/>
                <w:right w:val="nil"/>
                <w:between w:val="nil"/>
              </w:pBdr>
              <w:spacing w:line="240" w:lineRule="auto"/>
              <w:ind w:left="0" w:hanging="2"/>
              <w:rPr>
                <w:sz w:val="20"/>
                <w:szCs w:val="20"/>
              </w:rPr>
            </w:pPr>
            <w:r>
              <w:rPr>
                <w:sz w:val="20"/>
                <w:szCs w:val="20"/>
              </w:rPr>
              <w:t>Лондон Джек,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Гемінґвей Ернест, журналістські тексти для Kansas City Star,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Селін Луї-Фердінан, “Подорож на край ночі”</w:t>
            </w:r>
          </w:p>
          <w:p w:rsidR="00715741" w:rsidRDefault="00000000">
            <w:pPr>
              <w:pBdr>
                <w:top w:val="nil"/>
                <w:left w:val="nil"/>
                <w:bottom w:val="nil"/>
                <w:right w:val="nil"/>
                <w:between w:val="nil"/>
              </w:pBdr>
              <w:spacing w:line="240" w:lineRule="auto"/>
              <w:ind w:left="0" w:hanging="2"/>
              <w:rPr>
                <w:sz w:val="20"/>
                <w:szCs w:val="20"/>
              </w:rPr>
            </w:pPr>
            <w:r>
              <w:rPr>
                <w:sz w:val="20"/>
                <w:szCs w:val="20"/>
              </w:rPr>
              <w:t>Ремарк Еріх Марія,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Замятін Євґєній, “Ми”</w:t>
            </w:r>
          </w:p>
          <w:p w:rsidR="00715741" w:rsidRDefault="00000000">
            <w:pPr>
              <w:pBdr>
                <w:top w:val="nil"/>
                <w:left w:val="nil"/>
                <w:bottom w:val="nil"/>
                <w:right w:val="nil"/>
                <w:between w:val="nil"/>
              </w:pBdr>
              <w:spacing w:line="240" w:lineRule="auto"/>
              <w:ind w:left="0" w:hanging="2"/>
              <w:rPr>
                <w:sz w:val="20"/>
                <w:szCs w:val="20"/>
              </w:rPr>
            </w:pPr>
            <w:r>
              <w:rPr>
                <w:sz w:val="20"/>
                <w:szCs w:val="20"/>
              </w:rPr>
              <w:t>Гакслі Олдос, “Цей прекрасний новий світ”</w:t>
            </w:r>
          </w:p>
          <w:p w:rsidR="00715741" w:rsidRDefault="00000000">
            <w:pPr>
              <w:pBdr>
                <w:top w:val="nil"/>
                <w:left w:val="nil"/>
                <w:bottom w:val="nil"/>
                <w:right w:val="nil"/>
                <w:between w:val="nil"/>
              </w:pBdr>
              <w:spacing w:line="240" w:lineRule="auto"/>
              <w:ind w:left="0" w:hanging="2"/>
              <w:rPr>
                <w:sz w:val="20"/>
                <w:szCs w:val="20"/>
              </w:rPr>
            </w:pPr>
            <w:r>
              <w:rPr>
                <w:sz w:val="20"/>
                <w:szCs w:val="20"/>
              </w:rPr>
              <w:t>Оруел Джордж, “1984”, “Ферма тварин”</w:t>
            </w:r>
          </w:p>
          <w:p w:rsidR="00715741" w:rsidRDefault="00000000">
            <w:pPr>
              <w:pBdr>
                <w:top w:val="nil"/>
                <w:left w:val="nil"/>
                <w:bottom w:val="nil"/>
                <w:right w:val="nil"/>
                <w:between w:val="nil"/>
              </w:pBdr>
              <w:spacing w:line="240" w:lineRule="auto"/>
              <w:ind w:left="0" w:hanging="2"/>
              <w:rPr>
                <w:sz w:val="20"/>
                <w:szCs w:val="20"/>
              </w:rPr>
            </w:pPr>
            <w:r>
              <w:rPr>
                <w:sz w:val="20"/>
                <w:szCs w:val="20"/>
              </w:rPr>
              <w:t>Гамсун Кнут, “Голод”, “Пан”.</w:t>
            </w:r>
          </w:p>
          <w:p w:rsidR="00715741" w:rsidRDefault="00000000">
            <w:pPr>
              <w:pBdr>
                <w:top w:val="nil"/>
                <w:left w:val="nil"/>
                <w:bottom w:val="nil"/>
                <w:right w:val="nil"/>
                <w:between w:val="nil"/>
              </w:pBdr>
              <w:spacing w:line="240" w:lineRule="auto"/>
              <w:ind w:left="0" w:hanging="2"/>
              <w:rPr>
                <w:sz w:val="20"/>
                <w:szCs w:val="20"/>
              </w:rPr>
            </w:pPr>
            <w:r>
              <w:rPr>
                <w:sz w:val="20"/>
                <w:szCs w:val="20"/>
              </w:rPr>
              <w:t>Вулф Вірджинія, “Власний простір”</w:t>
            </w:r>
          </w:p>
          <w:p w:rsidR="00715741" w:rsidRDefault="00000000">
            <w:pPr>
              <w:pBdr>
                <w:top w:val="nil"/>
                <w:left w:val="nil"/>
                <w:bottom w:val="nil"/>
                <w:right w:val="nil"/>
                <w:between w:val="nil"/>
              </w:pBdr>
              <w:spacing w:line="240" w:lineRule="auto"/>
              <w:ind w:left="0" w:hanging="2"/>
              <w:rPr>
                <w:sz w:val="20"/>
                <w:szCs w:val="20"/>
              </w:rPr>
            </w:pPr>
            <w:r>
              <w:rPr>
                <w:sz w:val="20"/>
                <w:szCs w:val="20"/>
              </w:rPr>
              <w:t>Драйзер Теодор, “Американська трагедія”</w:t>
            </w:r>
          </w:p>
          <w:p w:rsidR="00715741" w:rsidRDefault="00000000">
            <w:pPr>
              <w:pBdr>
                <w:top w:val="nil"/>
                <w:left w:val="nil"/>
                <w:bottom w:val="nil"/>
                <w:right w:val="nil"/>
                <w:between w:val="nil"/>
              </w:pBdr>
              <w:spacing w:line="240" w:lineRule="auto"/>
              <w:ind w:left="0" w:hanging="2"/>
              <w:rPr>
                <w:sz w:val="20"/>
                <w:szCs w:val="20"/>
              </w:rPr>
            </w:pPr>
            <w:r>
              <w:rPr>
                <w:sz w:val="20"/>
                <w:szCs w:val="20"/>
              </w:rPr>
              <w:t>Фолкнер Вільям,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Манн Томас, “Доктор Фаустус” або інший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Гессе Герман, “Сіддтхартха”</w:t>
            </w:r>
          </w:p>
          <w:p w:rsidR="00715741" w:rsidRDefault="00000000">
            <w:pPr>
              <w:pBdr>
                <w:top w:val="nil"/>
                <w:left w:val="nil"/>
                <w:bottom w:val="nil"/>
                <w:right w:val="nil"/>
                <w:between w:val="nil"/>
              </w:pBdr>
              <w:spacing w:line="240" w:lineRule="auto"/>
              <w:ind w:left="0" w:hanging="2"/>
              <w:rPr>
                <w:sz w:val="20"/>
                <w:szCs w:val="20"/>
              </w:rPr>
            </w:pPr>
            <w:r>
              <w:rPr>
                <w:sz w:val="20"/>
                <w:szCs w:val="20"/>
              </w:rPr>
              <w:t>Бьолль Гайнріх, “Дім без господаря”, “Де ти був, Адаме”</w:t>
            </w:r>
          </w:p>
          <w:p w:rsidR="00715741" w:rsidRDefault="00000000">
            <w:pPr>
              <w:pBdr>
                <w:top w:val="nil"/>
                <w:left w:val="nil"/>
                <w:bottom w:val="nil"/>
                <w:right w:val="nil"/>
                <w:between w:val="nil"/>
              </w:pBdr>
              <w:spacing w:line="240" w:lineRule="auto"/>
              <w:ind w:left="0" w:hanging="2"/>
              <w:rPr>
                <w:sz w:val="20"/>
                <w:szCs w:val="20"/>
              </w:rPr>
            </w:pPr>
            <w:r>
              <w:rPr>
                <w:sz w:val="20"/>
                <w:szCs w:val="20"/>
              </w:rPr>
              <w:t>Воррен Роберт Пенн, “Все королівське військо”</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Фріш Макс, “Санта-Крус” </w:t>
            </w:r>
          </w:p>
          <w:p w:rsidR="00715741" w:rsidRDefault="00000000">
            <w:pPr>
              <w:pBdr>
                <w:top w:val="nil"/>
                <w:left w:val="nil"/>
                <w:bottom w:val="nil"/>
                <w:right w:val="nil"/>
                <w:between w:val="nil"/>
              </w:pBdr>
              <w:spacing w:line="240" w:lineRule="auto"/>
              <w:ind w:left="0" w:hanging="2"/>
              <w:rPr>
                <w:sz w:val="20"/>
                <w:szCs w:val="20"/>
              </w:rPr>
            </w:pPr>
            <w:r>
              <w:rPr>
                <w:sz w:val="20"/>
                <w:szCs w:val="20"/>
              </w:rPr>
              <w:t>Дюрренматт Фрідріх, “Гостина старої дами”</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Селінджер Джером Девід, “Над прірвою в житі” </w:t>
            </w:r>
          </w:p>
          <w:p w:rsidR="00715741" w:rsidRDefault="00000000">
            <w:pPr>
              <w:pBdr>
                <w:top w:val="nil"/>
                <w:left w:val="nil"/>
                <w:bottom w:val="nil"/>
                <w:right w:val="nil"/>
                <w:between w:val="nil"/>
              </w:pBdr>
              <w:spacing w:line="240" w:lineRule="auto"/>
              <w:ind w:left="0" w:hanging="2"/>
              <w:rPr>
                <w:sz w:val="20"/>
                <w:szCs w:val="20"/>
              </w:rPr>
            </w:pPr>
            <w:r>
              <w:rPr>
                <w:sz w:val="20"/>
                <w:szCs w:val="20"/>
              </w:rPr>
              <w:t>Йонеско Ежен, “Носороги”</w:t>
            </w:r>
          </w:p>
          <w:p w:rsidR="00715741" w:rsidRDefault="00000000">
            <w:pPr>
              <w:pBdr>
                <w:top w:val="nil"/>
                <w:left w:val="nil"/>
                <w:bottom w:val="nil"/>
                <w:right w:val="nil"/>
                <w:between w:val="nil"/>
              </w:pBdr>
              <w:spacing w:line="240" w:lineRule="auto"/>
              <w:ind w:left="0" w:hanging="2"/>
              <w:rPr>
                <w:sz w:val="20"/>
                <w:szCs w:val="20"/>
              </w:rPr>
            </w:pPr>
            <w:r>
              <w:rPr>
                <w:sz w:val="20"/>
                <w:szCs w:val="20"/>
              </w:rPr>
              <w:t>Беккет Семюел, “В очікуванні на Годо”</w:t>
            </w:r>
          </w:p>
          <w:p w:rsidR="00715741" w:rsidRDefault="00000000">
            <w:pPr>
              <w:pBdr>
                <w:top w:val="nil"/>
                <w:left w:val="nil"/>
                <w:bottom w:val="nil"/>
                <w:right w:val="nil"/>
                <w:between w:val="nil"/>
              </w:pBdr>
              <w:spacing w:line="240" w:lineRule="auto"/>
              <w:ind w:left="0" w:hanging="2"/>
              <w:rPr>
                <w:sz w:val="20"/>
                <w:szCs w:val="20"/>
              </w:rPr>
            </w:pPr>
            <w:r>
              <w:rPr>
                <w:sz w:val="20"/>
                <w:szCs w:val="20"/>
              </w:rPr>
              <w:t>Камю Альбер, “Чума”, “Міф про Сізіфа”, “Сторонній”</w:t>
            </w:r>
          </w:p>
          <w:p w:rsidR="00715741" w:rsidRDefault="00000000">
            <w:pPr>
              <w:pBdr>
                <w:top w:val="nil"/>
                <w:left w:val="nil"/>
                <w:bottom w:val="nil"/>
                <w:right w:val="nil"/>
                <w:between w:val="nil"/>
              </w:pBdr>
              <w:spacing w:line="240" w:lineRule="auto"/>
              <w:ind w:left="0" w:hanging="2"/>
              <w:rPr>
                <w:sz w:val="20"/>
                <w:szCs w:val="20"/>
              </w:rPr>
            </w:pPr>
            <w:r>
              <w:rPr>
                <w:sz w:val="20"/>
                <w:szCs w:val="20"/>
              </w:rPr>
              <w:t>Бредбері Рей, Лем Станіслав, Азімов Айзек –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Борхес Хорхе Луїс, новели </w:t>
            </w:r>
          </w:p>
          <w:p w:rsidR="00715741" w:rsidRDefault="00000000">
            <w:pPr>
              <w:pBdr>
                <w:top w:val="nil"/>
                <w:left w:val="nil"/>
                <w:bottom w:val="nil"/>
                <w:right w:val="nil"/>
                <w:between w:val="nil"/>
              </w:pBdr>
              <w:spacing w:line="240" w:lineRule="auto"/>
              <w:ind w:left="0" w:hanging="2"/>
              <w:rPr>
                <w:sz w:val="20"/>
                <w:szCs w:val="20"/>
              </w:rPr>
            </w:pPr>
            <w:r>
              <w:rPr>
                <w:sz w:val="20"/>
                <w:szCs w:val="20"/>
              </w:rPr>
              <w:t>Маркес Ґабріель Ґарсіа, “Сто років самотності”, “Осінь патріарха”, “Найкраща у світі професія” та інші есеї</w:t>
            </w:r>
          </w:p>
          <w:p w:rsidR="00715741" w:rsidRDefault="00000000">
            <w:pPr>
              <w:pBdr>
                <w:top w:val="nil"/>
                <w:left w:val="nil"/>
                <w:bottom w:val="nil"/>
                <w:right w:val="nil"/>
                <w:between w:val="nil"/>
              </w:pBdr>
              <w:spacing w:line="240" w:lineRule="auto"/>
              <w:ind w:left="0" w:hanging="2"/>
              <w:rPr>
                <w:sz w:val="20"/>
                <w:szCs w:val="20"/>
              </w:rPr>
            </w:pPr>
            <w:r>
              <w:rPr>
                <w:sz w:val="20"/>
                <w:szCs w:val="20"/>
              </w:rPr>
              <w:t>Льйоса Маріо Варґас,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Нґуґі Ва Тхіонґо, “Пшеничне зерно”</w:t>
            </w:r>
          </w:p>
          <w:p w:rsidR="00715741" w:rsidRDefault="00000000">
            <w:pPr>
              <w:pBdr>
                <w:top w:val="nil"/>
                <w:left w:val="nil"/>
                <w:bottom w:val="nil"/>
                <w:right w:val="nil"/>
                <w:between w:val="nil"/>
              </w:pBdr>
              <w:spacing w:line="240" w:lineRule="auto"/>
              <w:ind w:left="0" w:hanging="2"/>
              <w:rPr>
                <w:sz w:val="20"/>
                <w:szCs w:val="20"/>
              </w:rPr>
            </w:pPr>
            <w:r>
              <w:rPr>
                <w:sz w:val="20"/>
                <w:szCs w:val="20"/>
              </w:rPr>
              <w:t>Ачебе Чінуа,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Абе Кобо,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Ое Кендзабуро, роман на вибір</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VIII. Постмодернізм</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Ґюнтер Ґрас, політичні промови та есеї</w:t>
            </w:r>
          </w:p>
          <w:p w:rsidR="00715741" w:rsidRDefault="00000000">
            <w:pPr>
              <w:pBdr>
                <w:top w:val="nil"/>
                <w:left w:val="nil"/>
                <w:bottom w:val="nil"/>
                <w:right w:val="nil"/>
                <w:between w:val="nil"/>
              </w:pBdr>
              <w:spacing w:line="240" w:lineRule="auto"/>
              <w:ind w:left="0" w:hanging="2"/>
              <w:rPr>
                <w:sz w:val="20"/>
                <w:szCs w:val="20"/>
              </w:rPr>
            </w:pPr>
            <w:r>
              <w:rPr>
                <w:sz w:val="20"/>
                <w:szCs w:val="20"/>
              </w:rPr>
              <w:t>Павич Мілорад. “Хозарський словник”</w:t>
            </w:r>
          </w:p>
          <w:p w:rsidR="00715741" w:rsidRDefault="00000000">
            <w:pPr>
              <w:pBdr>
                <w:top w:val="nil"/>
                <w:left w:val="nil"/>
                <w:bottom w:val="nil"/>
                <w:right w:val="nil"/>
                <w:between w:val="nil"/>
              </w:pBdr>
              <w:spacing w:line="240" w:lineRule="auto"/>
              <w:ind w:left="0" w:hanging="2"/>
              <w:rPr>
                <w:sz w:val="20"/>
                <w:szCs w:val="20"/>
              </w:rPr>
            </w:pPr>
            <w:r>
              <w:rPr>
                <w:sz w:val="20"/>
                <w:szCs w:val="20"/>
              </w:rPr>
              <w:t>Патрік Зюскінд. “Парфуми: Історія одного вбивці”</w:t>
            </w:r>
          </w:p>
          <w:p w:rsidR="00715741" w:rsidRDefault="00000000">
            <w:pPr>
              <w:pBdr>
                <w:top w:val="nil"/>
                <w:left w:val="nil"/>
                <w:bottom w:val="nil"/>
                <w:right w:val="nil"/>
                <w:between w:val="nil"/>
              </w:pBdr>
              <w:spacing w:line="240" w:lineRule="auto"/>
              <w:ind w:left="0" w:hanging="2"/>
              <w:rPr>
                <w:sz w:val="20"/>
                <w:szCs w:val="20"/>
              </w:rPr>
            </w:pPr>
            <w:r>
              <w:rPr>
                <w:sz w:val="20"/>
                <w:szCs w:val="20"/>
              </w:rPr>
              <w:t>Еко Умберто. “Шість прогулянок у літературних лісах”, “Як копіювати з інтернету”, “Радіомовленнєвий гіпноз” та ін.</w:t>
            </w:r>
          </w:p>
          <w:p w:rsidR="00715741" w:rsidRDefault="00000000">
            <w:pPr>
              <w:pBdr>
                <w:top w:val="nil"/>
                <w:left w:val="nil"/>
                <w:bottom w:val="nil"/>
                <w:right w:val="nil"/>
                <w:between w:val="nil"/>
              </w:pBdr>
              <w:spacing w:line="240" w:lineRule="auto"/>
              <w:ind w:left="0" w:hanging="2"/>
              <w:rPr>
                <w:sz w:val="20"/>
                <w:szCs w:val="20"/>
              </w:rPr>
            </w:pPr>
            <w:r>
              <w:rPr>
                <w:sz w:val="20"/>
                <w:szCs w:val="20"/>
              </w:rPr>
              <w:t>Лессінґ Доріс,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Ішіґуро Кадзуо,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Памук Орхан, роман на вибір</w:t>
            </w:r>
          </w:p>
          <w:p w:rsidR="00715741" w:rsidRDefault="00715741">
            <w:pPr>
              <w:pBdr>
                <w:top w:val="nil"/>
                <w:left w:val="nil"/>
                <w:bottom w:val="nil"/>
                <w:right w:val="nil"/>
                <w:between w:val="nil"/>
              </w:pBdr>
              <w:spacing w:line="240" w:lineRule="auto"/>
              <w:ind w:left="0" w:hanging="2"/>
            </w:pPr>
          </w:p>
          <w:p w:rsidR="00715741" w:rsidRDefault="00000000">
            <w:pPr>
              <w:pBdr>
                <w:top w:val="nil"/>
                <w:left w:val="nil"/>
                <w:bottom w:val="nil"/>
                <w:right w:val="nil"/>
                <w:between w:val="nil"/>
              </w:pBdr>
              <w:spacing w:line="240" w:lineRule="auto"/>
              <w:ind w:left="0" w:hanging="2"/>
              <w:jc w:val="center"/>
            </w:pPr>
            <w:r>
              <w:rPr>
                <w:b/>
              </w:rPr>
              <w:t>ДОПОМІЖНА</w:t>
            </w:r>
          </w:p>
          <w:p w:rsidR="00715741" w:rsidRDefault="00000000">
            <w:pPr>
              <w:pBdr>
                <w:top w:val="nil"/>
                <w:left w:val="nil"/>
                <w:bottom w:val="nil"/>
                <w:right w:val="nil"/>
                <w:between w:val="nil"/>
              </w:pBdr>
              <w:spacing w:line="276" w:lineRule="auto"/>
              <w:ind w:left="0" w:hanging="2"/>
              <w:rPr>
                <w:sz w:val="20"/>
                <w:szCs w:val="20"/>
              </w:rPr>
            </w:pPr>
            <w:r>
              <w:rPr>
                <w:sz w:val="20"/>
                <w:szCs w:val="20"/>
              </w:rPr>
              <w:t>Байрон Д. Мазепа / Перекл. Олекси Веретенченка. – Детройт, 1959.</w:t>
            </w:r>
          </w:p>
          <w:p w:rsidR="00715741" w:rsidRDefault="00000000">
            <w:pPr>
              <w:pBdr>
                <w:top w:val="nil"/>
                <w:left w:val="nil"/>
                <w:bottom w:val="nil"/>
                <w:right w:val="nil"/>
                <w:between w:val="nil"/>
              </w:pBdr>
              <w:spacing w:line="276" w:lineRule="auto"/>
              <w:ind w:left="0" w:hanging="2"/>
              <w:rPr>
                <w:sz w:val="20"/>
                <w:szCs w:val="20"/>
              </w:rPr>
            </w:pPr>
            <w:r>
              <w:rPr>
                <w:sz w:val="20"/>
                <w:szCs w:val="20"/>
              </w:rPr>
              <w:t>Бальзак Оноре. Думки про мистецтво / [упоряд. І.М. Овруцької ; пер. з фр. М.Я. Овруцької]. – Київ : Мистецтво, 1981.</w:t>
            </w:r>
          </w:p>
          <w:p w:rsidR="00715741" w:rsidRDefault="00000000">
            <w:pPr>
              <w:pBdr>
                <w:top w:val="nil"/>
                <w:left w:val="nil"/>
                <w:bottom w:val="nil"/>
                <w:right w:val="nil"/>
                <w:between w:val="nil"/>
              </w:pBdr>
              <w:spacing w:line="276" w:lineRule="auto"/>
              <w:ind w:left="0" w:hanging="2"/>
              <w:rPr>
                <w:sz w:val="20"/>
                <w:szCs w:val="20"/>
              </w:rPr>
            </w:pPr>
            <w:r>
              <w:rPr>
                <w:sz w:val="20"/>
                <w:szCs w:val="20"/>
              </w:rPr>
              <w:t>Біла А. Символізм. – Київ: Темпора, 2010.</w:t>
            </w:r>
          </w:p>
          <w:p w:rsidR="00715741" w:rsidRDefault="00000000">
            <w:pPr>
              <w:pBdr>
                <w:top w:val="nil"/>
                <w:left w:val="nil"/>
                <w:bottom w:val="nil"/>
                <w:right w:val="nil"/>
                <w:between w:val="nil"/>
              </w:pBdr>
              <w:spacing w:line="276" w:lineRule="auto"/>
              <w:ind w:left="0" w:hanging="2"/>
              <w:rPr>
                <w:sz w:val="20"/>
                <w:szCs w:val="20"/>
              </w:rPr>
            </w:pPr>
            <w:r>
              <w:rPr>
                <w:sz w:val="20"/>
                <w:szCs w:val="20"/>
              </w:rPr>
              <w:t>Біла А. Сюрреалізм. – Київ: Темпора, 2010.</w:t>
            </w:r>
          </w:p>
          <w:p w:rsidR="00715741" w:rsidRDefault="00000000">
            <w:pPr>
              <w:pBdr>
                <w:top w:val="nil"/>
                <w:left w:val="nil"/>
                <w:bottom w:val="nil"/>
                <w:right w:val="nil"/>
                <w:between w:val="nil"/>
              </w:pBdr>
              <w:spacing w:line="276" w:lineRule="auto"/>
              <w:ind w:left="0" w:hanging="2"/>
              <w:rPr>
                <w:sz w:val="20"/>
                <w:szCs w:val="20"/>
              </w:rPr>
            </w:pPr>
            <w:r>
              <w:rPr>
                <w:sz w:val="20"/>
                <w:szCs w:val="20"/>
              </w:rPr>
              <w:t>Біла А. Футуризм. – Київ: Темпора, 2010.</w:t>
            </w:r>
          </w:p>
          <w:p w:rsidR="00715741" w:rsidRDefault="00000000">
            <w:pPr>
              <w:pBdr>
                <w:top w:val="nil"/>
                <w:left w:val="nil"/>
                <w:bottom w:val="nil"/>
                <w:right w:val="nil"/>
                <w:between w:val="nil"/>
              </w:pBdr>
              <w:spacing w:line="276" w:lineRule="auto"/>
              <w:ind w:left="0" w:hanging="2"/>
              <w:rPr>
                <w:sz w:val="20"/>
                <w:szCs w:val="20"/>
              </w:rPr>
            </w:pPr>
            <w:r>
              <w:rPr>
                <w:sz w:val="19"/>
                <w:szCs w:val="19"/>
              </w:rPr>
              <w:t>Блум Г. Західний канон. Книги на тлі епох / Гаролд Блум. – К.: Факт, 2007. – 720 с.</w:t>
            </w:r>
          </w:p>
          <w:p w:rsidR="00715741" w:rsidRDefault="00000000">
            <w:pPr>
              <w:pBdr>
                <w:top w:val="nil"/>
                <w:left w:val="nil"/>
                <w:bottom w:val="nil"/>
                <w:right w:val="nil"/>
                <w:between w:val="nil"/>
              </w:pBdr>
              <w:spacing w:line="276" w:lineRule="auto"/>
              <w:ind w:left="0" w:hanging="2"/>
              <w:rPr>
                <w:sz w:val="20"/>
                <w:szCs w:val="20"/>
              </w:rPr>
            </w:pPr>
            <w:r>
              <w:rPr>
                <w:sz w:val="20"/>
                <w:szCs w:val="20"/>
              </w:rPr>
              <w:t>Богачевська Л. Чарлз Діккенс і українська література: проблеми рецепції і типології – Тернопіль, 2007.</w:t>
            </w:r>
          </w:p>
          <w:p w:rsidR="00715741" w:rsidRDefault="00000000">
            <w:pPr>
              <w:pBdr>
                <w:top w:val="nil"/>
                <w:left w:val="nil"/>
                <w:bottom w:val="nil"/>
                <w:right w:val="nil"/>
                <w:between w:val="nil"/>
              </w:pBdr>
              <w:spacing w:line="276" w:lineRule="auto"/>
              <w:ind w:left="0" w:hanging="2"/>
              <w:rPr>
                <w:sz w:val="20"/>
                <w:szCs w:val="20"/>
              </w:rPr>
            </w:pPr>
            <w:r>
              <w:rPr>
                <w:sz w:val="20"/>
                <w:szCs w:val="20"/>
              </w:rPr>
              <w:t>Дірборн М. Гемінґвей. – Київ : Наш Формат, 2018.</w:t>
            </w:r>
          </w:p>
          <w:p w:rsidR="00715741" w:rsidRDefault="00000000">
            <w:pPr>
              <w:pBdr>
                <w:top w:val="nil"/>
                <w:left w:val="nil"/>
                <w:bottom w:val="nil"/>
                <w:right w:val="nil"/>
                <w:between w:val="nil"/>
              </w:pBdr>
              <w:spacing w:line="276" w:lineRule="auto"/>
              <w:ind w:left="0" w:hanging="2"/>
              <w:rPr>
                <w:sz w:val="20"/>
                <w:szCs w:val="20"/>
              </w:rPr>
            </w:pPr>
            <w:r>
              <w:rPr>
                <w:sz w:val="20"/>
                <w:szCs w:val="20"/>
              </w:rPr>
              <w:lastRenderedPageBreak/>
              <w:t>Зарубіжна література XIX сторіччя. Доба романтизму / Наливайко Д. С., Шахова К. О. – Тернопіль: Навчальна книга–Богдан, 2001.</w:t>
            </w:r>
          </w:p>
          <w:p w:rsidR="00715741" w:rsidRDefault="00000000">
            <w:pPr>
              <w:pBdr>
                <w:top w:val="nil"/>
                <w:left w:val="nil"/>
                <w:bottom w:val="nil"/>
                <w:right w:val="nil"/>
                <w:between w:val="nil"/>
              </w:pBdr>
              <w:spacing w:line="276" w:lineRule="auto"/>
              <w:ind w:left="0" w:hanging="2"/>
              <w:rPr>
                <w:sz w:val="20"/>
                <w:szCs w:val="20"/>
              </w:rPr>
            </w:pPr>
            <w:r>
              <w:rPr>
                <w:sz w:val="20"/>
                <w:szCs w:val="20"/>
              </w:rPr>
              <w:t>Зарубіжні письменники: енциклопедичний довідник: У 2 т. / ред. Н. Михальська, Б. Щавурський. – Київ : Навчальна книга – Богдан, 2005.</w:t>
            </w:r>
          </w:p>
          <w:p w:rsidR="00715741" w:rsidRDefault="00000000">
            <w:pPr>
              <w:pBdr>
                <w:top w:val="nil"/>
                <w:left w:val="nil"/>
                <w:bottom w:val="nil"/>
                <w:right w:val="nil"/>
                <w:between w:val="nil"/>
              </w:pBdr>
              <w:spacing w:line="276" w:lineRule="auto"/>
              <w:ind w:left="0" w:hanging="2"/>
              <w:rPr>
                <w:sz w:val="20"/>
                <w:szCs w:val="20"/>
              </w:rPr>
            </w:pPr>
            <w:r>
              <w:rPr>
                <w:sz w:val="20"/>
                <w:szCs w:val="20"/>
              </w:rPr>
              <w:t>Іващук О. Проза І. Франка й Є. Золя : історико-типологічні паралелі – Дніпропетровськ, 2011.</w:t>
            </w:r>
          </w:p>
          <w:p w:rsidR="00715741" w:rsidRDefault="00000000">
            <w:pPr>
              <w:pBdr>
                <w:top w:val="nil"/>
                <w:left w:val="nil"/>
                <w:bottom w:val="nil"/>
                <w:right w:val="nil"/>
                <w:between w:val="nil"/>
              </w:pBdr>
              <w:spacing w:line="276" w:lineRule="auto"/>
              <w:ind w:left="0" w:hanging="2"/>
              <w:rPr>
                <w:sz w:val="20"/>
                <w:szCs w:val="20"/>
              </w:rPr>
            </w:pPr>
            <w:r>
              <w:rPr>
                <w:sz w:val="20"/>
                <w:szCs w:val="20"/>
              </w:rPr>
              <w:t>Катакіс М. Ернест Гемінґвей. Артефакти з життя. – Львів: Видавництво Старого Лева, 2018.</w:t>
            </w:r>
          </w:p>
          <w:p w:rsidR="00715741" w:rsidRDefault="00000000">
            <w:pPr>
              <w:pBdr>
                <w:top w:val="nil"/>
                <w:left w:val="nil"/>
                <w:bottom w:val="nil"/>
                <w:right w:val="nil"/>
                <w:between w:val="nil"/>
              </w:pBdr>
              <w:spacing w:line="276" w:lineRule="auto"/>
              <w:ind w:left="0" w:hanging="2"/>
              <w:rPr>
                <w:sz w:val="20"/>
                <w:szCs w:val="20"/>
              </w:rPr>
            </w:pPr>
            <w:r>
              <w:rPr>
                <w:sz w:val="20"/>
                <w:szCs w:val="20"/>
              </w:rPr>
              <w:t>Кобринська Н. Про Нору Ібзена. – Львів: З дpук. Ставpопиг. Ин-та під заpядом Іосифа Данилюка, 1902.</w:t>
            </w:r>
          </w:p>
          <w:p w:rsidR="00715741" w:rsidRDefault="00000000">
            <w:pPr>
              <w:pBdr>
                <w:top w:val="nil"/>
                <w:left w:val="nil"/>
                <w:bottom w:val="nil"/>
                <w:right w:val="nil"/>
                <w:between w:val="nil"/>
              </w:pBdr>
              <w:spacing w:line="276" w:lineRule="auto"/>
              <w:ind w:left="0" w:hanging="2"/>
              <w:rPr>
                <w:sz w:val="20"/>
                <w:szCs w:val="20"/>
              </w:rPr>
            </w:pPr>
            <w:r>
              <w:rPr>
                <w:sz w:val="20"/>
                <w:szCs w:val="20"/>
              </w:rPr>
              <w:t>Козельський Я. Бальзак у Верхівні. Репортерські нотатки слідами великого французького письменника Оноре де Бальзака [Текст] / Ян Козельський. – Стара Синява : [б. в.], 1992.</w:t>
            </w:r>
          </w:p>
          <w:p w:rsidR="00715741" w:rsidRDefault="00000000">
            <w:pPr>
              <w:pBdr>
                <w:top w:val="nil"/>
                <w:left w:val="nil"/>
                <w:bottom w:val="nil"/>
                <w:right w:val="nil"/>
                <w:between w:val="nil"/>
              </w:pBdr>
              <w:spacing w:line="276" w:lineRule="auto"/>
              <w:ind w:left="0" w:hanging="2"/>
              <w:rPr>
                <w:sz w:val="20"/>
                <w:szCs w:val="20"/>
              </w:rPr>
            </w:pPr>
            <w:r>
              <w:rPr>
                <w:sz w:val="20"/>
                <w:szCs w:val="20"/>
              </w:rPr>
              <w:t>Марінетті Ф. Т. “Битва при Тріполі. – Київ : Літературний крипто-бар "Книгаріум", 2019.</w:t>
            </w:r>
          </w:p>
          <w:p w:rsidR="00715741" w:rsidRDefault="00000000">
            <w:pPr>
              <w:pBdr>
                <w:top w:val="nil"/>
                <w:left w:val="nil"/>
                <w:bottom w:val="nil"/>
                <w:right w:val="nil"/>
                <w:between w:val="nil"/>
              </w:pBdr>
              <w:spacing w:line="276" w:lineRule="auto"/>
              <w:ind w:left="0" w:hanging="2"/>
              <w:rPr>
                <w:sz w:val="20"/>
                <w:szCs w:val="20"/>
              </w:rPr>
            </w:pPr>
            <w:r>
              <w:rPr>
                <w:sz w:val="20"/>
                <w:szCs w:val="20"/>
              </w:rPr>
              <w:t>Мислителі німецького романтизму. – Івано-Франківськ: Лілея-НВ, 2003.</w:t>
            </w:r>
          </w:p>
          <w:p w:rsidR="00715741" w:rsidRDefault="00000000">
            <w:pPr>
              <w:pBdr>
                <w:top w:val="nil"/>
                <w:left w:val="nil"/>
                <w:bottom w:val="nil"/>
                <w:right w:val="nil"/>
                <w:between w:val="nil"/>
              </w:pBdr>
              <w:spacing w:line="276" w:lineRule="auto"/>
              <w:ind w:left="0" w:hanging="2"/>
              <w:rPr>
                <w:sz w:val="20"/>
                <w:szCs w:val="20"/>
              </w:rPr>
            </w:pPr>
            <w:r>
              <w:rPr>
                <w:sz w:val="20"/>
                <w:szCs w:val="20"/>
              </w:rPr>
              <w:t>Нечаєва-Юрійчук Н. Художня література як засіб пропаганди (на прикладі Першої світової війни) // Медіафорум: аналітика, прогнози, інформаційний менеджмент. – 2017. – Вип. 2. – С. 239–247.</w:t>
            </w:r>
          </w:p>
          <w:p w:rsidR="00715741" w:rsidRDefault="00000000">
            <w:pPr>
              <w:pBdr>
                <w:top w:val="nil"/>
                <w:left w:val="nil"/>
                <w:bottom w:val="nil"/>
                <w:right w:val="nil"/>
                <w:between w:val="nil"/>
              </w:pBdr>
              <w:spacing w:line="276" w:lineRule="auto"/>
              <w:ind w:left="0" w:hanging="2"/>
              <w:rPr>
                <w:sz w:val="20"/>
                <w:szCs w:val="20"/>
              </w:rPr>
            </w:pPr>
            <w:r>
              <w:rPr>
                <w:sz w:val="20"/>
                <w:szCs w:val="20"/>
              </w:rPr>
              <w:t>Оноре де Бальзак: грані, інтерпретація, Україна : збірник наук. праць Міжнар. наук.-практичної конференції (Бердичів, 15-16 трав. 2019 р.) / Нац. пед. ун-т ім. М.П. Драгоманова [та ін.] ; ред. кол. : Г.Л. Токмань (гол. редкол.) [та ін.]. – Київ : Вид-во Людмила, 2019.</w:t>
            </w:r>
          </w:p>
          <w:p w:rsidR="00715741" w:rsidRDefault="00000000">
            <w:pPr>
              <w:pBdr>
                <w:top w:val="nil"/>
                <w:left w:val="nil"/>
                <w:bottom w:val="nil"/>
                <w:right w:val="nil"/>
                <w:between w:val="nil"/>
              </w:pBdr>
              <w:spacing w:line="276" w:lineRule="auto"/>
              <w:ind w:left="0" w:hanging="2"/>
              <w:rPr>
                <w:sz w:val="20"/>
                <w:szCs w:val="20"/>
              </w:rPr>
            </w:pPr>
            <w:r>
              <w:rPr>
                <w:sz w:val="20"/>
                <w:szCs w:val="20"/>
              </w:rPr>
              <w:t>Пригодій С. Американський романтизм. Полікритика / С.М. Пригодій, О.П. Горенко. – Київ : Либідь, 2006.</w:t>
            </w:r>
          </w:p>
          <w:p w:rsidR="00715741" w:rsidRDefault="00000000">
            <w:pPr>
              <w:pBdr>
                <w:top w:val="nil"/>
                <w:left w:val="nil"/>
                <w:bottom w:val="nil"/>
                <w:right w:val="nil"/>
                <w:between w:val="nil"/>
              </w:pBdr>
              <w:spacing w:line="276" w:lineRule="auto"/>
              <w:ind w:left="0" w:hanging="2"/>
              <w:rPr>
                <w:sz w:val="20"/>
                <w:szCs w:val="20"/>
              </w:rPr>
            </w:pPr>
            <w:r>
              <w:rPr>
                <w:sz w:val="20"/>
                <w:szCs w:val="20"/>
              </w:rPr>
              <w:t>Рудницький Я. Бернс і Шевченко. – Вінніпег, 1959.</w:t>
            </w:r>
          </w:p>
          <w:p w:rsidR="00715741" w:rsidRDefault="00000000">
            <w:pPr>
              <w:pBdr>
                <w:top w:val="nil"/>
                <w:left w:val="nil"/>
                <w:bottom w:val="nil"/>
                <w:right w:val="nil"/>
                <w:between w:val="nil"/>
              </w:pBdr>
              <w:spacing w:line="276" w:lineRule="auto"/>
              <w:ind w:left="0" w:hanging="2"/>
              <w:rPr>
                <w:sz w:val="20"/>
                <w:szCs w:val="20"/>
              </w:rPr>
            </w:pPr>
            <w:r>
              <w:rPr>
                <w:sz w:val="20"/>
                <w:szCs w:val="20"/>
              </w:rPr>
              <w:t>Чалупа А. Орвел і біженці. Невідома історія “Колгоспу тварин”. – Київ : Видавництво Жупанського, 2015.</w:t>
            </w:r>
          </w:p>
          <w:p w:rsidR="00715741" w:rsidRDefault="00000000">
            <w:pPr>
              <w:pBdr>
                <w:top w:val="nil"/>
                <w:left w:val="nil"/>
                <w:bottom w:val="nil"/>
                <w:right w:val="nil"/>
                <w:between w:val="nil"/>
              </w:pBdr>
              <w:spacing w:line="276" w:lineRule="auto"/>
              <w:ind w:left="0" w:hanging="2"/>
              <w:rPr>
                <w:sz w:val="20"/>
                <w:szCs w:val="20"/>
              </w:rPr>
            </w:pPr>
            <w:r>
              <w:rPr>
                <w:sz w:val="20"/>
                <w:szCs w:val="20"/>
              </w:rPr>
              <w:t>Чижевська А. Творчість Вільяма Мейкпіса Теккерея в науково-критичній рецепції // Філологічні науки. Збірник наукових праць. Полтавського національного педагогічного університету імені В.Г. Короленка – 2018. – № 29.</w:t>
            </w:r>
          </w:p>
          <w:p w:rsidR="00715741" w:rsidRDefault="00000000">
            <w:pPr>
              <w:pBdr>
                <w:top w:val="nil"/>
                <w:left w:val="nil"/>
                <w:bottom w:val="nil"/>
                <w:right w:val="nil"/>
                <w:between w:val="nil"/>
              </w:pBdr>
              <w:spacing w:line="276" w:lineRule="auto"/>
              <w:ind w:left="0" w:hanging="2"/>
              <w:rPr>
                <w:sz w:val="20"/>
                <w:szCs w:val="20"/>
              </w:rPr>
            </w:pPr>
            <w:r>
              <w:rPr>
                <w:sz w:val="20"/>
                <w:szCs w:val="20"/>
              </w:rPr>
              <w:t>Чистяк Д. Трансформація міфологічного інтертексту «Шякунтали» Калідаси у «Пелеасі і Мелісанді» Моріса Метерлінка // Літературознавчі студії. – 2010. – Вип. 26.</w:t>
            </w:r>
          </w:p>
          <w:p w:rsidR="00715741" w:rsidRDefault="00000000">
            <w:pPr>
              <w:pBdr>
                <w:top w:val="nil"/>
                <w:left w:val="nil"/>
                <w:bottom w:val="nil"/>
                <w:right w:val="nil"/>
                <w:between w:val="nil"/>
              </w:pBdr>
              <w:spacing w:line="240" w:lineRule="auto"/>
              <w:ind w:left="0" w:hanging="2"/>
              <w:rPr>
                <w:sz w:val="19"/>
                <w:szCs w:val="19"/>
              </w:rPr>
            </w:pPr>
            <w:r>
              <w:rPr>
                <w:sz w:val="19"/>
                <w:szCs w:val="19"/>
              </w:rPr>
              <w:t>Шалагінов Б. Б. «Фауст» Й. В. Гете: Містерія. Міф. Утопія: До проблеми духовної сутності людини в німецькій літературі на рубежі 18–19 ст. – К.: Вежа, 2002.</w:t>
            </w:r>
          </w:p>
          <w:p w:rsidR="00715741" w:rsidRDefault="00000000">
            <w:pPr>
              <w:pBdr>
                <w:top w:val="nil"/>
                <w:left w:val="nil"/>
                <w:bottom w:val="nil"/>
                <w:right w:val="nil"/>
                <w:between w:val="nil"/>
              </w:pBdr>
              <w:spacing w:line="276" w:lineRule="auto"/>
              <w:ind w:left="0" w:hanging="2"/>
              <w:rPr>
                <w:sz w:val="20"/>
                <w:szCs w:val="20"/>
              </w:rPr>
            </w:pPr>
            <w:r>
              <w:rPr>
                <w:sz w:val="19"/>
                <w:szCs w:val="19"/>
              </w:rPr>
              <w:t>Шалагінов Б. Б. Шлях Гете: Філософія, естетика, творчість. – Х.: Ранок, 2003.</w:t>
            </w:r>
          </w:p>
          <w:p w:rsidR="00715741" w:rsidRDefault="00000000">
            <w:pPr>
              <w:pBdr>
                <w:top w:val="nil"/>
                <w:left w:val="nil"/>
                <w:bottom w:val="nil"/>
                <w:right w:val="nil"/>
                <w:between w:val="nil"/>
              </w:pBdr>
              <w:spacing w:line="276" w:lineRule="auto"/>
              <w:ind w:left="0" w:hanging="2"/>
              <w:rPr>
                <w:sz w:val="20"/>
                <w:szCs w:val="20"/>
              </w:rPr>
            </w:pPr>
            <w:r>
              <w:rPr>
                <w:sz w:val="20"/>
                <w:szCs w:val="20"/>
              </w:rPr>
              <w:t>Японська література : курс лекцій : [у 3 ч. / Бондаренко І. П., Осадча Феррейра Ю. В.] ; Київ. нац. ун-т ім. Тараса Шевченка, Ін-т філології.  – Київ : Вид. дім Д. Бураго, 2014 – 2016.</w:t>
            </w:r>
          </w:p>
          <w:p w:rsidR="00715741" w:rsidRDefault="00000000">
            <w:pPr>
              <w:pBdr>
                <w:top w:val="nil"/>
                <w:left w:val="nil"/>
                <w:bottom w:val="nil"/>
                <w:right w:val="nil"/>
                <w:between w:val="nil"/>
              </w:pBdr>
              <w:spacing w:line="276" w:lineRule="auto"/>
              <w:ind w:left="0" w:hanging="2"/>
              <w:rPr>
                <w:sz w:val="20"/>
                <w:szCs w:val="20"/>
              </w:rPr>
            </w:pPr>
            <w:r>
              <w:rPr>
                <w:sz w:val="20"/>
                <w:szCs w:val="20"/>
              </w:rPr>
              <w:t>Calinescu M. Five Faces of Modernity: Modernism, Avant-garde, Decadence, Kitsch, Postmodernism. – Durham : Duke University Press, 1987.</w:t>
            </w:r>
          </w:p>
          <w:p w:rsidR="00715741" w:rsidRDefault="00000000">
            <w:pPr>
              <w:pBdr>
                <w:top w:val="nil"/>
                <w:left w:val="nil"/>
                <w:bottom w:val="nil"/>
                <w:right w:val="nil"/>
                <w:between w:val="nil"/>
              </w:pBdr>
              <w:spacing w:line="276" w:lineRule="auto"/>
              <w:ind w:left="0" w:hanging="2"/>
              <w:rPr>
                <w:sz w:val="20"/>
                <w:szCs w:val="20"/>
              </w:rPr>
            </w:pPr>
            <w:r>
              <w:rPr>
                <w:sz w:val="20"/>
                <w:szCs w:val="20"/>
              </w:rPr>
              <w:t>Chantal Massol, (éd.), Stendhal, Balzac, Dumas. Un récit romantique ?, Toulouse, Presses Universitaires du Mirail, 2006.</w:t>
            </w:r>
          </w:p>
          <w:p w:rsidR="00715741" w:rsidRDefault="00000000">
            <w:pPr>
              <w:pBdr>
                <w:top w:val="nil"/>
                <w:left w:val="nil"/>
                <w:bottom w:val="nil"/>
                <w:right w:val="nil"/>
                <w:between w:val="nil"/>
              </w:pBdr>
              <w:spacing w:line="276" w:lineRule="auto"/>
              <w:ind w:left="0" w:hanging="2"/>
              <w:rPr>
                <w:sz w:val="20"/>
                <w:szCs w:val="20"/>
              </w:rPr>
            </w:pPr>
            <w:r>
              <w:rPr>
                <w:sz w:val="20"/>
                <w:szCs w:val="20"/>
              </w:rPr>
              <w:t>Daniel Gallagher, D'Ernest Hemingway à Henry Miller. Mythes et réalités des écrivains américains à Paris (1919-1939). – Paris : L'Harmattan, 2011.</w:t>
            </w:r>
          </w:p>
          <w:p w:rsidR="00715741" w:rsidRDefault="00000000">
            <w:pPr>
              <w:pBdr>
                <w:top w:val="nil"/>
                <w:left w:val="nil"/>
                <w:bottom w:val="nil"/>
                <w:right w:val="nil"/>
                <w:between w:val="nil"/>
              </w:pBdr>
              <w:spacing w:line="276" w:lineRule="auto"/>
              <w:ind w:left="0" w:hanging="2"/>
              <w:rPr>
                <w:sz w:val="20"/>
                <w:szCs w:val="20"/>
              </w:rPr>
            </w:pPr>
            <w:r>
              <w:rPr>
                <w:sz w:val="20"/>
                <w:szCs w:val="20"/>
              </w:rPr>
              <w:t>Deutsche Hörer! 55 Radiosendungen nach Deutschland von Thomas Mann. – Bermann-Fischer. 1942.</w:t>
            </w:r>
          </w:p>
          <w:p w:rsidR="00715741" w:rsidRDefault="00000000">
            <w:pPr>
              <w:pBdr>
                <w:top w:val="nil"/>
                <w:left w:val="nil"/>
                <w:bottom w:val="nil"/>
                <w:right w:val="nil"/>
                <w:between w:val="nil"/>
              </w:pBdr>
              <w:spacing w:line="276" w:lineRule="auto"/>
              <w:ind w:left="0" w:hanging="2"/>
              <w:rPr>
                <w:sz w:val="20"/>
                <w:szCs w:val="20"/>
              </w:rPr>
            </w:pPr>
            <w:r>
              <w:rPr>
                <w:sz w:val="20"/>
                <w:szCs w:val="20"/>
              </w:rPr>
              <w:t>Fitch N. R. Sylvia Beach and the Lost Generation: A History of Literary Paris in the Twenties and Thirties. – Norton, 1983.</w:t>
            </w:r>
          </w:p>
          <w:p w:rsidR="00715741" w:rsidRDefault="00000000">
            <w:pPr>
              <w:pBdr>
                <w:top w:val="nil"/>
                <w:left w:val="nil"/>
                <w:bottom w:val="nil"/>
                <w:right w:val="nil"/>
                <w:between w:val="nil"/>
              </w:pBdr>
              <w:spacing w:line="276" w:lineRule="auto"/>
              <w:ind w:left="0" w:hanging="2"/>
              <w:rPr>
                <w:sz w:val="20"/>
                <w:szCs w:val="20"/>
              </w:rPr>
            </w:pPr>
            <w:r>
              <w:rPr>
                <w:sz w:val="20"/>
                <w:szCs w:val="20"/>
              </w:rPr>
              <w:t>Garner S. The Civil War World of Herman Melville. – Lawrence: University Press of Kansas, 1993.</w:t>
            </w:r>
          </w:p>
          <w:p w:rsidR="00715741" w:rsidRDefault="00000000">
            <w:pPr>
              <w:pBdr>
                <w:top w:val="nil"/>
                <w:left w:val="nil"/>
                <w:bottom w:val="nil"/>
                <w:right w:val="nil"/>
                <w:between w:val="nil"/>
              </w:pBdr>
              <w:spacing w:line="276" w:lineRule="auto"/>
              <w:ind w:left="0" w:hanging="2"/>
              <w:rPr>
                <w:sz w:val="20"/>
                <w:szCs w:val="20"/>
              </w:rPr>
            </w:pPr>
            <w:r>
              <w:rPr>
                <w:sz w:val="20"/>
                <w:szCs w:val="20"/>
              </w:rPr>
              <w:t>Gaskill Howard. The reception of Ossian in Europe. – London: Thoemmes Continuum, 2004.</w:t>
            </w:r>
          </w:p>
          <w:p w:rsidR="00715741" w:rsidRDefault="00000000">
            <w:pPr>
              <w:pBdr>
                <w:top w:val="nil"/>
                <w:left w:val="nil"/>
                <w:bottom w:val="nil"/>
                <w:right w:val="nil"/>
                <w:between w:val="nil"/>
              </w:pBdr>
              <w:spacing w:line="276" w:lineRule="auto"/>
              <w:ind w:left="0" w:hanging="2"/>
              <w:rPr>
                <w:sz w:val="20"/>
                <w:szCs w:val="20"/>
              </w:rPr>
            </w:pPr>
            <w:r>
              <w:rPr>
                <w:sz w:val="20"/>
                <w:szCs w:val="20"/>
              </w:rPr>
              <w:t>Gliński M. 13 речей, які передбачив Лем // CULTURE.PL. – 2018. – 18 черв.</w:t>
            </w:r>
          </w:p>
          <w:p w:rsidR="00715741" w:rsidRDefault="00000000">
            <w:pPr>
              <w:pBdr>
                <w:top w:val="nil"/>
                <w:left w:val="nil"/>
                <w:bottom w:val="nil"/>
                <w:right w:val="nil"/>
                <w:between w:val="nil"/>
              </w:pBdr>
              <w:spacing w:line="276" w:lineRule="auto"/>
              <w:ind w:left="0" w:hanging="2"/>
              <w:rPr>
                <w:sz w:val="20"/>
                <w:szCs w:val="20"/>
              </w:rPr>
            </w:pPr>
            <w:r>
              <w:rPr>
                <w:sz w:val="20"/>
                <w:szCs w:val="20"/>
              </w:rPr>
              <w:t>Gliński M. Як Голокост вплинув на творчість Станіслава Лема // CULTURE.PL. – 2018. – 27 черв.</w:t>
            </w:r>
          </w:p>
          <w:p w:rsidR="00715741" w:rsidRDefault="00000000">
            <w:pPr>
              <w:pBdr>
                <w:top w:val="nil"/>
                <w:left w:val="nil"/>
                <w:bottom w:val="nil"/>
                <w:right w:val="nil"/>
                <w:between w:val="nil"/>
              </w:pBdr>
              <w:spacing w:line="276" w:lineRule="auto"/>
              <w:ind w:left="0" w:hanging="2"/>
              <w:rPr>
                <w:sz w:val="20"/>
                <w:szCs w:val="20"/>
              </w:rPr>
            </w:pPr>
            <w:r>
              <w:rPr>
                <w:sz w:val="20"/>
                <w:szCs w:val="20"/>
              </w:rPr>
              <w:t>Hugo V. The Memoirs of Victor Hugo. – Nova Science Pub Inc, 2006.</w:t>
            </w:r>
          </w:p>
          <w:p w:rsidR="00715741" w:rsidRDefault="00000000">
            <w:pPr>
              <w:pBdr>
                <w:top w:val="nil"/>
                <w:left w:val="nil"/>
                <w:bottom w:val="nil"/>
                <w:right w:val="nil"/>
                <w:between w:val="nil"/>
              </w:pBdr>
              <w:spacing w:line="276" w:lineRule="auto"/>
              <w:ind w:left="0" w:hanging="2"/>
              <w:rPr>
                <w:sz w:val="20"/>
                <w:szCs w:val="20"/>
              </w:rPr>
            </w:pPr>
            <w:r>
              <w:rPr>
                <w:sz w:val="20"/>
                <w:szCs w:val="20"/>
              </w:rPr>
              <w:t>Jean-Jacques Hamm, Armance, ou la liberté de Stendhal, – Paris : Éditions Honoré Champion, 2009.</w:t>
            </w:r>
          </w:p>
          <w:p w:rsidR="00715741" w:rsidRDefault="00000000">
            <w:pPr>
              <w:pBdr>
                <w:top w:val="nil"/>
                <w:left w:val="nil"/>
                <w:bottom w:val="nil"/>
                <w:right w:val="nil"/>
                <w:between w:val="nil"/>
              </w:pBdr>
              <w:spacing w:line="276" w:lineRule="auto"/>
              <w:ind w:left="0" w:hanging="2"/>
              <w:rPr>
                <w:sz w:val="20"/>
                <w:szCs w:val="20"/>
              </w:rPr>
            </w:pPr>
            <w:r>
              <w:rPr>
                <w:sz w:val="20"/>
                <w:szCs w:val="20"/>
              </w:rPr>
              <w:t>Kenyon Smith K. The Bronte Family: Passionate Literary Geniuses. – Minneapolis: Lerner Publication Company, 2003.</w:t>
            </w:r>
          </w:p>
          <w:p w:rsidR="00715741" w:rsidRDefault="00000000">
            <w:pPr>
              <w:pBdr>
                <w:top w:val="nil"/>
                <w:left w:val="nil"/>
                <w:bottom w:val="nil"/>
                <w:right w:val="nil"/>
                <w:between w:val="nil"/>
              </w:pBdr>
              <w:spacing w:line="276" w:lineRule="auto"/>
              <w:ind w:left="0" w:hanging="2"/>
              <w:rPr>
                <w:sz w:val="20"/>
                <w:szCs w:val="20"/>
              </w:rPr>
            </w:pPr>
            <w:r>
              <w:rPr>
                <w:sz w:val="20"/>
                <w:szCs w:val="20"/>
              </w:rPr>
              <w:t>Kremer G. What is Magic Realism Art. – Available at: http://www.monograffi.com/magic.htm</w:t>
            </w:r>
          </w:p>
          <w:p w:rsidR="00715741" w:rsidRDefault="00000000">
            <w:pPr>
              <w:pBdr>
                <w:top w:val="nil"/>
                <w:left w:val="nil"/>
                <w:bottom w:val="nil"/>
                <w:right w:val="nil"/>
                <w:between w:val="nil"/>
              </w:pBdr>
              <w:spacing w:line="276" w:lineRule="auto"/>
              <w:ind w:left="0" w:hanging="2"/>
              <w:rPr>
                <w:sz w:val="20"/>
                <w:szCs w:val="20"/>
              </w:rPr>
            </w:pPr>
            <w:r>
              <w:rPr>
                <w:sz w:val="20"/>
                <w:szCs w:val="20"/>
              </w:rPr>
              <w:t>Leyland F. A. The Brontë Family (Vol. 1&amp;2): Chronicles of the Most Famous Literary Family. – Good Press, 2020.</w:t>
            </w:r>
          </w:p>
          <w:p w:rsidR="00715741" w:rsidRDefault="00000000">
            <w:pPr>
              <w:pBdr>
                <w:top w:val="nil"/>
                <w:left w:val="nil"/>
                <w:bottom w:val="nil"/>
                <w:right w:val="nil"/>
                <w:between w:val="nil"/>
              </w:pBdr>
              <w:spacing w:line="276" w:lineRule="auto"/>
              <w:ind w:left="0" w:hanging="2"/>
              <w:rPr>
                <w:sz w:val="20"/>
                <w:szCs w:val="20"/>
              </w:rPr>
            </w:pPr>
            <w:r>
              <w:rPr>
                <w:sz w:val="20"/>
                <w:szCs w:val="20"/>
              </w:rPr>
              <w:t>McGlathery J. M. The Brothers Grimm and Folktale. – Urbana &amp; Chicago : University of Illinois Press, 1988.</w:t>
            </w:r>
          </w:p>
          <w:p w:rsidR="00715741" w:rsidRDefault="00000000">
            <w:pPr>
              <w:pBdr>
                <w:top w:val="nil"/>
                <w:left w:val="nil"/>
                <w:bottom w:val="nil"/>
                <w:right w:val="nil"/>
                <w:between w:val="nil"/>
              </w:pBdr>
              <w:spacing w:line="276" w:lineRule="auto"/>
              <w:ind w:left="0" w:hanging="2"/>
              <w:rPr>
                <w:sz w:val="20"/>
                <w:szCs w:val="20"/>
              </w:rPr>
            </w:pPr>
            <w:r>
              <w:rPr>
                <w:sz w:val="20"/>
                <w:szCs w:val="20"/>
              </w:rPr>
              <w:t xml:space="preserve">Philippot Didier. Victor Hugo et la vaste ouverture du possible : essai sur l'ontologie romantique. – </w:t>
            </w:r>
            <w:r>
              <w:rPr>
                <w:sz w:val="20"/>
                <w:szCs w:val="20"/>
              </w:rPr>
              <w:lastRenderedPageBreak/>
              <w:t>Classiques Garnier, 2017.</w:t>
            </w:r>
          </w:p>
          <w:p w:rsidR="00715741" w:rsidRDefault="00000000">
            <w:pPr>
              <w:pBdr>
                <w:top w:val="nil"/>
                <w:left w:val="nil"/>
                <w:bottom w:val="nil"/>
                <w:right w:val="nil"/>
                <w:between w:val="nil"/>
              </w:pBdr>
              <w:spacing w:line="276" w:lineRule="auto"/>
              <w:ind w:left="0" w:hanging="2"/>
              <w:rPr>
                <w:sz w:val="20"/>
                <w:szCs w:val="20"/>
              </w:rPr>
            </w:pPr>
            <w:r>
              <w:rPr>
                <w:sz w:val="20"/>
                <w:szCs w:val="20"/>
              </w:rPr>
              <w:t>Piotrowski. Zola i naturalizm. – Lwów: : Ksiкgarnia H.Altenberga, 1900.</w:t>
            </w:r>
          </w:p>
          <w:p w:rsidR="00715741" w:rsidRDefault="00000000">
            <w:pPr>
              <w:pBdr>
                <w:top w:val="nil"/>
                <w:left w:val="nil"/>
                <w:bottom w:val="nil"/>
                <w:right w:val="nil"/>
                <w:between w:val="nil"/>
              </w:pBdr>
              <w:spacing w:line="276" w:lineRule="auto"/>
              <w:ind w:left="0" w:hanging="2"/>
              <w:rPr>
                <w:sz w:val="20"/>
                <w:szCs w:val="20"/>
              </w:rPr>
            </w:pPr>
            <w:r>
              <w:rPr>
                <w:sz w:val="20"/>
                <w:szCs w:val="20"/>
              </w:rPr>
              <w:t>Porter C. William Faulkner. – New York : Oxford University Press, 2007.</w:t>
            </w:r>
          </w:p>
          <w:p w:rsidR="00715741" w:rsidRDefault="00000000">
            <w:pPr>
              <w:pBdr>
                <w:top w:val="nil"/>
                <w:left w:val="nil"/>
                <w:bottom w:val="nil"/>
                <w:right w:val="nil"/>
                <w:between w:val="nil"/>
              </w:pBdr>
              <w:spacing w:line="276" w:lineRule="auto"/>
              <w:ind w:left="0" w:hanging="2"/>
              <w:rPr>
                <w:sz w:val="20"/>
                <w:szCs w:val="20"/>
              </w:rPr>
            </w:pPr>
            <w:r>
              <w:rPr>
                <w:sz w:val="20"/>
                <w:szCs w:val="20"/>
              </w:rPr>
              <w:t>Routledge Handbook of African Literature / Edited By Moradewun Adejunmobi, Carli Coetzee. – London &amp; New York, Routledge, 2019.</w:t>
            </w:r>
          </w:p>
          <w:p w:rsidR="00715741" w:rsidRDefault="00000000">
            <w:pPr>
              <w:pBdr>
                <w:top w:val="nil"/>
                <w:left w:val="nil"/>
                <w:bottom w:val="nil"/>
                <w:right w:val="nil"/>
                <w:between w:val="nil"/>
              </w:pBdr>
              <w:spacing w:line="276" w:lineRule="auto"/>
              <w:ind w:left="0" w:hanging="2"/>
              <w:rPr>
                <w:sz w:val="20"/>
                <w:szCs w:val="20"/>
              </w:rPr>
            </w:pPr>
            <w:r>
              <w:rPr>
                <w:sz w:val="20"/>
                <w:szCs w:val="20"/>
              </w:rPr>
              <w:t>Silverman K.. Edgar A. Poe: Mournful and Never-ending Remembrance. New York: Harper Perennial, 1991.</w:t>
            </w:r>
          </w:p>
          <w:p w:rsidR="00715741" w:rsidRDefault="00000000">
            <w:pPr>
              <w:pBdr>
                <w:top w:val="nil"/>
                <w:left w:val="nil"/>
                <w:bottom w:val="nil"/>
                <w:right w:val="nil"/>
                <w:between w:val="nil"/>
              </w:pBdr>
              <w:spacing w:line="276" w:lineRule="auto"/>
              <w:ind w:left="0" w:hanging="2"/>
              <w:rPr>
                <w:sz w:val="20"/>
                <w:szCs w:val="20"/>
              </w:rPr>
            </w:pPr>
            <w:r>
              <w:rPr>
                <w:sz w:val="20"/>
                <w:szCs w:val="20"/>
              </w:rPr>
              <w:t>The Original Folk and Fairy Tales of the Brothers Grimm: The Complete First Edition. – New Jersey : Princeton University Press, 2014.</w:t>
            </w:r>
          </w:p>
          <w:p w:rsidR="00715741" w:rsidRDefault="00000000">
            <w:pPr>
              <w:pBdr>
                <w:top w:val="nil"/>
                <w:left w:val="nil"/>
                <w:bottom w:val="nil"/>
                <w:right w:val="nil"/>
                <w:between w:val="nil"/>
              </w:pBdr>
              <w:spacing w:line="276" w:lineRule="auto"/>
              <w:ind w:left="0" w:hanging="2"/>
              <w:rPr>
                <w:sz w:val="20"/>
                <w:szCs w:val="20"/>
              </w:rPr>
            </w:pPr>
            <w:r>
              <w:rPr>
                <w:sz w:val="20"/>
                <w:szCs w:val="20"/>
              </w:rPr>
              <w:t>The Simplest of Signs: Victor Hugo and the Language of Images in France: 1850–1950. – University of Delaware Press, 2004.</w:t>
            </w:r>
          </w:p>
          <w:p w:rsidR="00715741" w:rsidRDefault="00000000">
            <w:pPr>
              <w:pBdr>
                <w:top w:val="nil"/>
                <w:left w:val="nil"/>
                <w:bottom w:val="nil"/>
                <w:right w:val="nil"/>
                <w:between w:val="nil"/>
              </w:pBdr>
              <w:spacing w:line="276" w:lineRule="auto"/>
              <w:ind w:left="0" w:hanging="2"/>
              <w:rPr>
                <w:sz w:val="20"/>
                <w:szCs w:val="20"/>
              </w:rPr>
            </w:pPr>
            <w:r>
              <w:rPr>
                <w:sz w:val="20"/>
                <w:szCs w:val="20"/>
              </w:rPr>
              <w:t>Théophile Gautier, Histoire du Romantisme suivi de Quarante Portraits romantiques. – Paris: Gallimard, 2011.</w:t>
            </w:r>
          </w:p>
          <w:p w:rsidR="00715741" w:rsidRDefault="00000000">
            <w:pPr>
              <w:pBdr>
                <w:top w:val="nil"/>
                <w:left w:val="nil"/>
                <w:bottom w:val="nil"/>
                <w:right w:val="nil"/>
                <w:between w:val="nil"/>
              </w:pBdr>
              <w:spacing w:line="276" w:lineRule="auto"/>
              <w:ind w:left="0" w:hanging="2"/>
              <w:rPr>
                <w:sz w:val="20"/>
                <w:szCs w:val="20"/>
              </w:rPr>
            </w:pPr>
            <w:r>
              <w:rPr>
                <w:sz w:val="20"/>
                <w:szCs w:val="20"/>
              </w:rPr>
              <w:t>Wallace R. K. Douglass &amp; Melville: Anchored Together In Neighborly Style. – New Bedford, Massachusetts: Spinner Publications, Inc., 2005.</w:t>
            </w:r>
          </w:p>
          <w:p w:rsidR="00715741" w:rsidRDefault="00000000">
            <w:pPr>
              <w:pBdr>
                <w:top w:val="nil"/>
                <w:left w:val="nil"/>
                <w:bottom w:val="nil"/>
                <w:right w:val="nil"/>
                <w:between w:val="nil"/>
              </w:pBdr>
              <w:spacing w:line="276" w:lineRule="auto"/>
              <w:ind w:left="0" w:hanging="2"/>
              <w:rPr>
                <w:sz w:val="20"/>
                <w:szCs w:val="20"/>
              </w:rPr>
            </w:pPr>
            <w:r>
              <w:rPr>
                <w:sz w:val="20"/>
                <w:szCs w:val="20"/>
              </w:rPr>
              <w:t>Winchell M. R. (ed.). Robert Penn Warren: Genius Loves Company. – Clemson: Clemson University Digital Press, 2007.</w:t>
            </w:r>
          </w:p>
          <w:p w:rsidR="00715741" w:rsidRDefault="00715741">
            <w:pPr>
              <w:pBdr>
                <w:top w:val="nil"/>
                <w:left w:val="nil"/>
                <w:bottom w:val="nil"/>
                <w:right w:val="nil"/>
                <w:between w:val="nil"/>
              </w:pBdr>
              <w:spacing w:line="240" w:lineRule="auto"/>
              <w:ind w:left="0" w:hanging="2"/>
            </w:pPr>
          </w:p>
          <w:p w:rsidR="00715741" w:rsidRDefault="00000000">
            <w:pPr>
              <w:pBdr>
                <w:top w:val="nil"/>
                <w:left w:val="nil"/>
                <w:bottom w:val="nil"/>
                <w:right w:val="nil"/>
                <w:between w:val="nil"/>
              </w:pBdr>
              <w:spacing w:line="240" w:lineRule="auto"/>
              <w:ind w:left="0" w:hanging="2"/>
              <w:jc w:val="center"/>
            </w:pPr>
            <w:r>
              <w:rPr>
                <w:b/>
                <w:smallCaps/>
              </w:rPr>
              <w:t>ІНТЕРНЕТ-ДЖЕРЕЛА</w:t>
            </w:r>
          </w:p>
          <w:p w:rsidR="00715741" w:rsidRDefault="00715741">
            <w:pPr>
              <w:pBdr>
                <w:top w:val="nil"/>
                <w:left w:val="nil"/>
                <w:bottom w:val="nil"/>
                <w:right w:val="nil"/>
                <w:between w:val="nil"/>
              </w:pBdr>
              <w:spacing w:line="240" w:lineRule="auto"/>
              <w:ind w:left="0" w:hanging="2"/>
            </w:pPr>
          </w:p>
          <w:p w:rsidR="00715741" w:rsidRDefault="00000000">
            <w:pPr>
              <w:spacing w:after="160" w:line="259" w:lineRule="auto"/>
              <w:ind w:left="0" w:hanging="2"/>
              <w:rPr>
                <w:sz w:val="20"/>
                <w:szCs w:val="20"/>
              </w:rPr>
            </w:pPr>
            <w:r>
              <w:rPr>
                <w:sz w:val="20"/>
                <w:szCs w:val="20"/>
              </w:rPr>
              <w:t>А що там в Африці? Знайомство з африканською сучасною літературою // Telega.ph. – 2020 – 16 черв. – Режим доступу: https://telegra.ph/A-shcho-tam-v-Afric%D1%96-Znajomstvo-z-afrikanskoyu-suchasnoyu-l%D1%96teraturoyu-06-16</w:t>
            </w:r>
          </w:p>
          <w:p w:rsidR="00715741" w:rsidRDefault="00000000">
            <w:pPr>
              <w:spacing w:after="160" w:line="259" w:lineRule="auto"/>
              <w:ind w:left="0" w:hanging="2"/>
              <w:rPr>
                <w:sz w:val="20"/>
                <w:szCs w:val="20"/>
              </w:rPr>
            </w:pPr>
            <w:r>
              <w:rPr>
                <w:sz w:val="20"/>
                <w:szCs w:val="20"/>
              </w:rPr>
              <w:t>Андрухович Ю. Смерть на прямій дорозі // Збруч. – 2020. – 22 трав. – Режим доступу: https://zbruc.eu/node/97830</w:t>
            </w:r>
          </w:p>
          <w:p w:rsidR="00715741" w:rsidRDefault="00000000">
            <w:pPr>
              <w:spacing w:after="160" w:line="259" w:lineRule="auto"/>
              <w:ind w:left="0" w:hanging="2"/>
              <w:rPr>
                <w:sz w:val="20"/>
                <w:szCs w:val="20"/>
              </w:rPr>
            </w:pPr>
            <w:r>
              <w:rPr>
                <w:sz w:val="20"/>
                <w:szCs w:val="20"/>
              </w:rPr>
              <w:t>Гандзій О. "Що більше дізнавався про Київ, то більше він нагадував мені Париж" // Gazeta.ua. – 2016. – 6 вер. – Режим доступу: https://gazeta.ua/articles/history-journal/_so-bilshe-diznavavsya-pro-kiyiv-to-bilshe-vin-nagaduvav-meni-parizh/721331?mobile=true</w:t>
            </w:r>
          </w:p>
          <w:p w:rsidR="00715741" w:rsidRDefault="00000000">
            <w:pPr>
              <w:spacing w:after="160" w:line="259" w:lineRule="auto"/>
              <w:ind w:left="0" w:hanging="2"/>
              <w:rPr>
                <w:sz w:val="20"/>
                <w:szCs w:val="20"/>
              </w:rPr>
            </w:pPr>
            <w:r>
              <w:rPr>
                <w:sz w:val="20"/>
                <w:szCs w:val="20"/>
              </w:rPr>
              <w:t>Жаринов Е. Магический реализм. – Режим доступа: https://web.archive.org/web/20141129022716/http://samopiska.ru/main_dsp.php?top_id=1608</w:t>
            </w:r>
          </w:p>
          <w:p w:rsidR="00715741" w:rsidRDefault="00000000">
            <w:pPr>
              <w:spacing w:after="160" w:line="259" w:lineRule="auto"/>
              <w:ind w:left="0" w:hanging="2"/>
              <w:rPr>
                <w:sz w:val="20"/>
                <w:szCs w:val="20"/>
              </w:rPr>
            </w:pPr>
            <w:r>
              <w:rPr>
                <w:sz w:val="20"/>
                <w:szCs w:val="20"/>
              </w:rPr>
              <w:t>Життєвий шлях В. Ірвінга. Новелістика американського письменника. – Режим доступу: https://pidru4niki.com/15860415/literatura/zhittyeviy_shlyah_irvinga_novelistika_amerikanskogo_pismennika</w:t>
            </w:r>
          </w:p>
          <w:p w:rsidR="00715741" w:rsidRDefault="00000000">
            <w:pPr>
              <w:spacing w:after="160" w:line="259" w:lineRule="auto"/>
              <w:ind w:left="0" w:hanging="2"/>
              <w:rPr>
                <w:sz w:val="20"/>
                <w:szCs w:val="20"/>
              </w:rPr>
            </w:pPr>
            <w:r>
              <w:rPr>
                <w:sz w:val="20"/>
                <w:szCs w:val="20"/>
              </w:rPr>
              <w:t>Ломакіна І. Міфологема міста у романах Джеймса Джойса “Уліс” та Дона Деліло “Космополіс” // Вісник Львівського університету. Серія іноземні мови. 2012. Вип. 20. Ч. 1. С. 233–237. – Режим доступу: http://old.lingua.lnu.edu.ua/Visnyk/visnyk/Visnyk20/Visnyk20_1/articles/34Lomakina.pdf</w:t>
            </w:r>
          </w:p>
          <w:p w:rsidR="00715741" w:rsidRDefault="00000000">
            <w:pPr>
              <w:spacing w:after="160" w:line="259" w:lineRule="auto"/>
              <w:ind w:left="0" w:hanging="2"/>
              <w:rPr>
                <w:sz w:val="20"/>
                <w:szCs w:val="20"/>
              </w:rPr>
            </w:pPr>
            <w:r>
              <w:rPr>
                <w:sz w:val="20"/>
                <w:szCs w:val="20"/>
              </w:rPr>
              <w:t>Мельник Ю. Хто тримав пелену сліпоти над Європою. Західні прорадянські інтелектуали і Голодомор // Листи до приятелів. – 2016. – 23 лист. – Режим доступу: https://lysty.net.ua/pelena-slipoty/</w:t>
            </w:r>
          </w:p>
          <w:p w:rsidR="00715741" w:rsidRDefault="00000000">
            <w:pPr>
              <w:spacing w:after="160" w:line="259" w:lineRule="auto"/>
              <w:ind w:left="0" w:hanging="2"/>
              <w:rPr>
                <w:sz w:val="20"/>
                <w:szCs w:val="20"/>
              </w:rPr>
            </w:pPr>
            <w:r>
              <w:rPr>
                <w:sz w:val="20"/>
                <w:szCs w:val="20"/>
              </w:rPr>
              <w:t>Нігерійський традиціоналіст Чинуа Ачебе | ЛЕКТОРІЙ. – Режим доступу: https://www.youtube.com/watch?v=wxtFR__xLlk</w:t>
            </w:r>
          </w:p>
          <w:p w:rsidR="00715741" w:rsidRDefault="00000000">
            <w:pPr>
              <w:spacing w:after="160" w:line="259" w:lineRule="auto"/>
              <w:ind w:left="0" w:hanging="2"/>
              <w:rPr>
                <w:sz w:val="20"/>
                <w:szCs w:val="20"/>
              </w:rPr>
            </w:pPr>
            <w:r>
              <w:rPr>
                <w:sz w:val="20"/>
                <w:szCs w:val="20"/>
              </w:rPr>
              <w:t>Оноре де Бальзак: «Я прагну до України, як до оазису в пустелі» // Урядовий Кур’єр. – 2019 – Режим доступу : https://ukurier.gov.ua/uk/articles/onore-de-balzak-ya-pragnu-do-ukrayini-yak-do-oazis/</w:t>
            </w:r>
          </w:p>
          <w:p w:rsidR="00715741" w:rsidRDefault="00000000">
            <w:pPr>
              <w:spacing w:after="160" w:line="259" w:lineRule="auto"/>
              <w:ind w:left="0" w:hanging="2"/>
              <w:rPr>
                <w:sz w:val="20"/>
                <w:szCs w:val="20"/>
              </w:rPr>
            </w:pPr>
            <w:r>
              <w:rPr>
                <w:sz w:val="20"/>
                <w:szCs w:val="20"/>
              </w:rPr>
              <w:t>Петращук М. Антиутопія Олдоса Гакслі: Про людей з пробірки та чудесний світ майбутнього // Друг Читача. – 2017. – 8 лют. – Режим доступу: https://vsiknygy.net.ua/shcho_pochytaty/48065/</w:t>
            </w:r>
          </w:p>
          <w:p w:rsidR="00715741" w:rsidRDefault="00000000">
            <w:pPr>
              <w:spacing w:after="160" w:line="259" w:lineRule="auto"/>
              <w:ind w:left="0" w:hanging="2"/>
              <w:rPr>
                <w:sz w:val="20"/>
                <w:szCs w:val="20"/>
              </w:rPr>
            </w:pPr>
            <w:r>
              <w:rPr>
                <w:sz w:val="20"/>
                <w:szCs w:val="20"/>
              </w:rPr>
              <w:t>Сучасна африканська література проти «плачів» // ЛітАкцент. – 2012. – 7 трав. – Режим доступу: http://litakcent.com/2012/05/07/suchasna-afrykanska-literatura-proty-plachiv/</w:t>
            </w:r>
          </w:p>
          <w:p w:rsidR="00715741" w:rsidRDefault="00000000">
            <w:pPr>
              <w:spacing w:after="160" w:line="259" w:lineRule="auto"/>
              <w:ind w:left="0" w:hanging="2"/>
              <w:rPr>
                <w:sz w:val="20"/>
                <w:szCs w:val="20"/>
              </w:rPr>
            </w:pPr>
            <w:r>
              <w:rPr>
                <w:sz w:val="20"/>
                <w:szCs w:val="20"/>
              </w:rPr>
              <w:t xml:space="preserve">Цюпин Б. Українському перекладу "Колгоспу тварин" Орвелла – 65 років // BBC. – 2012. – 23 лип. – Режим доступу: </w:t>
            </w:r>
            <w:r>
              <w:rPr>
                <w:sz w:val="20"/>
                <w:szCs w:val="20"/>
              </w:rPr>
              <w:lastRenderedPageBreak/>
              <w:t>https://www.bbc.com/ukrainian/entertainment/2012/07/120723_orwell_farm_ukrainian_dt</w:t>
            </w:r>
          </w:p>
          <w:p w:rsidR="00715741" w:rsidRDefault="00000000">
            <w:pPr>
              <w:spacing w:after="160" w:line="259" w:lineRule="auto"/>
              <w:ind w:left="0" w:hanging="2"/>
              <w:rPr>
                <w:sz w:val="20"/>
                <w:szCs w:val="20"/>
              </w:rPr>
            </w:pPr>
            <w:r>
              <w:rPr>
                <w:sz w:val="20"/>
                <w:szCs w:val="20"/>
              </w:rPr>
              <w:t>Чімананда Адічі: небезпека єдиної точки зору. – Режим доступу: https://www.english-video.net/v/uk/652</w:t>
            </w:r>
          </w:p>
          <w:p w:rsidR="00715741" w:rsidRDefault="00000000">
            <w:pPr>
              <w:spacing w:after="160" w:line="259" w:lineRule="auto"/>
              <w:ind w:left="0" w:hanging="2"/>
              <w:rPr>
                <w:sz w:val="20"/>
                <w:szCs w:val="20"/>
              </w:rPr>
            </w:pPr>
            <w:r>
              <w:rPr>
                <w:sz w:val="20"/>
                <w:szCs w:val="20"/>
              </w:rPr>
              <w:t>Flood. Grimm brothers’ fairytales have blood and horror restored in new translation // The Guardian. – 2014. – 12 Nov. Available at: https://www.theguardian.com/books/2014/nov/12/grimm-brothers-fairytales-horror-new-translation</w:t>
            </w:r>
          </w:p>
          <w:p w:rsidR="00715741" w:rsidRDefault="00000000">
            <w:pPr>
              <w:spacing w:after="160" w:line="259" w:lineRule="auto"/>
              <w:ind w:left="0" w:hanging="2"/>
              <w:rPr>
                <w:sz w:val="20"/>
                <w:szCs w:val="20"/>
              </w:rPr>
            </w:pPr>
            <w:r>
              <w:rPr>
                <w:sz w:val="20"/>
                <w:szCs w:val="20"/>
              </w:rPr>
              <w:t>How William Blake keeps our eye on The Tyger // The Guardian. – 2014. – 18 Nov. – Available at: https://www.theguardian.com/artanddesign/jonathanjonesblog/2014/nov/18/william-blake-the-tyger-art-poem-tigers</w:t>
            </w:r>
          </w:p>
          <w:p w:rsidR="00715741" w:rsidRDefault="00000000">
            <w:pPr>
              <w:spacing w:after="160" w:line="259" w:lineRule="auto"/>
              <w:ind w:left="0" w:hanging="2"/>
              <w:rPr>
                <w:sz w:val="20"/>
                <w:szCs w:val="20"/>
              </w:rPr>
            </w:pPr>
            <w:r>
              <w:rPr>
                <w:sz w:val="20"/>
                <w:szCs w:val="20"/>
              </w:rPr>
              <w:t>Robert Penn Warren Interview with James Baldwin. – Available at: https://kentuckyoralhistory.org/ark:/16417/xt731z41s02v</w:t>
            </w:r>
          </w:p>
          <w:p w:rsidR="00715741" w:rsidRDefault="00000000">
            <w:pPr>
              <w:spacing w:after="160" w:line="259" w:lineRule="auto"/>
              <w:ind w:left="0" w:hanging="2"/>
              <w:rPr>
                <w:sz w:val="20"/>
                <w:szCs w:val="20"/>
              </w:rPr>
            </w:pPr>
            <w:r>
              <w:rPr>
                <w:sz w:val="20"/>
                <w:szCs w:val="20"/>
              </w:rPr>
              <w:t>Zeller Bernhard. Worldwide Reception And Influence. – Available at: https://www.hermann-hesse.de/files/WORLDWIDE%20RECEPTION%20AND%20INFLUENCE_0.pdf</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lastRenderedPageBreak/>
              <w:t>Тривалість та обсяг курсу</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t>4,5 кредитів, загальний обсяг – 135 год. З них: 81 год. аудиторні (41 год. лекційних, 40 год. практичних/семінарських занять, 54 год. – самостійна робота).</w:t>
            </w:r>
          </w:p>
          <w:p w:rsidR="00715741" w:rsidRDefault="00715741">
            <w:pPr>
              <w:pBdr>
                <w:top w:val="nil"/>
                <w:left w:val="nil"/>
                <w:bottom w:val="nil"/>
                <w:right w:val="nil"/>
                <w:between w:val="nil"/>
              </w:pBdr>
              <w:spacing w:line="240" w:lineRule="auto"/>
              <w:ind w:left="0" w:hanging="2"/>
            </w:pP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Очікувані результати навчання</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jc w:val="center"/>
            </w:pPr>
            <w:r>
              <w:rPr>
                <w:b/>
              </w:rPr>
              <w:t>Очікувані результати навчання</w:t>
            </w:r>
          </w:p>
          <w:p w:rsidR="00715741" w:rsidRDefault="00000000">
            <w:pPr>
              <w:pBdr>
                <w:top w:val="nil"/>
                <w:left w:val="nil"/>
                <w:bottom w:val="nil"/>
                <w:right w:val="nil"/>
                <w:between w:val="nil"/>
              </w:pBdr>
              <w:spacing w:line="240" w:lineRule="auto"/>
              <w:ind w:left="0" w:hanging="2"/>
            </w:pPr>
            <w:r>
              <w:t xml:space="preserve">Курс дасть можливість молодим фахівцям </w:t>
            </w:r>
            <w:r>
              <w:rPr>
                <w:b/>
                <w:i/>
              </w:rPr>
              <w:t>знати</w:t>
            </w:r>
            <w:r>
              <w:t>:</w:t>
            </w:r>
          </w:p>
          <w:p w:rsidR="00715741" w:rsidRDefault="00000000">
            <w:pPr>
              <w:pBdr>
                <w:top w:val="nil"/>
                <w:left w:val="nil"/>
                <w:bottom w:val="nil"/>
                <w:right w:val="nil"/>
                <w:between w:val="nil"/>
              </w:pBdr>
              <w:spacing w:line="240" w:lineRule="auto"/>
              <w:ind w:left="0" w:hanging="2"/>
            </w:pPr>
            <w:r>
              <w:t>•</w:t>
            </w:r>
            <w:r>
              <w:tab/>
              <w:t>основні етапи розвитку світової літератури та публіцистики;</w:t>
            </w:r>
          </w:p>
          <w:p w:rsidR="00715741" w:rsidRDefault="00000000">
            <w:pPr>
              <w:pBdr>
                <w:top w:val="nil"/>
                <w:left w:val="nil"/>
                <w:bottom w:val="nil"/>
                <w:right w:val="nil"/>
                <w:between w:val="nil"/>
              </w:pBdr>
              <w:spacing w:line="240" w:lineRule="auto"/>
              <w:ind w:left="0" w:hanging="2"/>
            </w:pPr>
            <w:r>
              <w:t>•</w:t>
            </w:r>
            <w:r>
              <w:tab/>
              <w:t>особливості творчого шляху найвизначніших майстрів слова, їхній внесок у розвиток світової літератури і публіцистики;</w:t>
            </w:r>
          </w:p>
          <w:p w:rsidR="00715741" w:rsidRDefault="00000000">
            <w:pPr>
              <w:pBdr>
                <w:top w:val="nil"/>
                <w:left w:val="nil"/>
                <w:bottom w:val="nil"/>
                <w:right w:val="nil"/>
                <w:between w:val="nil"/>
              </w:pBdr>
              <w:spacing w:line="240" w:lineRule="auto"/>
              <w:ind w:left="0" w:hanging="2"/>
            </w:pPr>
            <w:r>
              <w:t>•</w:t>
            </w:r>
            <w:r>
              <w:tab/>
              <w:t>принципи й методи аналізу художнього та публіцистичного тексту;</w:t>
            </w:r>
          </w:p>
          <w:p w:rsidR="00715741" w:rsidRDefault="00000000">
            <w:pPr>
              <w:pBdr>
                <w:top w:val="nil"/>
                <w:left w:val="nil"/>
                <w:bottom w:val="nil"/>
                <w:right w:val="nil"/>
                <w:between w:val="nil"/>
              </w:pBdr>
              <w:spacing w:line="240" w:lineRule="auto"/>
              <w:ind w:left="0" w:hanging="2"/>
            </w:pPr>
            <w:r>
              <w:t>•</w:t>
            </w:r>
            <w:r>
              <w:tab/>
              <w:t>провідні тенденції розвитку світової літератури та публіцистики;</w:t>
            </w:r>
          </w:p>
          <w:p w:rsidR="00715741" w:rsidRDefault="00000000">
            <w:pPr>
              <w:pBdr>
                <w:top w:val="nil"/>
                <w:left w:val="nil"/>
                <w:bottom w:val="nil"/>
                <w:right w:val="nil"/>
                <w:between w:val="nil"/>
              </w:pBdr>
              <w:spacing w:line="240" w:lineRule="auto"/>
              <w:ind w:left="0" w:hanging="2"/>
            </w:pPr>
            <w:r>
              <w:t>•</w:t>
            </w:r>
            <w:r>
              <w:tab/>
              <w:t>часові, просторові обрії та основні періоди розвитку літератури;</w:t>
            </w:r>
          </w:p>
          <w:p w:rsidR="00715741" w:rsidRDefault="00000000">
            <w:pPr>
              <w:pBdr>
                <w:top w:val="nil"/>
                <w:left w:val="nil"/>
                <w:bottom w:val="nil"/>
                <w:right w:val="nil"/>
                <w:between w:val="nil"/>
              </w:pBdr>
              <w:spacing w:line="240" w:lineRule="auto"/>
              <w:ind w:left="0" w:hanging="2"/>
            </w:pPr>
            <w:r>
              <w:t>•</w:t>
            </w:r>
            <w:r>
              <w:tab/>
              <w:t>особливості образного мислення, притаманного різним періодам та їхні прояви у художніх і публіцистичних творах;</w:t>
            </w:r>
          </w:p>
          <w:p w:rsidR="00715741" w:rsidRDefault="00000000">
            <w:pPr>
              <w:pBdr>
                <w:top w:val="nil"/>
                <w:left w:val="nil"/>
                <w:bottom w:val="nil"/>
                <w:right w:val="nil"/>
                <w:between w:val="nil"/>
              </w:pBdr>
              <w:spacing w:line="240" w:lineRule="auto"/>
              <w:ind w:left="0" w:hanging="2"/>
            </w:pPr>
            <w:r>
              <w:t>•</w:t>
            </w:r>
            <w:r>
              <w:tab/>
              <w:t>літературно-художній контекст минулого, що забезпечує входження у сучасне літературне життя.</w:t>
            </w:r>
          </w:p>
          <w:p w:rsidR="00715741" w:rsidRDefault="00000000">
            <w:pPr>
              <w:pBdr>
                <w:top w:val="nil"/>
                <w:left w:val="nil"/>
                <w:bottom w:val="nil"/>
                <w:right w:val="nil"/>
                <w:between w:val="nil"/>
              </w:pBdr>
              <w:spacing w:before="280" w:after="280" w:line="240" w:lineRule="auto"/>
              <w:ind w:left="0" w:hanging="2"/>
            </w:pPr>
            <w:r>
              <w:t xml:space="preserve">У процесі навчання слухачі повинні набути певних знань, щоб </w:t>
            </w:r>
            <w:r>
              <w:rPr>
                <w:b/>
                <w:i/>
              </w:rPr>
              <w:t>уміти</w:t>
            </w:r>
            <w:r>
              <w:t>:</w:t>
            </w:r>
          </w:p>
          <w:p w:rsidR="00715741" w:rsidRDefault="00000000">
            <w:pPr>
              <w:pBdr>
                <w:top w:val="nil"/>
                <w:left w:val="nil"/>
                <w:bottom w:val="nil"/>
                <w:right w:val="nil"/>
                <w:between w:val="nil"/>
              </w:pBdr>
              <w:spacing w:line="240" w:lineRule="auto"/>
              <w:ind w:left="0" w:hanging="2"/>
            </w:pPr>
            <w:r>
              <w:t>•</w:t>
            </w:r>
            <w:r>
              <w:tab/>
              <w:t>аналізувати художні тексти як тексти культури;</w:t>
            </w:r>
          </w:p>
          <w:p w:rsidR="00715741" w:rsidRDefault="00000000">
            <w:pPr>
              <w:pBdr>
                <w:top w:val="nil"/>
                <w:left w:val="nil"/>
                <w:bottom w:val="nil"/>
                <w:right w:val="nil"/>
                <w:between w:val="nil"/>
              </w:pBdr>
              <w:spacing w:line="240" w:lineRule="auto"/>
              <w:ind w:left="0" w:hanging="2"/>
            </w:pPr>
            <w:r>
              <w:t>•</w:t>
            </w:r>
            <w:r>
              <w:tab/>
              <w:t>аналізувати публіцистичні як тексти тексти культури;</w:t>
            </w:r>
          </w:p>
          <w:p w:rsidR="00715741" w:rsidRDefault="00000000">
            <w:pPr>
              <w:pBdr>
                <w:top w:val="nil"/>
                <w:left w:val="nil"/>
                <w:bottom w:val="nil"/>
                <w:right w:val="nil"/>
                <w:between w:val="nil"/>
              </w:pBdr>
              <w:spacing w:line="240" w:lineRule="auto"/>
              <w:ind w:left="0" w:hanging="2"/>
            </w:pPr>
            <w:r>
              <w:t>•</w:t>
            </w:r>
            <w:r>
              <w:tab/>
              <w:t>актуалізовувати класичні літературні та публіцистичні проблеми в сучасному контексті;</w:t>
            </w:r>
          </w:p>
          <w:p w:rsidR="00715741" w:rsidRDefault="00000000">
            <w:pPr>
              <w:pBdr>
                <w:top w:val="nil"/>
                <w:left w:val="nil"/>
                <w:bottom w:val="nil"/>
                <w:right w:val="nil"/>
                <w:between w:val="nil"/>
              </w:pBdr>
              <w:spacing w:line="240" w:lineRule="auto"/>
              <w:ind w:left="0" w:hanging="2"/>
            </w:pPr>
            <w:r>
              <w:t>•</w:t>
            </w:r>
            <w:r>
              <w:tab/>
              <w:t>розвивати теми, порушені у ключових літературних та публіцистичних текстах;</w:t>
            </w:r>
          </w:p>
          <w:p w:rsidR="00715741" w:rsidRDefault="00000000">
            <w:pPr>
              <w:pBdr>
                <w:top w:val="nil"/>
                <w:left w:val="nil"/>
                <w:bottom w:val="nil"/>
                <w:right w:val="nil"/>
                <w:between w:val="nil"/>
              </w:pBdr>
              <w:spacing w:line="240" w:lineRule="auto"/>
              <w:ind w:left="0" w:hanging="2"/>
            </w:pPr>
            <w:r>
              <w:t>•</w:t>
            </w:r>
            <w:r>
              <w:tab/>
              <w:t>використовувати літературні та публіцистичні топоси у журналістській практиці;</w:t>
            </w:r>
          </w:p>
          <w:p w:rsidR="00715741" w:rsidRDefault="00000000">
            <w:pPr>
              <w:pBdr>
                <w:top w:val="nil"/>
                <w:left w:val="nil"/>
                <w:bottom w:val="nil"/>
                <w:right w:val="nil"/>
                <w:between w:val="nil"/>
              </w:pBdr>
              <w:spacing w:line="240" w:lineRule="auto"/>
              <w:ind w:left="0" w:hanging="2"/>
            </w:pPr>
            <w:r>
              <w:t>•</w:t>
            </w:r>
            <w:r>
              <w:tab/>
              <w:t>писати рецензії на літературні твори.</w:t>
            </w:r>
          </w:p>
          <w:p w:rsidR="00715741" w:rsidRDefault="00715741">
            <w:pPr>
              <w:pBdr>
                <w:top w:val="nil"/>
                <w:left w:val="nil"/>
                <w:bottom w:val="nil"/>
                <w:right w:val="nil"/>
                <w:between w:val="nil"/>
              </w:pBdr>
              <w:spacing w:line="240" w:lineRule="auto"/>
              <w:ind w:left="0" w:hanging="2"/>
            </w:pPr>
          </w:p>
          <w:p w:rsidR="00715741" w:rsidRDefault="00000000">
            <w:pPr>
              <w:pBdr>
                <w:top w:val="nil"/>
                <w:left w:val="nil"/>
                <w:bottom w:val="nil"/>
                <w:right w:val="nil"/>
                <w:between w:val="nil"/>
              </w:pBdr>
              <w:spacing w:line="240" w:lineRule="auto"/>
              <w:ind w:left="0" w:hanging="2"/>
            </w:pPr>
            <w:r>
              <w:t xml:space="preserve">Після вивчення курсу «Історія світової літератури та публіцистики» у студента сформуються такі </w:t>
            </w:r>
            <w:r>
              <w:rPr>
                <w:b/>
              </w:rPr>
              <w:t>загальні та спеціальні компетентності</w:t>
            </w:r>
            <w:r>
              <w:t>:</w:t>
            </w:r>
          </w:p>
          <w:p w:rsidR="00715741" w:rsidRDefault="00000000">
            <w:pPr>
              <w:pBdr>
                <w:top w:val="nil"/>
                <w:left w:val="nil"/>
                <w:bottom w:val="nil"/>
                <w:right w:val="nil"/>
                <w:between w:val="nil"/>
              </w:pBdr>
              <w:spacing w:line="240" w:lineRule="auto"/>
              <w:ind w:left="0" w:hanging="2"/>
            </w:pPr>
            <w:r>
              <w:t>ЗК02. Знання та розуміння предметної області та розуміння професійної діяльності.</w:t>
            </w:r>
          </w:p>
          <w:p w:rsidR="00715741" w:rsidRDefault="00000000">
            <w:pPr>
              <w:pBdr>
                <w:top w:val="nil"/>
                <w:left w:val="nil"/>
                <w:bottom w:val="nil"/>
                <w:right w:val="nil"/>
                <w:between w:val="nil"/>
              </w:pBdr>
              <w:spacing w:line="240" w:lineRule="auto"/>
              <w:ind w:left="0" w:hanging="2"/>
            </w:pPr>
            <w:r>
              <w:t>ЗК03. Здатність бути критичним і самокритичним.</w:t>
            </w:r>
          </w:p>
          <w:p w:rsidR="00715741" w:rsidRDefault="00000000">
            <w:pPr>
              <w:pBdr>
                <w:top w:val="nil"/>
                <w:left w:val="nil"/>
                <w:bottom w:val="nil"/>
                <w:right w:val="nil"/>
                <w:between w:val="nil"/>
              </w:pBdr>
              <w:spacing w:line="240" w:lineRule="auto"/>
              <w:ind w:left="0" w:hanging="2"/>
            </w:pPr>
            <w:r>
              <w:t>ЗК04. Здатність до пошуку, оброблення та аналізу інформації з різних джерел.</w:t>
            </w:r>
          </w:p>
          <w:p w:rsidR="00715741" w:rsidRDefault="00000000">
            <w:pPr>
              <w:pBdr>
                <w:top w:val="nil"/>
                <w:left w:val="nil"/>
                <w:bottom w:val="nil"/>
                <w:right w:val="nil"/>
                <w:between w:val="nil"/>
              </w:pBdr>
              <w:spacing w:line="240" w:lineRule="auto"/>
              <w:ind w:left="0" w:hanging="2"/>
            </w:pPr>
            <w:r>
              <w:t>ЗК07. Здатність працювати в команді.</w:t>
            </w:r>
          </w:p>
          <w:p w:rsidR="00715741" w:rsidRDefault="00000000">
            <w:pPr>
              <w:pBdr>
                <w:top w:val="nil"/>
                <w:left w:val="nil"/>
                <w:bottom w:val="nil"/>
                <w:right w:val="nil"/>
                <w:between w:val="nil"/>
              </w:pBdr>
              <w:spacing w:line="240" w:lineRule="auto"/>
              <w:ind w:left="0" w:hanging="2"/>
            </w:pPr>
            <w:r>
              <w:t>ЗК08. Здатність навчатися і оволодівати сучасними знаннями.</w:t>
            </w:r>
          </w:p>
          <w:p w:rsidR="00715741" w:rsidRDefault="00000000">
            <w:pPr>
              <w:pBdr>
                <w:top w:val="nil"/>
                <w:left w:val="nil"/>
                <w:bottom w:val="nil"/>
                <w:right w:val="nil"/>
                <w:between w:val="nil"/>
              </w:pBdr>
              <w:spacing w:line="240" w:lineRule="auto"/>
              <w:ind w:left="0" w:hanging="2"/>
            </w:pPr>
            <w:r>
              <w:t xml:space="preserve">ЗК10. Здатність зберігати та примножувати моральні, культурні, наукові цінності і досягнення суспільства на основі розуміння історії та </w:t>
            </w:r>
            <w:r>
              <w:lastRenderedPageBreak/>
              <w:t>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715741" w:rsidRDefault="00000000">
            <w:pPr>
              <w:pBdr>
                <w:top w:val="nil"/>
                <w:left w:val="nil"/>
                <w:bottom w:val="nil"/>
                <w:right w:val="nil"/>
                <w:between w:val="nil"/>
              </w:pBdr>
              <w:spacing w:line="240" w:lineRule="auto"/>
              <w:ind w:left="0" w:hanging="2"/>
            </w:pPr>
            <w:r>
              <w:t>ЗК11. Здатність спілкуватися державною мовою.</w:t>
            </w:r>
          </w:p>
          <w:p w:rsidR="00715741" w:rsidRDefault="00000000">
            <w:pPr>
              <w:pBdr>
                <w:top w:val="nil"/>
                <w:left w:val="nil"/>
                <w:bottom w:val="nil"/>
                <w:right w:val="nil"/>
                <w:between w:val="nil"/>
              </w:pBdr>
              <w:spacing w:line="240" w:lineRule="auto"/>
              <w:ind w:left="0" w:hanging="2"/>
            </w:pPr>
            <w:r>
              <w:t>ЗК12. Здатність спілкуватися іноземною мовою.</w:t>
            </w:r>
          </w:p>
          <w:p w:rsidR="00715741" w:rsidRDefault="00000000">
            <w:pPr>
              <w:pBdr>
                <w:top w:val="nil"/>
                <w:left w:val="nil"/>
                <w:bottom w:val="nil"/>
                <w:right w:val="nil"/>
                <w:between w:val="nil"/>
              </w:pBdr>
              <w:spacing w:line="240" w:lineRule="auto"/>
              <w:ind w:left="0" w:hanging="2"/>
            </w:pPr>
            <w:r>
              <w:t>СК02. Здатність формувати інформаційний контент.</w:t>
            </w:r>
          </w:p>
          <w:p w:rsidR="00715741" w:rsidRDefault="00000000">
            <w:pPr>
              <w:pBdr>
                <w:top w:val="nil"/>
                <w:left w:val="nil"/>
                <w:bottom w:val="nil"/>
                <w:right w:val="nil"/>
                <w:between w:val="nil"/>
              </w:pBdr>
              <w:spacing w:line="240" w:lineRule="auto"/>
              <w:ind w:left="0" w:hanging="2"/>
            </w:pPr>
            <w:r>
              <w:t>СК03. Здатність створювати медіапродукт.</w:t>
            </w:r>
          </w:p>
          <w:p w:rsidR="00715741" w:rsidRDefault="00715741">
            <w:pPr>
              <w:pBdr>
                <w:top w:val="nil"/>
                <w:left w:val="nil"/>
                <w:bottom w:val="nil"/>
                <w:right w:val="nil"/>
                <w:between w:val="nil"/>
              </w:pBdr>
              <w:spacing w:line="240" w:lineRule="auto"/>
              <w:ind w:left="0" w:hanging="2"/>
            </w:pPr>
          </w:p>
          <w:p w:rsidR="00715741" w:rsidRDefault="00000000">
            <w:pPr>
              <w:pBdr>
                <w:top w:val="nil"/>
                <w:left w:val="nil"/>
                <w:bottom w:val="nil"/>
                <w:right w:val="nil"/>
                <w:between w:val="nil"/>
              </w:pBdr>
              <w:spacing w:line="240" w:lineRule="auto"/>
              <w:ind w:left="0" w:hanging="2"/>
            </w:pPr>
            <w:r>
              <w:t xml:space="preserve">Після вивчення навчальної дисципліни студент повинен досягнути таких </w:t>
            </w:r>
            <w:r>
              <w:rPr>
                <w:b/>
              </w:rPr>
              <w:t>програмних результатів навчання</w:t>
            </w:r>
            <w:r>
              <w:t>:</w:t>
            </w:r>
          </w:p>
          <w:p w:rsidR="00715741" w:rsidRDefault="00715741">
            <w:pPr>
              <w:pBdr>
                <w:top w:val="nil"/>
                <w:left w:val="nil"/>
                <w:bottom w:val="nil"/>
                <w:right w:val="nil"/>
                <w:between w:val="nil"/>
              </w:pBdr>
              <w:spacing w:line="240" w:lineRule="auto"/>
              <w:ind w:left="0" w:hanging="2"/>
              <w:rPr>
                <w:color w:val="FF0000"/>
              </w:rPr>
            </w:pPr>
          </w:p>
          <w:p w:rsidR="00715741" w:rsidRDefault="00000000">
            <w:pPr>
              <w:pBdr>
                <w:top w:val="nil"/>
                <w:left w:val="nil"/>
                <w:bottom w:val="nil"/>
                <w:right w:val="nil"/>
                <w:between w:val="nil"/>
              </w:pBdr>
              <w:spacing w:line="240" w:lineRule="auto"/>
              <w:ind w:left="0" w:hanging="2"/>
            </w:pPr>
            <w:r>
              <w:t>ПР11. Вільно спілкуватися з професійних питань, включаючи усну, письмову та електронну комунікацію, українською мовою</w:t>
            </w:r>
          </w:p>
          <w:p w:rsidR="00715741" w:rsidRDefault="00000000">
            <w:pPr>
              <w:pBdr>
                <w:top w:val="nil"/>
                <w:left w:val="nil"/>
                <w:bottom w:val="nil"/>
                <w:right w:val="nil"/>
                <w:between w:val="nil"/>
              </w:pBdr>
              <w:spacing w:line="240" w:lineRule="auto"/>
              <w:ind w:left="0" w:hanging="2"/>
            </w:pPr>
            <w:r>
              <w:t>ПР12. Вільно спілкуватися з професійних питань, включаючи усну, письмову та електронну комунікацію, іноземною мовою</w:t>
            </w:r>
          </w:p>
          <w:p w:rsidR="00715741" w:rsidRDefault="00000000">
            <w:pPr>
              <w:pBdr>
                <w:top w:val="nil"/>
                <w:left w:val="nil"/>
                <w:bottom w:val="nil"/>
                <w:right w:val="nil"/>
                <w:between w:val="nil"/>
              </w:pBdr>
              <w:spacing w:line="240" w:lineRule="auto"/>
              <w:ind w:left="0" w:hanging="2"/>
            </w:pPr>
            <w:r>
              <w:t>ПР19. Аналізувати світові та українські суспільно-політичні процеси та готувати новини у пресі, на радіо, телебаченні та в нових медіа.</w:t>
            </w:r>
          </w:p>
          <w:p w:rsidR="00715741" w:rsidRDefault="00000000">
            <w:pPr>
              <w:pBdr>
                <w:top w:val="nil"/>
                <w:left w:val="nil"/>
                <w:bottom w:val="nil"/>
                <w:right w:val="nil"/>
                <w:between w:val="nil"/>
              </w:pBdr>
              <w:spacing w:line="240" w:lineRule="auto"/>
              <w:ind w:left="0" w:hanging="2"/>
            </w:pPr>
            <w:r>
              <w:t>ПР20. Використовувати й аналізувати проблематику новомедійних досліджень, застосувати доречні методи аналізу, професійно аналізувати обрані  сегменти нових медій та тенденції у них; презентувати отримані знання як в усній формі, так і за допомогою засобів нових медіа.</w:t>
            </w:r>
          </w:p>
          <w:p w:rsidR="00715741" w:rsidRDefault="00715741">
            <w:pPr>
              <w:pBdr>
                <w:top w:val="nil"/>
                <w:left w:val="nil"/>
                <w:bottom w:val="nil"/>
                <w:right w:val="nil"/>
                <w:between w:val="nil"/>
              </w:pBdr>
              <w:spacing w:line="240" w:lineRule="auto"/>
              <w:ind w:left="0" w:hanging="2"/>
            </w:pP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lastRenderedPageBreak/>
              <w:t>Ключові слова</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t>Література, публіцистика, Середньовіччя, Відродження, Бароко, Просвітництво, Класицизм, Романтизм, Реалізм, Модернізм, Постмодернізм</w:t>
            </w:r>
          </w:p>
        </w:tc>
      </w:tr>
      <w:tr w:rsidR="00715741">
        <w:trPr>
          <w:trHeight w:val="303"/>
        </w:trPr>
        <w:tc>
          <w:tcPr>
            <w:tcW w:w="2093" w:type="dxa"/>
            <w:tcBorders>
              <w:top w:val="single" w:sz="4" w:space="0" w:color="000000"/>
              <w:left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Формат курсу</w:t>
            </w:r>
          </w:p>
        </w:tc>
        <w:tc>
          <w:tcPr>
            <w:tcW w:w="8505" w:type="dxa"/>
            <w:tcBorders>
              <w:top w:val="single" w:sz="4" w:space="0" w:color="000000"/>
              <w:left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t>Очний</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rsidR="00715741" w:rsidRDefault="00000000">
            <w:pPr>
              <w:pBdr>
                <w:top w:val="nil"/>
                <w:left w:val="nil"/>
                <w:bottom w:val="nil"/>
                <w:right w:val="nil"/>
                <w:between w:val="nil"/>
              </w:pBdr>
              <w:spacing w:line="240" w:lineRule="auto"/>
              <w:ind w:left="0" w:hanging="2"/>
            </w:pPr>
            <w:r>
              <w:rPr>
                <w:b/>
              </w:rPr>
              <w:t>Теми</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t>Відповідно до схеми курсу, доданої до силабуса</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Підсумковий контроль, форма</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t>Підсумком курсу «Історія світової літератури та публіцистики» є іспит у восьмому семестрі.</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Пререквізити</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t>Відповідно до структурно-логічної схеми ОПП. Для вивчення курсу студенти потребують базових знань із загальних та журналістикознавчих дисциплін, зокрема, з циклу професійної та практичної підготовки, прочитаних у попередніх семестрах, достатніх для сприйняття категоріального і предметного апарату.</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Навчальні методи та техніки під час викладання курсу</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t>Лекції, практичні заняття, написання підсумкового есею на одну із запропонованих тем, дискусія, групова робота, проблемно-пошукові диспути на основі реальних подій та ситуативного моделювання, робота на платформах Padlet, Flip, Jamboard, Kahoot, Mentimetr.</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Необхідне обладнання</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t>Комп’ютер, мультимедійний проектор, доступ до мережі Інтернет, ноутбук, мобільний телефон чи планшет.</w:t>
            </w: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Критерії оцінювання (окремо для кожного виду навчальної діяльності)</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t>Оцінювання проводиться за 100-бальною шкалою.</w:t>
            </w:r>
          </w:p>
          <w:p w:rsidR="00715741" w:rsidRDefault="00000000">
            <w:pPr>
              <w:pBdr>
                <w:top w:val="nil"/>
                <w:left w:val="nil"/>
                <w:bottom w:val="nil"/>
                <w:right w:val="nil"/>
                <w:between w:val="nil"/>
              </w:pBdr>
              <w:spacing w:line="240" w:lineRule="auto"/>
              <w:ind w:left="0" w:hanging="2"/>
            </w:pPr>
            <w:r>
              <w:t>Оцінювання роботи в модулі 1.</w:t>
            </w:r>
          </w:p>
          <w:p w:rsidR="00715741" w:rsidRDefault="00000000">
            <w:pPr>
              <w:pBdr>
                <w:top w:val="nil"/>
                <w:left w:val="nil"/>
                <w:bottom w:val="nil"/>
                <w:right w:val="nil"/>
                <w:between w:val="nil"/>
              </w:pBdr>
              <w:spacing w:line="240" w:lineRule="auto"/>
              <w:ind w:left="0" w:hanging="2"/>
              <w:rPr>
                <w:b/>
              </w:rPr>
            </w:pPr>
            <w:r>
              <w:rPr>
                <w:b/>
              </w:rPr>
              <w:t xml:space="preserve">20 балів – </w:t>
            </w:r>
            <w:r>
              <w:t>робота на практичних/семінарських заняттях впродовж першого семестру;</w:t>
            </w:r>
          </w:p>
          <w:p w:rsidR="00715741" w:rsidRDefault="00000000">
            <w:pPr>
              <w:pBdr>
                <w:top w:val="nil"/>
                <w:left w:val="nil"/>
                <w:bottom w:val="nil"/>
                <w:right w:val="nil"/>
                <w:between w:val="nil"/>
              </w:pBdr>
              <w:spacing w:line="240" w:lineRule="auto"/>
              <w:ind w:left="0" w:hanging="2"/>
              <w:rPr>
                <w:b/>
              </w:rPr>
            </w:pPr>
            <w:r>
              <w:rPr>
                <w:b/>
              </w:rPr>
              <w:t xml:space="preserve">20 балів – </w:t>
            </w:r>
            <w:r>
              <w:t>робота на практичних/семінарських заняттях впродовж другого семестру;</w:t>
            </w:r>
          </w:p>
          <w:p w:rsidR="00715741" w:rsidRDefault="00000000">
            <w:pPr>
              <w:pBdr>
                <w:top w:val="nil"/>
                <w:left w:val="nil"/>
                <w:bottom w:val="nil"/>
                <w:right w:val="nil"/>
                <w:between w:val="nil"/>
              </w:pBdr>
              <w:spacing w:line="240" w:lineRule="auto"/>
              <w:ind w:left="0" w:hanging="2"/>
            </w:pPr>
            <w:r>
              <w:rPr>
                <w:b/>
              </w:rPr>
              <w:t>10 балів</w:t>
            </w:r>
            <w:r>
              <w:t xml:space="preserve"> – написання підсумкового есею / підготовка індивідуальної або колективної презентації;</w:t>
            </w:r>
          </w:p>
          <w:p w:rsidR="00715741" w:rsidRDefault="00000000">
            <w:pPr>
              <w:pBdr>
                <w:top w:val="nil"/>
                <w:left w:val="nil"/>
                <w:bottom w:val="nil"/>
                <w:right w:val="nil"/>
                <w:between w:val="nil"/>
              </w:pBdr>
              <w:spacing w:line="240" w:lineRule="auto"/>
              <w:ind w:left="0" w:hanging="2"/>
            </w:pPr>
            <w:r>
              <w:rPr>
                <w:b/>
              </w:rPr>
              <w:t>50 балів</w:t>
            </w:r>
            <w:r>
              <w:t xml:space="preserve"> – підсумковий іспит.</w:t>
            </w:r>
          </w:p>
          <w:p w:rsidR="00715741" w:rsidRDefault="00715741">
            <w:pPr>
              <w:pBdr>
                <w:top w:val="nil"/>
                <w:left w:val="nil"/>
                <w:bottom w:val="nil"/>
                <w:right w:val="nil"/>
                <w:between w:val="nil"/>
              </w:pBdr>
              <w:spacing w:line="240" w:lineRule="auto"/>
              <w:ind w:left="0" w:hanging="2"/>
            </w:pPr>
          </w:p>
          <w:p w:rsidR="00715741" w:rsidRDefault="00000000">
            <w:pPr>
              <w:pBdr>
                <w:top w:val="nil"/>
                <w:left w:val="nil"/>
                <w:bottom w:val="nil"/>
                <w:right w:val="nil"/>
                <w:between w:val="nil"/>
              </w:pBdr>
              <w:shd w:val="clear" w:color="auto" w:fill="FFFFFF"/>
              <w:spacing w:line="240" w:lineRule="auto"/>
              <w:ind w:left="0" w:hanging="2"/>
            </w:pPr>
            <w:r>
              <w:rPr>
                <w:b/>
              </w:rPr>
              <w:t>Академічна доброчесність</w:t>
            </w:r>
            <w:r>
              <w:t xml:space="preserve">: Очікується, що студентські роботи будуть самостійними, оригінальними дослідженнями чи міркуваннями. Відсутність посилань на використані джерела, фабрикування джерел, списування, </w:t>
            </w:r>
            <w:r>
              <w:lastRenderedPageBreak/>
              <w:t xml:space="preserve">втручання в роботу інших авторів становлять приклади можливої академічної недоброчесності. Виявлення ознак академічної недоброчесності в письмовій роботі є підставою для її незарахування викладачем, незалежно від масштабів плагіату чи обману. Жодні форми порушення академічної доброчесності </w:t>
            </w:r>
            <w:r>
              <w:rPr>
                <w:b/>
              </w:rPr>
              <w:t>не толеруються</w:t>
            </w:r>
            <w:r>
              <w:t>.</w:t>
            </w:r>
          </w:p>
          <w:p w:rsidR="00715741" w:rsidRDefault="00000000">
            <w:pPr>
              <w:pBdr>
                <w:top w:val="nil"/>
                <w:left w:val="nil"/>
                <w:bottom w:val="nil"/>
                <w:right w:val="nil"/>
                <w:between w:val="nil"/>
              </w:pBdr>
              <w:spacing w:line="240" w:lineRule="auto"/>
              <w:ind w:left="0" w:hanging="2"/>
              <w:jc w:val="both"/>
            </w:pPr>
            <w:r>
              <w:rPr>
                <w:b/>
              </w:rPr>
              <w:t>Відвідування занять</w:t>
            </w:r>
            <w:r>
              <w:t xml:space="preserve"> є важливою складовою навчання. </w:t>
            </w:r>
          </w:p>
          <w:p w:rsidR="00715741" w:rsidRDefault="00000000">
            <w:pPr>
              <w:pBdr>
                <w:top w:val="nil"/>
                <w:left w:val="nil"/>
                <w:bottom w:val="nil"/>
                <w:right w:val="nil"/>
                <w:between w:val="nil"/>
              </w:pBdr>
              <w:spacing w:line="240" w:lineRule="auto"/>
              <w:ind w:left="0" w:hanging="2"/>
            </w:pPr>
            <w:r>
              <w:t xml:space="preserve">Очікується, що всі студенти відвідають усі аудиторні заняття з курсу. Слухачі повинні інформувати викладача про неможливість відвідати заняття. У будь-якому випадку вони зобов’язані дотримуватися усіх строків, що визначені для виконання усіх видів письмових робіт, передбачених курсом. </w:t>
            </w:r>
          </w:p>
          <w:p w:rsidR="00715741" w:rsidRDefault="00000000">
            <w:pPr>
              <w:pBdr>
                <w:top w:val="nil"/>
                <w:left w:val="nil"/>
                <w:bottom w:val="nil"/>
                <w:right w:val="nil"/>
                <w:between w:val="nil"/>
              </w:pBdr>
              <w:spacing w:line="240" w:lineRule="auto"/>
              <w:ind w:left="0" w:hanging="2"/>
            </w:pPr>
            <w:r>
              <w:rPr>
                <w:b/>
              </w:rPr>
              <w:t>Література.</w:t>
            </w:r>
            <w:r>
              <w:t xml:space="preserve"> Усю літературу, яку студенти не зможуть знайти самостійно, викладач надає виключно в освітніх цілях без права її передачі третім особам.</w:t>
            </w:r>
          </w:p>
          <w:p w:rsidR="00715741" w:rsidRDefault="00000000">
            <w:pPr>
              <w:pBdr>
                <w:top w:val="nil"/>
                <w:left w:val="nil"/>
                <w:bottom w:val="nil"/>
                <w:right w:val="nil"/>
                <w:between w:val="nil"/>
              </w:pBdr>
              <w:shd w:val="clear" w:color="auto" w:fill="FFFFFF"/>
              <w:spacing w:line="240" w:lineRule="auto"/>
              <w:ind w:left="0" w:hanging="2"/>
            </w:pPr>
            <w:r>
              <w:rPr>
                <w:b/>
              </w:rPr>
              <w:t>Політика виставлення балів.</w:t>
            </w:r>
            <w:r>
              <w:t xml:space="preserve"> Враховуються усі бали, набрані упродовж семестру (робота на практичних/семінарських заняттях, написання есею, підготовка колектичної або індивідуальної презентації, підсумковий іспит). </w:t>
            </w:r>
          </w:p>
          <w:p w:rsidR="00715741" w:rsidRDefault="00000000">
            <w:pPr>
              <w:pBdr>
                <w:top w:val="nil"/>
                <w:left w:val="nil"/>
                <w:bottom w:val="nil"/>
                <w:right w:val="nil"/>
                <w:between w:val="nil"/>
              </w:pBdr>
              <w:shd w:val="clear" w:color="auto" w:fill="FFFFFF"/>
              <w:spacing w:line="240" w:lineRule="auto"/>
              <w:ind w:left="0" w:hanging="2"/>
            </w:pPr>
            <w:r>
              <w:t>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якщо це не пов’язано з навчанням; списування та плагіат; несвоєчасне виконання поставленого завдання і т. ін.</w:t>
            </w:r>
          </w:p>
          <w:p w:rsidR="00715741" w:rsidRDefault="00000000">
            <w:pPr>
              <w:pBdr>
                <w:top w:val="nil"/>
                <w:left w:val="nil"/>
                <w:bottom w:val="nil"/>
                <w:right w:val="nil"/>
                <w:between w:val="nil"/>
              </w:pBdr>
              <w:spacing w:after="120" w:line="240" w:lineRule="auto"/>
              <w:ind w:left="0" w:hanging="2"/>
            </w:pPr>
            <w:r>
              <w:t>На практичних/семінарських заняттях передбачено використання форматів спільної, групової, індивідуальної роботи із залученням популярних онлайн-платформ.</w:t>
            </w:r>
          </w:p>
        </w:tc>
      </w:tr>
      <w:tr w:rsidR="00715741">
        <w:trPr>
          <w:trHeight w:val="983"/>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lastRenderedPageBreak/>
              <w:t>Контрольні питання і завдання</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t>Теми підсумкових есеїв:</w:t>
            </w:r>
          </w:p>
          <w:p w:rsidR="00715741" w:rsidRDefault="00715741">
            <w:pPr>
              <w:pBdr>
                <w:top w:val="nil"/>
                <w:left w:val="nil"/>
                <w:bottom w:val="nil"/>
                <w:right w:val="nil"/>
                <w:between w:val="nil"/>
              </w:pBdr>
              <w:spacing w:line="240" w:lineRule="auto"/>
              <w:ind w:left="0" w:hanging="2"/>
              <w:jc w:val="center"/>
            </w:pPr>
          </w:p>
          <w:p w:rsidR="00715741" w:rsidRDefault="00000000">
            <w:pPr>
              <w:pBdr>
                <w:top w:val="nil"/>
                <w:left w:val="nil"/>
                <w:bottom w:val="nil"/>
                <w:right w:val="nil"/>
                <w:between w:val="nil"/>
              </w:pBdr>
              <w:spacing w:line="240" w:lineRule="auto"/>
              <w:ind w:left="0" w:hanging="2"/>
            </w:pPr>
            <w:r>
              <w:t>1.</w:t>
            </w:r>
            <w:r>
              <w:tab/>
              <w:t>«Сповідь» святого Августина і світоглядні основи Середньовіччя</w:t>
            </w:r>
          </w:p>
          <w:p w:rsidR="00715741" w:rsidRDefault="00000000">
            <w:pPr>
              <w:pBdr>
                <w:top w:val="nil"/>
                <w:left w:val="nil"/>
                <w:bottom w:val="nil"/>
                <w:right w:val="nil"/>
                <w:between w:val="nil"/>
              </w:pBdr>
              <w:spacing w:line="240" w:lineRule="auto"/>
              <w:ind w:left="0" w:hanging="2"/>
            </w:pPr>
            <w:r>
              <w:t>2.</w:t>
            </w:r>
            <w:r>
              <w:tab/>
              <w:t>Героїчний епос Середньовіччя: від захисника роду до національного героя</w:t>
            </w:r>
          </w:p>
          <w:p w:rsidR="00715741" w:rsidRDefault="00000000">
            <w:pPr>
              <w:pBdr>
                <w:top w:val="nil"/>
                <w:left w:val="nil"/>
                <w:bottom w:val="nil"/>
                <w:right w:val="nil"/>
                <w:between w:val="nil"/>
              </w:pBdr>
              <w:spacing w:line="240" w:lineRule="auto"/>
              <w:ind w:left="0" w:hanging="2"/>
            </w:pPr>
            <w:r>
              <w:t>3.</w:t>
            </w:r>
            <w:r>
              <w:tab/>
              <w:t>Діалектика образу Рицаря: від несамовитого Роланда до комічного Дон Кіхота</w:t>
            </w:r>
          </w:p>
          <w:p w:rsidR="00715741" w:rsidRDefault="00000000">
            <w:pPr>
              <w:pBdr>
                <w:top w:val="nil"/>
                <w:left w:val="nil"/>
                <w:bottom w:val="nil"/>
                <w:right w:val="nil"/>
                <w:between w:val="nil"/>
              </w:pBdr>
              <w:spacing w:line="240" w:lineRule="auto"/>
              <w:ind w:left="0" w:hanging="2"/>
            </w:pPr>
            <w:r>
              <w:t>4.</w:t>
            </w:r>
            <w:r>
              <w:tab/>
              <w:t>Між ідеалом і єрессю: зображення кохання у куртуазній літературі</w:t>
            </w:r>
          </w:p>
          <w:p w:rsidR="00715741" w:rsidRDefault="00000000">
            <w:pPr>
              <w:pBdr>
                <w:top w:val="nil"/>
                <w:left w:val="nil"/>
                <w:bottom w:val="nil"/>
                <w:right w:val="nil"/>
                <w:between w:val="nil"/>
              </w:pBdr>
              <w:spacing w:line="240" w:lineRule="auto"/>
              <w:ind w:left="0" w:hanging="2"/>
            </w:pPr>
            <w:r>
              <w:t>5.</w:t>
            </w:r>
            <w:r>
              <w:tab/>
              <w:t>Трістан та Ізольда vs. Ромео й Джульєтта або кохання-пристрасть проти суспільства</w:t>
            </w:r>
          </w:p>
          <w:p w:rsidR="00715741" w:rsidRDefault="00000000">
            <w:pPr>
              <w:pBdr>
                <w:top w:val="nil"/>
                <w:left w:val="nil"/>
                <w:bottom w:val="nil"/>
                <w:right w:val="nil"/>
                <w:between w:val="nil"/>
              </w:pBdr>
              <w:spacing w:line="240" w:lineRule="auto"/>
              <w:ind w:left="0" w:hanging="2"/>
            </w:pPr>
            <w:r>
              <w:t>6.</w:t>
            </w:r>
            <w:r>
              <w:tab/>
              <w:t>Анекдот як виклик догмі: критичний і комічний аспекти літератури середньовічного міста</w:t>
            </w:r>
          </w:p>
          <w:p w:rsidR="00715741" w:rsidRDefault="00000000">
            <w:pPr>
              <w:pBdr>
                <w:top w:val="nil"/>
                <w:left w:val="nil"/>
                <w:bottom w:val="nil"/>
                <w:right w:val="nil"/>
                <w:between w:val="nil"/>
              </w:pBdr>
              <w:spacing w:line="240" w:lineRule="auto"/>
              <w:ind w:left="0" w:hanging="2"/>
            </w:pPr>
            <w:r>
              <w:t>7.</w:t>
            </w:r>
            <w:r>
              <w:tab/>
              <w:t>Інтерпретація кохання у «Новому житті» Данте та «Книзі пісень» Франческо Петрарки</w:t>
            </w:r>
          </w:p>
          <w:p w:rsidR="00715741" w:rsidRDefault="00000000">
            <w:pPr>
              <w:pBdr>
                <w:top w:val="nil"/>
                <w:left w:val="nil"/>
                <w:bottom w:val="nil"/>
                <w:right w:val="nil"/>
                <w:between w:val="nil"/>
              </w:pBdr>
              <w:spacing w:line="240" w:lineRule="auto"/>
              <w:ind w:left="0" w:hanging="2"/>
            </w:pPr>
            <w:r>
              <w:t>8.</w:t>
            </w:r>
            <w:r>
              <w:tab/>
              <w:t>«Божественна комедія» Данте як енциклопедія Середньовіччя і «перший подих» Відродження</w:t>
            </w:r>
          </w:p>
          <w:p w:rsidR="00715741" w:rsidRDefault="00000000">
            <w:pPr>
              <w:pBdr>
                <w:top w:val="nil"/>
                <w:left w:val="nil"/>
                <w:bottom w:val="nil"/>
                <w:right w:val="nil"/>
                <w:between w:val="nil"/>
              </w:pBdr>
              <w:spacing w:line="240" w:lineRule="auto"/>
              <w:ind w:left="0" w:hanging="2"/>
            </w:pPr>
            <w:r>
              <w:t>9.</w:t>
            </w:r>
            <w:r>
              <w:tab/>
              <w:t>З небес на землю: «Божественна комедія» Данте і «Декамерон» Бокаччо</w:t>
            </w:r>
          </w:p>
          <w:p w:rsidR="00715741" w:rsidRDefault="00000000">
            <w:pPr>
              <w:pBdr>
                <w:top w:val="nil"/>
                <w:left w:val="nil"/>
                <w:bottom w:val="nil"/>
                <w:right w:val="nil"/>
                <w:between w:val="nil"/>
              </w:pBdr>
              <w:spacing w:line="240" w:lineRule="auto"/>
              <w:ind w:left="0" w:hanging="2"/>
            </w:pPr>
            <w:r>
              <w:t>10.</w:t>
            </w:r>
            <w:r>
              <w:tab/>
              <w:t>Карнавальна стихія у романі Рабле «Ґарґантюа і Пантаґрюель»</w:t>
            </w:r>
          </w:p>
          <w:p w:rsidR="00715741" w:rsidRDefault="00000000">
            <w:pPr>
              <w:pBdr>
                <w:top w:val="nil"/>
                <w:left w:val="nil"/>
                <w:bottom w:val="nil"/>
                <w:right w:val="nil"/>
                <w:between w:val="nil"/>
              </w:pBdr>
              <w:spacing w:line="240" w:lineRule="auto"/>
              <w:ind w:left="0" w:hanging="2"/>
            </w:pPr>
            <w:r>
              <w:t>11.</w:t>
            </w:r>
            <w:r>
              <w:tab/>
              <w:t>Мрія про щастя чи передбачення диктатури? «Утопія» Томаса Мора</w:t>
            </w:r>
          </w:p>
          <w:p w:rsidR="00715741" w:rsidRDefault="00000000">
            <w:pPr>
              <w:pBdr>
                <w:top w:val="nil"/>
                <w:left w:val="nil"/>
                <w:bottom w:val="nil"/>
                <w:right w:val="nil"/>
                <w:between w:val="nil"/>
              </w:pBdr>
              <w:spacing w:line="240" w:lineRule="auto"/>
              <w:ind w:left="0" w:hanging="2"/>
            </w:pPr>
            <w:r>
              <w:t>12.</w:t>
            </w:r>
            <w:r>
              <w:tab/>
              <w:t>Мудрець під маскою дурня: «Похвала глупоті» Еразма Роттердамського</w:t>
            </w:r>
          </w:p>
          <w:p w:rsidR="00715741" w:rsidRDefault="00000000">
            <w:pPr>
              <w:pBdr>
                <w:top w:val="nil"/>
                <w:left w:val="nil"/>
                <w:bottom w:val="nil"/>
                <w:right w:val="nil"/>
                <w:between w:val="nil"/>
              </w:pBdr>
              <w:spacing w:line="240" w:lineRule="auto"/>
              <w:ind w:left="0" w:hanging="2"/>
            </w:pPr>
            <w:r>
              <w:t>13.</w:t>
            </w:r>
            <w:r>
              <w:tab/>
              <w:t>Тема глупоти у літературі Відродження (С. Брант, Еразм, «Листи темних людей» та ін.)</w:t>
            </w:r>
          </w:p>
          <w:p w:rsidR="00715741" w:rsidRDefault="00000000">
            <w:pPr>
              <w:pBdr>
                <w:top w:val="nil"/>
                <w:left w:val="nil"/>
                <w:bottom w:val="nil"/>
                <w:right w:val="nil"/>
                <w:between w:val="nil"/>
              </w:pBdr>
              <w:spacing w:line="240" w:lineRule="auto"/>
              <w:ind w:left="0" w:hanging="2"/>
            </w:pPr>
            <w:r>
              <w:t>14.</w:t>
            </w:r>
            <w:r>
              <w:tab/>
              <w:t>Монтеневе IMHO: роль авторського «Я» в «Пробах» Монтеня</w:t>
            </w:r>
          </w:p>
          <w:p w:rsidR="00715741" w:rsidRDefault="00000000">
            <w:pPr>
              <w:pBdr>
                <w:top w:val="nil"/>
                <w:left w:val="nil"/>
                <w:bottom w:val="nil"/>
                <w:right w:val="nil"/>
                <w:between w:val="nil"/>
              </w:pBdr>
              <w:spacing w:line="240" w:lineRule="auto"/>
              <w:ind w:left="0" w:hanging="2"/>
            </w:pPr>
            <w:r>
              <w:t>15.</w:t>
            </w:r>
            <w:r>
              <w:tab/>
              <w:t>Між ідеалізмом і фанатизмом. «Дон Кіхот» Сервантеса</w:t>
            </w:r>
          </w:p>
          <w:p w:rsidR="00715741" w:rsidRDefault="00000000">
            <w:pPr>
              <w:pBdr>
                <w:top w:val="nil"/>
                <w:left w:val="nil"/>
                <w:bottom w:val="nil"/>
                <w:right w:val="nil"/>
                <w:between w:val="nil"/>
              </w:pBdr>
              <w:spacing w:line="240" w:lineRule="auto"/>
              <w:ind w:left="0" w:hanging="2"/>
            </w:pPr>
            <w:r>
              <w:t>16.</w:t>
            </w:r>
            <w:r>
              <w:tab/>
              <w:t>«Юний друг і смуглява леді»: сонетарій Шекспіра</w:t>
            </w:r>
          </w:p>
          <w:p w:rsidR="00715741" w:rsidRDefault="00000000">
            <w:pPr>
              <w:pBdr>
                <w:top w:val="nil"/>
                <w:left w:val="nil"/>
                <w:bottom w:val="nil"/>
                <w:right w:val="nil"/>
                <w:between w:val="nil"/>
              </w:pBdr>
              <w:spacing w:line="240" w:lineRule="auto"/>
              <w:ind w:left="0" w:hanging="2"/>
            </w:pPr>
            <w:r>
              <w:t>17.</w:t>
            </w:r>
            <w:r>
              <w:tab/>
              <w:t>Пристрасть, що засліплює. Шекспірові «Ромео і Джульєтта» та «Отелло»</w:t>
            </w:r>
          </w:p>
          <w:p w:rsidR="00715741" w:rsidRDefault="00000000">
            <w:pPr>
              <w:pBdr>
                <w:top w:val="nil"/>
                <w:left w:val="nil"/>
                <w:bottom w:val="nil"/>
                <w:right w:val="nil"/>
                <w:between w:val="nil"/>
              </w:pBdr>
              <w:spacing w:line="240" w:lineRule="auto"/>
              <w:ind w:left="0" w:hanging="2"/>
            </w:pPr>
            <w:r>
              <w:t>18.</w:t>
            </w:r>
            <w:r>
              <w:tab/>
              <w:t>Сімейна драма як космічна катастрофа: «Гамлет» і «Король Лір» Шекспіра</w:t>
            </w:r>
          </w:p>
          <w:p w:rsidR="00715741" w:rsidRDefault="00000000">
            <w:pPr>
              <w:pBdr>
                <w:top w:val="nil"/>
                <w:left w:val="nil"/>
                <w:bottom w:val="nil"/>
                <w:right w:val="nil"/>
                <w:between w:val="nil"/>
              </w:pBdr>
              <w:spacing w:line="240" w:lineRule="auto"/>
              <w:ind w:left="0" w:hanging="2"/>
            </w:pPr>
            <w:r>
              <w:t>19.</w:t>
            </w:r>
            <w:r>
              <w:tab/>
              <w:t>Жадання влади та його наслідки. «Макбет» Шекспіра</w:t>
            </w:r>
          </w:p>
          <w:p w:rsidR="00715741" w:rsidRDefault="00000000">
            <w:pPr>
              <w:pBdr>
                <w:top w:val="nil"/>
                <w:left w:val="nil"/>
                <w:bottom w:val="nil"/>
                <w:right w:val="nil"/>
                <w:between w:val="nil"/>
              </w:pBdr>
              <w:spacing w:line="240" w:lineRule="auto"/>
              <w:ind w:left="0" w:hanging="2"/>
            </w:pPr>
            <w:r>
              <w:t>20.</w:t>
            </w:r>
            <w:r>
              <w:tab/>
              <w:t>Меланхолійний ідеаліст проти Рицаря Сумного Образу: порівняння постатей Гамлета і Дон Кіхота</w:t>
            </w:r>
          </w:p>
          <w:p w:rsidR="00715741" w:rsidRDefault="00000000">
            <w:pPr>
              <w:pBdr>
                <w:top w:val="nil"/>
                <w:left w:val="nil"/>
                <w:bottom w:val="nil"/>
                <w:right w:val="nil"/>
                <w:between w:val="nil"/>
              </w:pBdr>
              <w:spacing w:line="240" w:lineRule="auto"/>
              <w:ind w:left="0" w:hanging="2"/>
            </w:pPr>
            <w:r>
              <w:lastRenderedPageBreak/>
              <w:t>21.</w:t>
            </w:r>
            <w:r>
              <w:tab/>
              <w:t>Барокові ідеї у п’єсі Кальдерона «Життя – це сон» і романі Ґріммельсгаузена «Симпліциссімус»</w:t>
            </w:r>
          </w:p>
          <w:p w:rsidR="00715741" w:rsidRDefault="00000000">
            <w:pPr>
              <w:pBdr>
                <w:top w:val="nil"/>
                <w:left w:val="nil"/>
                <w:bottom w:val="nil"/>
                <w:right w:val="nil"/>
                <w:between w:val="nil"/>
              </w:pBdr>
              <w:spacing w:line="240" w:lineRule="auto"/>
              <w:ind w:left="0" w:hanging="2"/>
            </w:pPr>
            <w:r>
              <w:t>22.</w:t>
            </w:r>
            <w:r>
              <w:tab/>
              <w:t>«Paradise Lost» Джона Мільтона: барокова інтерпретація гріхопадіння</w:t>
            </w:r>
          </w:p>
          <w:p w:rsidR="00715741" w:rsidRDefault="00000000">
            <w:pPr>
              <w:pBdr>
                <w:top w:val="nil"/>
                <w:left w:val="nil"/>
                <w:bottom w:val="nil"/>
                <w:right w:val="nil"/>
                <w:between w:val="nil"/>
              </w:pBdr>
              <w:spacing w:line="240" w:lineRule="auto"/>
              <w:ind w:left="0" w:hanging="2"/>
            </w:pPr>
            <w:r>
              <w:t>23.</w:t>
            </w:r>
            <w:r>
              <w:tab/>
              <w:t>«Поєдинок зі смертю»: метафізичні ідеї у творчості Джона Донна</w:t>
            </w:r>
          </w:p>
          <w:p w:rsidR="00715741" w:rsidRDefault="00000000">
            <w:pPr>
              <w:pBdr>
                <w:top w:val="nil"/>
                <w:left w:val="nil"/>
                <w:bottom w:val="nil"/>
                <w:right w:val="nil"/>
                <w:between w:val="nil"/>
              </w:pBdr>
              <w:spacing w:line="240" w:lineRule="auto"/>
              <w:ind w:left="0" w:hanging="2"/>
            </w:pPr>
            <w:r>
              <w:t>24.</w:t>
            </w:r>
            <w:r>
              <w:tab/>
              <w:t>Сатиричний сміх та бароковий світогляд у комедіях Мольєра</w:t>
            </w:r>
          </w:p>
          <w:p w:rsidR="00715741" w:rsidRDefault="00000000">
            <w:pPr>
              <w:pBdr>
                <w:top w:val="nil"/>
                <w:left w:val="nil"/>
                <w:bottom w:val="nil"/>
                <w:right w:val="nil"/>
                <w:between w:val="nil"/>
              </w:pBdr>
              <w:spacing w:line="240" w:lineRule="auto"/>
              <w:ind w:left="0" w:hanging="2"/>
            </w:pPr>
            <w:r>
              <w:t>25.</w:t>
            </w:r>
            <w:r>
              <w:tab/>
              <w:t>«Робінзон Крузо» Дефо як уособлення просвітницького погляду на людину</w:t>
            </w:r>
          </w:p>
          <w:p w:rsidR="00715741" w:rsidRDefault="00000000">
            <w:pPr>
              <w:pBdr>
                <w:top w:val="nil"/>
                <w:left w:val="nil"/>
                <w:bottom w:val="nil"/>
                <w:right w:val="nil"/>
                <w:between w:val="nil"/>
              </w:pBdr>
              <w:spacing w:line="240" w:lineRule="auto"/>
              <w:ind w:left="0" w:hanging="2"/>
            </w:pPr>
            <w:r>
              <w:t>26.</w:t>
            </w:r>
            <w:r>
              <w:tab/>
              <w:t>Сатирична складова у «Мандрах Гулівера» Свіфта</w:t>
            </w:r>
          </w:p>
          <w:p w:rsidR="00715741" w:rsidRDefault="00000000">
            <w:pPr>
              <w:pBdr>
                <w:top w:val="nil"/>
                <w:left w:val="nil"/>
                <w:bottom w:val="nil"/>
                <w:right w:val="nil"/>
                <w:between w:val="nil"/>
              </w:pBdr>
              <w:spacing w:line="240" w:lineRule="auto"/>
              <w:ind w:left="0" w:hanging="2"/>
            </w:pPr>
            <w:r>
              <w:t>27.</w:t>
            </w:r>
            <w:r>
              <w:tab/>
              <w:t>«Постмодернізм» XVIII сторіччя: особливості роману Лоренса Стерна «Життя й думки Тристрама Шенді, джентельмена»</w:t>
            </w:r>
          </w:p>
          <w:p w:rsidR="00715741" w:rsidRDefault="00000000">
            <w:pPr>
              <w:pBdr>
                <w:top w:val="nil"/>
                <w:left w:val="nil"/>
                <w:bottom w:val="nil"/>
                <w:right w:val="nil"/>
                <w:between w:val="nil"/>
              </w:pBdr>
              <w:spacing w:line="240" w:lineRule="auto"/>
              <w:ind w:left="0" w:hanging="2"/>
            </w:pPr>
            <w:r>
              <w:t>28.</w:t>
            </w:r>
            <w:r>
              <w:tab/>
              <w:t>Святість і спокуса. «Небезпечні зв’язки» Лакло</w:t>
            </w:r>
          </w:p>
          <w:p w:rsidR="00715741" w:rsidRDefault="00000000">
            <w:pPr>
              <w:pBdr>
                <w:top w:val="nil"/>
                <w:left w:val="nil"/>
                <w:bottom w:val="nil"/>
                <w:right w:val="nil"/>
                <w:between w:val="nil"/>
              </w:pBdr>
              <w:spacing w:line="240" w:lineRule="auto"/>
              <w:ind w:left="0" w:hanging="2"/>
            </w:pPr>
            <w:r>
              <w:t>29.</w:t>
            </w:r>
            <w:r>
              <w:tab/>
              <w:t>«Страждання юного Вертера» Ґете у контексті європейського сентименталізму</w:t>
            </w:r>
          </w:p>
          <w:p w:rsidR="00715741" w:rsidRDefault="00000000">
            <w:pPr>
              <w:pBdr>
                <w:top w:val="nil"/>
                <w:left w:val="nil"/>
                <w:bottom w:val="nil"/>
                <w:right w:val="nil"/>
                <w:between w:val="nil"/>
              </w:pBdr>
              <w:spacing w:line="240" w:lineRule="auto"/>
              <w:ind w:left="0" w:hanging="2"/>
            </w:pPr>
            <w:r>
              <w:t>30.</w:t>
            </w:r>
            <w:r>
              <w:tab/>
              <w:t>«Фауст» Ґете: як народна історія про чорнокнижника стала притчею про ціну пізнання</w:t>
            </w:r>
          </w:p>
          <w:p w:rsidR="00715741" w:rsidRDefault="00000000">
            <w:pPr>
              <w:pBdr>
                <w:top w:val="nil"/>
                <w:left w:val="nil"/>
                <w:bottom w:val="nil"/>
                <w:right w:val="nil"/>
                <w:between w:val="nil"/>
              </w:pBdr>
              <w:spacing w:line="240" w:lineRule="auto"/>
              <w:ind w:left="0" w:hanging="2"/>
            </w:pPr>
            <w:r>
              <w:t>31.</w:t>
            </w:r>
            <w:r>
              <w:tab/>
              <w:t>Романтизм vs. Класицизм: світоглядні та естетичні відмінності</w:t>
            </w:r>
          </w:p>
          <w:p w:rsidR="00715741" w:rsidRDefault="00000000">
            <w:pPr>
              <w:pBdr>
                <w:top w:val="nil"/>
                <w:left w:val="nil"/>
                <w:bottom w:val="nil"/>
                <w:right w:val="nil"/>
                <w:between w:val="nil"/>
              </w:pBdr>
              <w:spacing w:line="240" w:lineRule="auto"/>
              <w:ind w:left="0" w:hanging="2"/>
            </w:pPr>
            <w:r>
              <w:t>32.</w:t>
            </w:r>
            <w:r>
              <w:tab/>
              <w:t>Казки братів Ґрімм і фольклорні джерела романтизму</w:t>
            </w:r>
          </w:p>
          <w:p w:rsidR="00715741" w:rsidRDefault="00000000">
            <w:pPr>
              <w:pBdr>
                <w:top w:val="nil"/>
                <w:left w:val="nil"/>
                <w:bottom w:val="nil"/>
                <w:right w:val="nil"/>
                <w:between w:val="nil"/>
              </w:pBdr>
              <w:spacing w:line="240" w:lineRule="auto"/>
              <w:ind w:left="0" w:hanging="2"/>
            </w:pPr>
            <w:r>
              <w:t>33.</w:t>
            </w:r>
            <w:r>
              <w:tab/>
              <w:t>Weltschmerz, «хвороба століття» і «темний бік» романтизму</w:t>
            </w:r>
          </w:p>
          <w:p w:rsidR="00715741" w:rsidRDefault="00000000">
            <w:pPr>
              <w:pBdr>
                <w:top w:val="nil"/>
                <w:left w:val="nil"/>
                <w:bottom w:val="nil"/>
                <w:right w:val="nil"/>
                <w:between w:val="nil"/>
              </w:pBdr>
              <w:spacing w:line="240" w:lineRule="auto"/>
              <w:ind w:left="0" w:hanging="2"/>
            </w:pPr>
            <w:r>
              <w:t>34.</w:t>
            </w:r>
            <w:r>
              <w:tab/>
              <w:t>Романтизм і християнство (На основі есею Новаліса «Християнство, або Европа»)</w:t>
            </w:r>
          </w:p>
          <w:p w:rsidR="00715741" w:rsidRDefault="00000000">
            <w:pPr>
              <w:pBdr>
                <w:top w:val="nil"/>
                <w:left w:val="nil"/>
                <w:bottom w:val="nil"/>
                <w:right w:val="nil"/>
                <w:between w:val="nil"/>
              </w:pBdr>
              <w:spacing w:line="240" w:lineRule="auto"/>
              <w:ind w:left="0" w:hanging="2"/>
            </w:pPr>
            <w:r>
              <w:t>35.</w:t>
            </w:r>
            <w:r>
              <w:tab/>
              <w:t>Тема морального прогресу і справедливості у «Знедолених» Віктора Гюґо</w:t>
            </w:r>
          </w:p>
          <w:p w:rsidR="00715741" w:rsidRDefault="00000000">
            <w:pPr>
              <w:pBdr>
                <w:top w:val="nil"/>
                <w:left w:val="nil"/>
                <w:bottom w:val="nil"/>
                <w:right w:val="nil"/>
                <w:between w:val="nil"/>
              </w:pBdr>
              <w:spacing w:line="240" w:lineRule="auto"/>
              <w:ind w:left="0" w:hanging="2"/>
            </w:pPr>
            <w:r>
              <w:t>36.</w:t>
            </w:r>
            <w:r>
              <w:tab/>
              <w:t>«Мобі Дік» Германа Мелвілла: роман-символ, роман-передбачення</w:t>
            </w:r>
          </w:p>
          <w:p w:rsidR="00715741" w:rsidRDefault="00000000">
            <w:pPr>
              <w:pBdr>
                <w:top w:val="nil"/>
                <w:left w:val="nil"/>
                <w:bottom w:val="nil"/>
                <w:right w:val="nil"/>
                <w:between w:val="nil"/>
              </w:pBdr>
              <w:spacing w:line="240" w:lineRule="auto"/>
              <w:ind w:left="0" w:hanging="2"/>
            </w:pPr>
            <w:r>
              <w:t>37.</w:t>
            </w:r>
            <w:r>
              <w:tab/>
              <w:t>Романтична новела як зразок новинного наративу</w:t>
            </w:r>
          </w:p>
          <w:p w:rsidR="00715741" w:rsidRDefault="00000000">
            <w:pPr>
              <w:pBdr>
                <w:top w:val="nil"/>
                <w:left w:val="nil"/>
                <w:bottom w:val="nil"/>
                <w:right w:val="nil"/>
                <w:between w:val="nil"/>
              </w:pBdr>
              <w:spacing w:line="240" w:lineRule="auto"/>
              <w:ind w:left="0" w:hanging="2"/>
            </w:pPr>
            <w:r>
              <w:t>38.</w:t>
            </w:r>
            <w:r>
              <w:tab/>
              <w:t>Образ романтичного поета: Роберт Бернс, Волт Вітмен, Емілі Дікінсон, Шарль Бодлер</w:t>
            </w:r>
          </w:p>
          <w:p w:rsidR="00715741" w:rsidRDefault="00000000">
            <w:pPr>
              <w:pBdr>
                <w:top w:val="nil"/>
                <w:left w:val="nil"/>
                <w:bottom w:val="nil"/>
                <w:right w:val="nil"/>
                <w:between w:val="nil"/>
              </w:pBdr>
              <w:spacing w:line="240" w:lineRule="auto"/>
              <w:ind w:left="0" w:hanging="2"/>
            </w:pPr>
            <w:r>
              <w:t>39.</w:t>
            </w:r>
            <w:r>
              <w:tab/>
              <w:t>Англійська жіноча проза XIX ст.</w:t>
            </w:r>
          </w:p>
          <w:p w:rsidR="00715741" w:rsidRDefault="00000000">
            <w:pPr>
              <w:pBdr>
                <w:top w:val="nil"/>
                <w:left w:val="nil"/>
                <w:bottom w:val="nil"/>
                <w:right w:val="nil"/>
                <w:between w:val="nil"/>
              </w:pBdr>
              <w:spacing w:line="240" w:lineRule="auto"/>
              <w:ind w:left="0" w:hanging="2"/>
            </w:pPr>
            <w:r>
              <w:t>40.</w:t>
            </w:r>
            <w:r>
              <w:tab/>
              <w:t>Жіночі образи у Джейн Остен.</w:t>
            </w:r>
          </w:p>
          <w:p w:rsidR="00715741" w:rsidRDefault="00000000">
            <w:pPr>
              <w:pBdr>
                <w:top w:val="nil"/>
                <w:left w:val="nil"/>
                <w:bottom w:val="nil"/>
                <w:right w:val="nil"/>
                <w:between w:val="nil"/>
              </w:pBdr>
              <w:spacing w:line="240" w:lineRule="auto"/>
              <w:ind w:left="0" w:hanging="2"/>
            </w:pPr>
            <w:r>
              <w:t>41.</w:t>
            </w:r>
            <w:r>
              <w:tab/>
              <w:t>Роман як дзеркало, яке несуть великою дорогою: класичний реалізм та його художні принципи</w:t>
            </w:r>
          </w:p>
          <w:p w:rsidR="00715741" w:rsidRDefault="00000000">
            <w:pPr>
              <w:pBdr>
                <w:top w:val="nil"/>
                <w:left w:val="nil"/>
                <w:bottom w:val="nil"/>
                <w:right w:val="nil"/>
                <w:between w:val="nil"/>
              </w:pBdr>
              <w:spacing w:line="240" w:lineRule="auto"/>
              <w:ind w:left="0" w:hanging="2"/>
            </w:pPr>
            <w:r>
              <w:t>42.</w:t>
            </w:r>
            <w:r>
              <w:tab/>
              <w:t xml:space="preserve">Вади буржуазного суспільства в романах Оноре де Бальзака  </w:t>
            </w:r>
          </w:p>
          <w:p w:rsidR="00715741" w:rsidRDefault="00000000">
            <w:pPr>
              <w:pBdr>
                <w:top w:val="nil"/>
                <w:left w:val="nil"/>
                <w:bottom w:val="nil"/>
                <w:right w:val="nil"/>
                <w:between w:val="nil"/>
              </w:pBdr>
              <w:spacing w:line="240" w:lineRule="auto"/>
              <w:ind w:left="0" w:hanging="2"/>
            </w:pPr>
            <w:r>
              <w:t>43.</w:t>
            </w:r>
            <w:r>
              <w:tab/>
              <w:t>Типаж провінціала у столиці (за романами «Великі сподівання» Діккенса та «Червоне і чорне» Стендаля).</w:t>
            </w:r>
          </w:p>
          <w:p w:rsidR="00715741" w:rsidRDefault="00000000">
            <w:pPr>
              <w:pBdr>
                <w:top w:val="nil"/>
                <w:left w:val="nil"/>
                <w:bottom w:val="nil"/>
                <w:right w:val="nil"/>
                <w:between w:val="nil"/>
              </w:pBdr>
              <w:spacing w:line="240" w:lineRule="auto"/>
              <w:ind w:left="0" w:hanging="2"/>
            </w:pPr>
            <w:r>
              <w:t>44.</w:t>
            </w:r>
            <w:r>
              <w:tab/>
              <w:t>Чарльз Діккенс – народний письменник</w:t>
            </w:r>
          </w:p>
          <w:p w:rsidR="00715741" w:rsidRDefault="00000000">
            <w:pPr>
              <w:pBdr>
                <w:top w:val="nil"/>
                <w:left w:val="nil"/>
                <w:bottom w:val="nil"/>
                <w:right w:val="nil"/>
                <w:between w:val="nil"/>
              </w:pBdr>
              <w:spacing w:line="240" w:lineRule="auto"/>
              <w:ind w:left="0" w:hanging="2"/>
            </w:pPr>
            <w:r>
              <w:t>45.</w:t>
            </w:r>
            <w:r>
              <w:tab/>
              <w:t>Українські мотиви в творчості Проспера Меріме</w:t>
            </w:r>
          </w:p>
          <w:p w:rsidR="00715741" w:rsidRDefault="00000000">
            <w:pPr>
              <w:pBdr>
                <w:top w:val="nil"/>
                <w:left w:val="nil"/>
                <w:bottom w:val="nil"/>
                <w:right w:val="nil"/>
                <w:between w:val="nil"/>
              </w:pBdr>
              <w:spacing w:line="240" w:lineRule="auto"/>
              <w:ind w:left="0" w:hanging="2"/>
            </w:pPr>
            <w:r>
              <w:t>46.</w:t>
            </w:r>
            <w:r>
              <w:tab/>
              <w:t>«Ярмарок суєти» Теккерея: пошуки позитивного героя</w:t>
            </w:r>
          </w:p>
          <w:p w:rsidR="00715741" w:rsidRDefault="00000000">
            <w:pPr>
              <w:pBdr>
                <w:top w:val="nil"/>
                <w:left w:val="nil"/>
                <w:bottom w:val="nil"/>
                <w:right w:val="nil"/>
                <w:between w:val="nil"/>
              </w:pBdr>
              <w:spacing w:line="240" w:lineRule="auto"/>
              <w:ind w:left="0" w:hanging="2"/>
            </w:pPr>
            <w:r>
              <w:t>47.</w:t>
            </w:r>
            <w:r>
              <w:tab/>
              <w:t>Кафкіанський сюжет: таємничість і абсурд</w:t>
            </w:r>
          </w:p>
          <w:p w:rsidR="00715741" w:rsidRDefault="00000000">
            <w:pPr>
              <w:pBdr>
                <w:top w:val="nil"/>
                <w:left w:val="nil"/>
                <w:bottom w:val="nil"/>
                <w:right w:val="nil"/>
                <w:between w:val="nil"/>
              </w:pBdr>
              <w:spacing w:line="240" w:lineRule="auto"/>
              <w:ind w:left="0" w:hanging="2"/>
            </w:pPr>
            <w:r>
              <w:t>48.</w:t>
            </w:r>
            <w:r>
              <w:tab/>
              <w:t>Потік свідомості у літературі (Дж. Джойс, М. Пруст, В. Вулф)</w:t>
            </w:r>
          </w:p>
          <w:p w:rsidR="00715741" w:rsidRDefault="00000000">
            <w:pPr>
              <w:pBdr>
                <w:top w:val="nil"/>
                <w:left w:val="nil"/>
                <w:bottom w:val="nil"/>
                <w:right w:val="nil"/>
                <w:between w:val="nil"/>
              </w:pBdr>
              <w:spacing w:line="240" w:lineRule="auto"/>
              <w:ind w:left="0" w:hanging="2"/>
            </w:pPr>
            <w:r>
              <w:t>49.</w:t>
            </w:r>
            <w:r>
              <w:tab/>
              <w:t>Передбачення Жюля Верна та Герберта Уелса</w:t>
            </w:r>
          </w:p>
          <w:p w:rsidR="00715741" w:rsidRDefault="00000000">
            <w:pPr>
              <w:pBdr>
                <w:top w:val="nil"/>
                <w:left w:val="nil"/>
                <w:bottom w:val="nil"/>
                <w:right w:val="nil"/>
                <w:between w:val="nil"/>
              </w:pBdr>
              <w:spacing w:line="240" w:lineRule="auto"/>
              <w:ind w:left="0" w:hanging="2"/>
            </w:pPr>
            <w:r>
              <w:t>50.</w:t>
            </w:r>
            <w:r>
              <w:tab/>
              <w:t>Наукова фантастика vs. фентезі</w:t>
            </w:r>
          </w:p>
          <w:p w:rsidR="00715741" w:rsidRDefault="00000000">
            <w:pPr>
              <w:pBdr>
                <w:top w:val="nil"/>
                <w:left w:val="nil"/>
                <w:bottom w:val="nil"/>
                <w:right w:val="nil"/>
                <w:between w:val="nil"/>
              </w:pBdr>
              <w:spacing w:line="240" w:lineRule="auto"/>
              <w:ind w:left="0" w:hanging="2"/>
            </w:pPr>
            <w:r>
              <w:t>51.</w:t>
            </w:r>
            <w:r>
              <w:tab/>
              <w:t>Письменники «втраченого покоління» та їхні герої перед обличчям Війни</w:t>
            </w:r>
          </w:p>
          <w:p w:rsidR="00715741" w:rsidRDefault="00000000">
            <w:pPr>
              <w:pBdr>
                <w:top w:val="nil"/>
                <w:left w:val="nil"/>
                <w:bottom w:val="nil"/>
                <w:right w:val="nil"/>
                <w:between w:val="nil"/>
              </w:pBdr>
              <w:spacing w:line="240" w:lineRule="auto"/>
              <w:ind w:left="0" w:hanging="2"/>
            </w:pPr>
            <w:r>
              <w:t>52.</w:t>
            </w:r>
            <w:r>
              <w:tab/>
              <w:t>Е. М. Ремарк vs. Ернст Юнґер: картина війни і миру</w:t>
            </w:r>
          </w:p>
          <w:p w:rsidR="00715741" w:rsidRDefault="00000000">
            <w:pPr>
              <w:pBdr>
                <w:top w:val="nil"/>
                <w:left w:val="nil"/>
                <w:bottom w:val="nil"/>
                <w:right w:val="nil"/>
                <w:between w:val="nil"/>
              </w:pBdr>
              <w:spacing w:line="240" w:lineRule="auto"/>
              <w:ind w:left="0" w:hanging="2"/>
            </w:pPr>
            <w:r>
              <w:t>53.</w:t>
            </w:r>
            <w:r>
              <w:tab/>
              <w:t>Свобода і кохання в тоталітарній державі («1984» Дж. Орвела)</w:t>
            </w:r>
          </w:p>
          <w:p w:rsidR="00715741" w:rsidRDefault="00000000">
            <w:pPr>
              <w:pBdr>
                <w:top w:val="nil"/>
                <w:left w:val="nil"/>
                <w:bottom w:val="nil"/>
                <w:right w:val="nil"/>
                <w:between w:val="nil"/>
              </w:pBdr>
              <w:spacing w:line="240" w:lineRule="auto"/>
              <w:ind w:left="0" w:hanging="2"/>
            </w:pPr>
            <w:r>
              <w:t>54.</w:t>
            </w:r>
            <w:r>
              <w:tab/>
              <w:t>Антиутопія у світовій літературі</w:t>
            </w:r>
          </w:p>
          <w:p w:rsidR="00715741" w:rsidRDefault="00000000">
            <w:pPr>
              <w:pBdr>
                <w:top w:val="nil"/>
                <w:left w:val="nil"/>
                <w:bottom w:val="nil"/>
                <w:right w:val="nil"/>
                <w:between w:val="nil"/>
              </w:pBdr>
              <w:spacing w:line="240" w:lineRule="auto"/>
              <w:ind w:left="0" w:hanging="2"/>
            </w:pPr>
            <w:r>
              <w:t>55.</w:t>
            </w:r>
            <w:r>
              <w:tab/>
              <w:t>Антиісламська антиутопія (Мішель Уельбек, Буалем Сансаль)</w:t>
            </w:r>
          </w:p>
          <w:p w:rsidR="00715741" w:rsidRDefault="00000000">
            <w:pPr>
              <w:pBdr>
                <w:top w:val="nil"/>
                <w:left w:val="nil"/>
                <w:bottom w:val="nil"/>
                <w:right w:val="nil"/>
                <w:between w:val="nil"/>
              </w:pBdr>
              <w:spacing w:line="240" w:lineRule="auto"/>
              <w:ind w:left="0" w:hanging="2"/>
            </w:pPr>
            <w:r>
              <w:t>56.</w:t>
            </w:r>
            <w:r>
              <w:tab/>
              <w:t>Дж. Джойс – деконструктор літератури</w:t>
            </w:r>
          </w:p>
          <w:p w:rsidR="00715741" w:rsidRDefault="00000000">
            <w:pPr>
              <w:pBdr>
                <w:top w:val="nil"/>
                <w:left w:val="nil"/>
                <w:bottom w:val="nil"/>
                <w:right w:val="nil"/>
                <w:between w:val="nil"/>
              </w:pBdr>
              <w:spacing w:line="240" w:lineRule="auto"/>
              <w:ind w:left="0" w:hanging="2"/>
            </w:pPr>
            <w:r>
              <w:t>57.</w:t>
            </w:r>
            <w:r>
              <w:tab/>
              <w:t>Трагедія жінки у п’єсах Генріка Ібсена</w:t>
            </w:r>
          </w:p>
          <w:p w:rsidR="00715741" w:rsidRDefault="00000000">
            <w:pPr>
              <w:pBdr>
                <w:top w:val="nil"/>
                <w:left w:val="nil"/>
                <w:bottom w:val="nil"/>
                <w:right w:val="nil"/>
                <w:between w:val="nil"/>
              </w:pBdr>
              <w:spacing w:line="240" w:lineRule="auto"/>
              <w:ind w:left="0" w:hanging="2"/>
            </w:pPr>
            <w:r>
              <w:t>58.</w:t>
            </w:r>
            <w:r>
              <w:tab/>
              <w:t xml:space="preserve">Нова драма як явище європейського театру: Г. Ібсен, М. Метерлінк, Б. Шоу  </w:t>
            </w:r>
          </w:p>
          <w:p w:rsidR="00715741" w:rsidRDefault="00000000">
            <w:pPr>
              <w:pBdr>
                <w:top w:val="nil"/>
                <w:left w:val="nil"/>
                <w:bottom w:val="nil"/>
                <w:right w:val="nil"/>
                <w:between w:val="nil"/>
              </w:pBdr>
              <w:spacing w:line="240" w:lineRule="auto"/>
              <w:ind w:left="0" w:hanging="2"/>
            </w:pPr>
            <w:r>
              <w:t>59.</w:t>
            </w:r>
            <w:r>
              <w:tab/>
              <w:t>«Сторонність» головного героя в однойменній повісті Альбера Камю</w:t>
            </w:r>
          </w:p>
          <w:p w:rsidR="00715741" w:rsidRDefault="00000000">
            <w:pPr>
              <w:pBdr>
                <w:top w:val="nil"/>
                <w:left w:val="nil"/>
                <w:bottom w:val="nil"/>
                <w:right w:val="nil"/>
                <w:between w:val="nil"/>
              </w:pBdr>
              <w:spacing w:line="240" w:lineRule="auto"/>
              <w:ind w:left="0" w:hanging="2"/>
            </w:pPr>
            <w:r>
              <w:t>60.</w:t>
            </w:r>
            <w:r>
              <w:tab/>
              <w:t>Естетизація аморальності в романі «Портрет Доріана Грея» Оскара Уальда</w:t>
            </w:r>
          </w:p>
          <w:p w:rsidR="00715741" w:rsidRDefault="00000000">
            <w:pPr>
              <w:pBdr>
                <w:top w:val="nil"/>
                <w:left w:val="nil"/>
                <w:bottom w:val="nil"/>
                <w:right w:val="nil"/>
                <w:between w:val="nil"/>
              </w:pBdr>
              <w:spacing w:line="240" w:lineRule="auto"/>
              <w:ind w:left="0" w:hanging="2"/>
            </w:pPr>
            <w:r>
              <w:t>61.</w:t>
            </w:r>
            <w:r>
              <w:tab/>
              <w:t>«Мистецтво заради мистецтва» як літературна стратегія</w:t>
            </w:r>
          </w:p>
          <w:p w:rsidR="00715741" w:rsidRDefault="00000000">
            <w:pPr>
              <w:pBdr>
                <w:top w:val="nil"/>
                <w:left w:val="nil"/>
                <w:bottom w:val="nil"/>
                <w:right w:val="nil"/>
                <w:between w:val="nil"/>
              </w:pBdr>
              <w:spacing w:line="240" w:lineRule="auto"/>
              <w:ind w:left="0" w:hanging="2"/>
            </w:pPr>
            <w:r>
              <w:lastRenderedPageBreak/>
              <w:t>62.</w:t>
            </w:r>
            <w:r>
              <w:tab/>
              <w:t>Авангардна поезія та її контркультурний характер</w:t>
            </w:r>
          </w:p>
          <w:p w:rsidR="00715741" w:rsidRDefault="00000000">
            <w:pPr>
              <w:pBdr>
                <w:top w:val="nil"/>
                <w:left w:val="nil"/>
                <w:bottom w:val="nil"/>
                <w:right w:val="nil"/>
                <w:between w:val="nil"/>
              </w:pBdr>
              <w:spacing w:line="240" w:lineRule="auto"/>
              <w:ind w:left="0" w:hanging="2"/>
            </w:pPr>
            <w:r>
              <w:t>63.</w:t>
            </w:r>
            <w:r>
              <w:tab/>
              <w:t>Жахи в літературі від Едґара По до Говарда Лавкрафта і далі</w:t>
            </w:r>
          </w:p>
          <w:p w:rsidR="00715741" w:rsidRDefault="00000000">
            <w:pPr>
              <w:pBdr>
                <w:top w:val="nil"/>
                <w:left w:val="nil"/>
                <w:bottom w:val="nil"/>
                <w:right w:val="nil"/>
                <w:between w:val="nil"/>
              </w:pBdr>
              <w:spacing w:line="240" w:lineRule="auto"/>
              <w:ind w:left="0" w:hanging="2"/>
            </w:pPr>
            <w:r>
              <w:t>64.</w:t>
            </w:r>
            <w:r>
              <w:tab/>
              <w:t>Філософські пошуки Сіддхартхи (за романом-притчею Германа Гессе)</w:t>
            </w:r>
          </w:p>
          <w:p w:rsidR="00715741" w:rsidRDefault="00000000">
            <w:pPr>
              <w:pBdr>
                <w:top w:val="nil"/>
                <w:left w:val="nil"/>
                <w:bottom w:val="nil"/>
                <w:right w:val="nil"/>
                <w:between w:val="nil"/>
              </w:pBdr>
              <w:spacing w:line="240" w:lineRule="auto"/>
              <w:ind w:left="0" w:hanging="2"/>
            </w:pPr>
            <w:r>
              <w:t>65.</w:t>
            </w:r>
            <w:r>
              <w:tab/>
              <w:t>Епічна драма Бертольда Брехта</w:t>
            </w:r>
          </w:p>
          <w:p w:rsidR="00715741" w:rsidRDefault="00000000">
            <w:pPr>
              <w:pBdr>
                <w:top w:val="nil"/>
                <w:left w:val="nil"/>
                <w:bottom w:val="nil"/>
                <w:right w:val="nil"/>
                <w:between w:val="nil"/>
              </w:pBdr>
              <w:spacing w:line="240" w:lineRule="auto"/>
              <w:ind w:left="0" w:hanging="2"/>
            </w:pPr>
            <w:r>
              <w:t>66.</w:t>
            </w:r>
            <w:r>
              <w:tab/>
              <w:t>Постмодернізм як світогляд і як літературний напрям</w:t>
            </w:r>
          </w:p>
          <w:p w:rsidR="00715741" w:rsidRDefault="00000000">
            <w:pPr>
              <w:pBdr>
                <w:top w:val="nil"/>
                <w:left w:val="nil"/>
                <w:bottom w:val="nil"/>
                <w:right w:val="nil"/>
                <w:between w:val="nil"/>
              </w:pBdr>
              <w:spacing w:line="240" w:lineRule="auto"/>
              <w:ind w:left="0" w:hanging="2"/>
            </w:pPr>
            <w:r>
              <w:t>67.</w:t>
            </w:r>
            <w:r>
              <w:tab/>
              <w:t>Роль автора і роль читача в творах Мілорада Павича</w:t>
            </w:r>
          </w:p>
          <w:p w:rsidR="00715741" w:rsidRDefault="00000000">
            <w:pPr>
              <w:pBdr>
                <w:top w:val="nil"/>
                <w:left w:val="nil"/>
                <w:bottom w:val="nil"/>
                <w:right w:val="nil"/>
                <w:between w:val="nil"/>
              </w:pBdr>
              <w:spacing w:line="240" w:lineRule="auto"/>
              <w:ind w:left="0" w:hanging="2"/>
            </w:pPr>
            <w:r>
              <w:t>68.</w:t>
            </w:r>
            <w:r>
              <w:tab/>
              <w:t>Світовідчування магічних реалістів (на прикладах конкретних творів)</w:t>
            </w:r>
          </w:p>
          <w:p w:rsidR="00715741" w:rsidRDefault="00000000">
            <w:pPr>
              <w:pBdr>
                <w:top w:val="nil"/>
                <w:left w:val="nil"/>
                <w:bottom w:val="nil"/>
                <w:right w:val="nil"/>
                <w:between w:val="nil"/>
              </w:pBdr>
              <w:spacing w:line="240" w:lineRule="auto"/>
              <w:ind w:left="0" w:hanging="2"/>
            </w:pPr>
            <w:r>
              <w:t>69.</w:t>
            </w:r>
            <w:r>
              <w:tab/>
              <w:t>«Ім’я рози» Умберто Еко: медіевістичний детектив</w:t>
            </w:r>
          </w:p>
          <w:p w:rsidR="00715741" w:rsidRDefault="00715741">
            <w:pPr>
              <w:pBdr>
                <w:top w:val="nil"/>
                <w:left w:val="nil"/>
                <w:bottom w:val="nil"/>
                <w:right w:val="nil"/>
                <w:between w:val="nil"/>
              </w:pBdr>
              <w:spacing w:line="240" w:lineRule="auto"/>
              <w:ind w:left="0" w:hanging="2"/>
            </w:pPr>
          </w:p>
        </w:tc>
      </w:tr>
      <w:tr w:rsidR="00715741">
        <w:trPr>
          <w:trHeight w:val="151"/>
        </w:trPr>
        <w:tc>
          <w:tcPr>
            <w:tcW w:w="2093"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pPr>
            <w:r>
              <w:rPr>
                <w:b/>
              </w:rPr>
              <w:lastRenderedPageBreak/>
              <w:t>Опитування</w:t>
            </w:r>
          </w:p>
        </w:tc>
        <w:tc>
          <w:tcPr>
            <w:tcW w:w="8505" w:type="dxa"/>
            <w:tcBorders>
              <w:top w:val="single" w:sz="4" w:space="0" w:color="000000"/>
              <w:left w:val="single" w:sz="4" w:space="0" w:color="000000"/>
              <w:bottom w:val="single" w:sz="4" w:space="0" w:color="000000"/>
              <w:right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З метою отримання зворотнього зв’язку від студентів, наприкінці курсу буле роздано анкету-оцінку оцінювання якості курсу:</w:t>
            </w:r>
          </w:p>
          <w:p w:rsidR="00715741" w:rsidRDefault="00000000">
            <w:pPr>
              <w:widowControl/>
              <w:numPr>
                <w:ilvl w:val="0"/>
                <w:numId w:val="1"/>
              </w:numPr>
              <w:pBdr>
                <w:top w:val="nil"/>
                <w:left w:val="nil"/>
                <w:bottom w:val="nil"/>
                <w:right w:val="nil"/>
                <w:between w:val="nil"/>
              </w:pBdr>
              <w:spacing w:line="240" w:lineRule="auto"/>
              <w:ind w:left="0" w:hanging="2"/>
              <w:rPr>
                <w:sz w:val="20"/>
                <w:szCs w:val="20"/>
              </w:rPr>
            </w:pPr>
            <w:r>
              <w:rPr>
                <w:sz w:val="20"/>
                <w:szCs w:val="20"/>
              </w:rPr>
              <w:t>Які теми курсу видалися Вам найбільш та найменш корисними?</w:t>
            </w:r>
          </w:p>
          <w:p w:rsidR="00715741" w:rsidRDefault="00000000">
            <w:pPr>
              <w:widowControl/>
              <w:numPr>
                <w:ilvl w:val="0"/>
                <w:numId w:val="1"/>
              </w:numPr>
              <w:pBdr>
                <w:top w:val="nil"/>
                <w:left w:val="nil"/>
                <w:bottom w:val="nil"/>
                <w:right w:val="nil"/>
                <w:between w:val="nil"/>
              </w:pBdr>
              <w:spacing w:line="240" w:lineRule="auto"/>
              <w:ind w:left="0" w:hanging="2"/>
              <w:rPr>
                <w:sz w:val="20"/>
                <w:szCs w:val="20"/>
              </w:rPr>
            </w:pPr>
            <w:r>
              <w:rPr>
                <w:sz w:val="20"/>
                <w:szCs w:val="20"/>
              </w:rPr>
              <w:t xml:space="preserve">Які теми виявилися найбільш та найменш цікавими? </w:t>
            </w:r>
          </w:p>
          <w:p w:rsidR="00715741" w:rsidRDefault="00000000">
            <w:pPr>
              <w:widowControl/>
              <w:numPr>
                <w:ilvl w:val="0"/>
                <w:numId w:val="1"/>
              </w:numPr>
              <w:pBdr>
                <w:top w:val="nil"/>
                <w:left w:val="nil"/>
                <w:bottom w:val="nil"/>
                <w:right w:val="nil"/>
                <w:between w:val="nil"/>
              </w:pBdr>
              <w:spacing w:line="276" w:lineRule="auto"/>
              <w:ind w:left="0" w:hanging="2"/>
              <w:rPr>
                <w:sz w:val="20"/>
                <w:szCs w:val="20"/>
              </w:rPr>
            </w:pPr>
            <w:r>
              <w:rPr>
                <w:sz w:val="20"/>
                <w:szCs w:val="20"/>
              </w:rPr>
              <w:t>Які теми висвітлені недостатньо?</w:t>
            </w:r>
          </w:p>
          <w:p w:rsidR="00715741" w:rsidRDefault="00000000">
            <w:pPr>
              <w:widowControl/>
              <w:numPr>
                <w:ilvl w:val="0"/>
                <w:numId w:val="1"/>
              </w:numPr>
              <w:pBdr>
                <w:top w:val="nil"/>
                <w:left w:val="nil"/>
                <w:bottom w:val="nil"/>
                <w:right w:val="nil"/>
                <w:between w:val="nil"/>
              </w:pBdr>
              <w:spacing w:line="240" w:lineRule="auto"/>
              <w:ind w:left="0" w:hanging="2"/>
              <w:rPr>
                <w:sz w:val="20"/>
                <w:szCs w:val="20"/>
              </w:rPr>
            </w:pPr>
            <w:r>
              <w:rPr>
                <w:sz w:val="20"/>
                <w:szCs w:val="20"/>
              </w:rPr>
              <w:t>Що найбільше запам’яталося?</w:t>
            </w:r>
          </w:p>
          <w:p w:rsidR="00715741" w:rsidRDefault="00000000">
            <w:pPr>
              <w:widowControl/>
              <w:numPr>
                <w:ilvl w:val="0"/>
                <w:numId w:val="1"/>
              </w:numPr>
              <w:pBdr>
                <w:top w:val="nil"/>
                <w:left w:val="nil"/>
                <w:bottom w:val="nil"/>
                <w:right w:val="nil"/>
                <w:between w:val="nil"/>
              </w:pBdr>
              <w:spacing w:line="240" w:lineRule="auto"/>
              <w:ind w:left="0" w:hanging="2"/>
              <w:rPr>
                <w:sz w:val="20"/>
                <w:szCs w:val="20"/>
              </w:rPr>
            </w:pPr>
            <w:r>
              <w:rPr>
                <w:sz w:val="20"/>
                <w:szCs w:val="20"/>
              </w:rPr>
              <w:t>Зауваження до програми курсу</w:t>
            </w:r>
          </w:p>
          <w:p w:rsidR="00715741" w:rsidRDefault="00000000">
            <w:pPr>
              <w:widowControl/>
              <w:numPr>
                <w:ilvl w:val="0"/>
                <w:numId w:val="1"/>
              </w:numPr>
              <w:pBdr>
                <w:top w:val="nil"/>
                <w:left w:val="nil"/>
                <w:bottom w:val="nil"/>
                <w:right w:val="nil"/>
                <w:between w:val="nil"/>
              </w:pBdr>
              <w:spacing w:line="240" w:lineRule="auto"/>
              <w:ind w:left="0" w:hanging="2"/>
              <w:rPr>
                <w:sz w:val="20"/>
                <w:szCs w:val="20"/>
              </w:rPr>
            </w:pPr>
            <w:r>
              <w:rPr>
                <w:sz w:val="20"/>
                <w:szCs w:val="20"/>
              </w:rPr>
              <w:t>Зауваження до лектора</w:t>
            </w:r>
          </w:p>
          <w:p w:rsidR="00715741" w:rsidRDefault="00000000">
            <w:pPr>
              <w:widowControl/>
              <w:numPr>
                <w:ilvl w:val="0"/>
                <w:numId w:val="1"/>
              </w:numPr>
              <w:pBdr>
                <w:top w:val="nil"/>
                <w:left w:val="nil"/>
                <w:bottom w:val="nil"/>
                <w:right w:val="nil"/>
                <w:between w:val="nil"/>
              </w:pBdr>
              <w:spacing w:line="240" w:lineRule="auto"/>
              <w:ind w:left="0" w:hanging="2"/>
              <w:rPr>
                <w:sz w:val="20"/>
                <w:szCs w:val="20"/>
              </w:rPr>
            </w:pPr>
            <w:r>
              <w:rPr>
                <w:sz w:val="20"/>
                <w:szCs w:val="20"/>
              </w:rPr>
              <w:t>Зауваження до організації та проведення практичних занять</w:t>
            </w:r>
          </w:p>
          <w:p w:rsidR="00715741" w:rsidRDefault="00000000">
            <w:pPr>
              <w:widowControl/>
              <w:numPr>
                <w:ilvl w:val="0"/>
                <w:numId w:val="1"/>
              </w:numPr>
              <w:pBdr>
                <w:top w:val="nil"/>
                <w:left w:val="nil"/>
                <w:bottom w:val="nil"/>
                <w:right w:val="nil"/>
                <w:between w:val="nil"/>
              </w:pBdr>
              <w:spacing w:line="240" w:lineRule="auto"/>
              <w:ind w:left="0" w:hanging="2"/>
              <w:rPr>
                <w:sz w:val="20"/>
                <w:szCs w:val="20"/>
              </w:rPr>
            </w:pPr>
            <w:r>
              <w:rPr>
                <w:sz w:val="20"/>
                <w:szCs w:val="20"/>
              </w:rPr>
              <w:t>Яка теоретична і практична користь від прослуханого курсу особисто для Вас?</w:t>
            </w:r>
          </w:p>
          <w:p w:rsidR="00715741" w:rsidRDefault="00000000">
            <w:pPr>
              <w:widowControl/>
              <w:numPr>
                <w:ilvl w:val="0"/>
                <w:numId w:val="1"/>
              </w:numPr>
              <w:pBdr>
                <w:top w:val="nil"/>
                <w:left w:val="nil"/>
                <w:bottom w:val="nil"/>
                <w:right w:val="nil"/>
                <w:between w:val="nil"/>
              </w:pBdr>
              <w:spacing w:line="240" w:lineRule="auto"/>
              <w:ind w:left="0" w:hanging="2"/>
              <w:rPr>
                <w:sz w:val="20"/>
                <w:szCs w:val="20"/>
              </w:rPr>
            </w:pPr>
            <w:r>
              <w:rPr>
                <w:sz w:val="20"/>
                <w:szCs w:val="20"/>
              </w:rPr>
              <w:t>Конкретні поради та побажання щодо вдосконалення програми курсу</w:t>
            </w:r>
          </w:p>
          <w:p w:rsidR="00715741" w:rsidRDefault="00000000">
            <w:pPr>
              <w:widowControl/>
              <w:numPr>
                <w:ilvl w:val="0"/>
                <w:numId w:val="1"/>
              </w:numPr>
              <w:pBdr>
                <w:top w:val="nil"/>
                <w:left w:val="nil"/>
                <w:bottom w:val="nil"/>
                <w:right w:val="nil"/>
                <w:between w:val="nil"/>
              </w:pBdr>
              <w:spacing w:after="200" w:line="240" w:lineRule="auto"/>
              <w:ind w:left="0" w:hanging="2"/>
              <w:rPr>
                <w:sz w:val="20"/>
                <w:szCs w:val="20"/>
              </w:rPr>
            </w:pPr>
            <w:r>
              <w:rPr>
                <w:sz w:val="20"/>
                <w:szCs w:val="20"/>
              </w:rPr>
              <w:t>Конкретні поради та побажання щодо вдосконалення роботи викладачів, залучених до викладання курсу.</w:t>
            </w:r>
          </w:p>
          <w:p w:rsidR="00715741" w:rsidRDefault="00000000">
            <w:pPr>
              <w:widowControl/>
              <w:pBdr>
                <w:top w:val="nil"/>
                <w:left w:val="nil"/>
                <w:bottom w:val="nil"/>
                <w:right w:val="nil"/>
                <w:between w:val="nil"/>
              </w:pBdr>
              <w:spacing w:after="200" w:line="240" w:lineRule="auto"/>
              <w:ind w:left="0" w:hanging="2"/>
              <w:rPr>
                <w:sz w:val="20"/>
                <w:szCs w:val="20"/>
              </w:rPr>
            </w:pPr>
            <w:r>
              <w:rPr>
                <w:sz w:val="20"/>
                <w:szCs w:val="20"/>
              </w:rPr>
              <w:t>https://forms.gle/vVCT31HQQRYvkfZYA</w:t>
            </w:r>
          </w:p>
        </w:tc>
      </w:tr>
    </w:tbl>
    <w:p w:rsidR="00715741" w:rsidRDefault="00715741">
      <w:pPr>
        <w:pBdr>
          <w:top w:val="nil"/>
          <w:left w:val="nil"/>
          <w:bottom w:val="nil"/>
          <w:right w:val="nil"/>
          <w:between w:val="nil"/>
        </w:pBdr>
        <w:spacing w:after="200" w:line="276" w:lineRule="auto"/>
        <w:ind w:left="1" w:hanging="3"/>
        <w:jc w:val="center"/>
        <w:rPr>
          <w:rFonts w:ascii="Garamond" w:eastAsia="Garamond" w:hAnsi="Garamond" w:cs="Garamond"/>
          <w:sz w:val="28"/>
          <w:szCs w:val="28"/>
        </w:rPr>
      </w:pPr>
    </w:p>
    <w:p w:rsidR="00715741" w:rsidRDefault="00000000">
      <w:pPr>
        <w:pBdr>
          <w:top w:val="nil"/>
          <w:left w:val="nil"/>
          <w:bottom w:val="nil"/>
          <w:right w:val="nil"/>
          <w:between w:val="nil"/>
        </w:pBdr>
        <w:spacing w:after="200" w:line="276" w:lineRule="auto"/>
        <w:ind w:left="0" w:hanging="2"/>
        <w:jc w:val="center"/>
      </w:pPr>
      <w:r>
        <w:br w:type="page"/>
      </w:r>
      <w:r>
        <w:rPr>
          <w:b/>
        </w:rPr>
        <w:lastRenderedPageBreak/>
        <w:t>СХЕМА КУРСУ, АБО СТРУКТУРА НАВЧАЛЬНОЇ ДИСЦИПЛІНИ</w:t>
      </w:r>
    </w:p>
    <w:p w:rsidR="00715741" w:rsidRDefault="00000000">
      <w:pPr>
        <w:pBdr>
          <w:top w:val="nil"/>
          <w:left w:val="nil"/>
          <w:bottom w:val="nil"/>
          <w:right w:val="nil"/>
          <w:between w:val="nil"/>
        </w:pBdr>
        <w:spacing w:after="200" w:line="276" w:lineRule="auto"/>
        <w:ind w:left="0" w:hanging="2"/>
        <w:jc w:val="center"/>
      </w:pPr>
      <w:r>
        <w:rPr>
          <w:b/>
        </w:rPr>
        <w:t>«СВІТОВА ЛІТЕРАТУРА ТА ПУБЛІЦИСТИКА»</w:t>
      </w:r>
    </w:p>
    <w:p w:rsidR="00715741" w:rsidRDefault="00715741">
      <w:pPr>
        <w:pBdr>
          <w:top w:val="nil"/>
          <w:left w:val="nil"/>
          <w:bottom w:val="nil"/>
          <w:right w:val="nil"/>
          <w:between w:val="nil"/>
        </w:pBdr>
        <w:spacing w:line="240" w:lineRule="auto"/>
        <w:ind w:left="0" w:hanging="2"/>
        <w:jc w:val="both"/>
        <w:rPr>
          <w:sz w:val="20"/>
          <w:szCs w:val="20"/>
        </w:rPr>
      </w:pPr>
    </w:p>
    <w:tbl>
      <w:tblPr>
        <w:tblStyle w:val="afe"/>
        <w:tblW w:w="1063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693"/>
        <w:gridCol w:w="850"/>
        <w:gridCol w:w="3828"/>
        <w:gridCol w:w="1984"/>
        <w:gridCol w:w="709"/>
      </w:tblGrid>
      <w:tr w:rsidR="00715741">
        <w:trPr>
          <w:trHeight w:val="176"/>
        </w:trPr>
        <w:tc>
          <w:tcPr>
            <w:tcW w:w="568"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 з/п</w:t>
            </w:r>
          </w:p>
        </w:tc>
        <w:tc>
          <w:tcPr>
            <w:tcW w:w="2693"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Тема, план, короткі тези</w:t>
            </w:r>
          </w:p>
        </w:tc>
        <w:tc>
          <w:tcPr>
            <w:tcW w:w="850"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 xml:space="preserve">Форма роботи </w:t>
            </w:r>
          </w:p>
        </w:tc>
        <w:tc>
          <w:tcPr>
            <w:tcW w:w="3828"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Література.</w:t>
            </w:r>
          </w:p>
          <w:p w:rsidR="00715741" w:rsidRDefault="00000000">
            <w:pPr>
              <w:pBdr>
                <w:top w:val="nil"/>
                <w:left w:val="nil"/>
                <w:bottom w:val="nil"/>
                <w:right w:val="nil"/>
                <w:between w:val="nil"/>
              </w:pBdr>
              <w:spacing w:line="240" w:lineRule="auto"/>
              <w:ind w:left="0" w:hanging="2"/>
              <w:rPr>
                <w:sz w:val="19"/>
                <w:szCs w:val="19"/>
              </w:rPr>
            </w:pPr>
            <w:r>
              <w:rPr>
                <w:sz w:val="19"/>
                <w:szCs w:val="19"/>
              </w:rPr>
              <w:t>Ресурси в інтернеті</w:t>
            </w:r>
          </w:p>
        </w:tc>
        <w:tc>
          <w:tcPr>
            <w:tcW w:w="1984"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Завдання, години самостійної роботи</w:t>
            </w:r>
          </w:p>
        </w:tc>
        <w:tc>
          <w:tcPr>
            <w:tcW w:w="709"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Термін виконання</w:t>
            </w:r>
          </w:p>
        </w:tc>
      </w:tr>
      <w:tr w:rsidR="00715741">
        <w:trPr>
          <w:trHeight w:val="176"/>
        </w:trPr>
        <w:tc>
          <w:tcPr>
            <w:tcW w:w="10632" w:type="dxa"/>
            <w:gridSpan w:val="6"/>
          </w:tcPr>
          <w:p w:rsidR="00715741" w:rsidRDefault="00715741">
            <w:pPr>
              <w:pBdr>
                <w:top w:val="nil"/>
                <w:left w:val="nil"/>
                <w:bottom w:val="nil"/>
                <w:right w:val="nil"/>
                <w:between w:val="nil"/>
              </w:pBdr>
              <w:tabs>
                <w:tab w:val="left" w:pos="267"/>
                <w:tab w:val="center" w:pos="4995"/>
              </w:tabs>
              <w:spacing w:after="120" w:line="240" w:lineRule="auto"/>
              <w:ind w:left="0" w:hanging="2"/>
              <w:jc w:val="center"/>
              <w:rPr>
                <w:b/>
              </w:rPr>
            </w:pPr>
          </w:p>
          <w:p w:rsidR="00715741" w:rsidRDefault="00000000">
            <w:pPr>
              <w:widowControl/>
              <w:pBdr>
                <w:top w:val="nil"/>
                <w:left w:val="nil"/>
                <w:bottom w:val="nil"/>
                <w:right w:val="nil"/>
                <w:between w:val="nil"/>
              </w:pBdr>
              <w:spacing w:line="240" w:lineRule="auto"/>
              <w:ind w:left="0" w:hanging="2"/>
              <w:jc w:val="center"/>
              <w:rPr>
                <w:b/>
              </w:rPr>
            </w:pPr>
            <w:r>
              <w:rPr>
                <w:b/>
              </w:rPr>
              <w:t>Змістовий модуль 1. Література та публіцистика Середньовіччя та Відродження</w:t>
            </w:r>
          </w:p>
          <w:p w:rsidR="00715741" w:rsidRDefault="00715741">
            <w:pPr>
              <w:widowControl/>
              <w:pBdr>
                <w:top w:val="nil"/>
                <w:left w:val="nil"/>
                <w:bottom w:val="nil"/>
                <w:right w:val="nil"/>
                <w:between w:val="nil"/>
              </w:pBdr>
              <w:spacing w:line="240" w:lineRule="auto"/>
              <w:ind w:left="0" w:hanging="2"/>
              <w:jc w:val="center"/>
              <w:rPr>
                <w:i/>
                <w:sz w:val="19"/>
                <w:szCs w:val="19"/>
              </w:rPr>
            </w:pP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rPr>
                <w:sz w:val="19"/>
                <w:szCs w:val="19"/>
              </w:rPr>
            </w:pPr>
            <w:r>
              <w:rPr>
                <w:sz w:val="19"/>
                <w:szCs w:val="19"/>
              </w:rPr>
              <w:t>1-2</w:t>
            </w:r>
          </w:p>
        </w:tc>
        <w:tc>
          <w:tcPr>
            <w:tcW w:w="2693" w:type="dxa"/>
          </w:tcPr>
          <w:p w:rsidR="00715741" w:rsidRDefault="00000000">
            <w:pPr>
              <w:ind w:left="0" w:hanging="2"/>
              <w:rPr>
                <w:b/>
                <w:sz w:val="20"/>
                <w:szCs w:val="20"/>
              </w:rPr>
            </w:pPr>
            <w:r>
              <w:rPr>
                <w:b/>
                <w:sz w:val="20"/>
                <w:szCs w:val="20"/>
              </w:rPr>
              <w:t xml:space="preserve">Вступ. Література раннього Середньовіччя. </w:t>
            </w:r>
          </w:p>
          <w:p w:rsidR="00715741" w:rsidRDefault="00000000">
            <w:pPr>
              <w:pBdr>
                <w:top w:val="nil"/>
                <w:left w:val="nil"/>
                <w:bottom w:val="nil"/>
                <w:right w:val="nil"/>
                <w:between w:val="nil"/>
              </w:pBdr>
              <w:spacing w:line="240" w:lineRule="auto"/>
              <w:ind w:left="0" w:hanging="2"/>
              <w:rPr>
                <w:b/>
                <w:sz w:val="20"/>
                <w:szCs w:val="20"/>
              </w:rPr>
            </w:pPr>
            <w:r>
              <w:rPr>
                <w:b/>
                <w:sz w:val="20"/>
                <w:szCs w:val="20"/>
              </w:rPr>
              <w:t>Клерикальна література. Світська література раннього середньовіччя. Література народними мовами. Література зрілого середньовіччя. Героїчні епоси та рицарські романи</w:t>
            </w:r>
          </w:p>
          <w:p w:rsidR="00715741" w:rsidRDefault="00000000">
            <w:pPr>
              <w:pBdr>
                <w:top w:val="nil"/>
                <w:left w:val="nil"/>
                <w:bottom w:val="nil"/>
                <w:right w:val="nil"/>
                <w:between w:val="nil"/>
              </w:pBdr>
              <w:spacing w:line="240" w:lineRule="auto"/>
              <w:ind w:left="0" w:hanging="2"/>
              <w:rPr>
                <w:sz w:val="19"/>
                <w:szCs w:val="19"/>
              </w:rPr>
            </w:pPr>
            <w:r>
              <w:rPr>
                <w:sz w:val="20"/>
                <w:szCs w:val="20"/>
              </w:rPr>
              <w:t>1</w:t>
            </w:r>
            <w:r>
              <w:rPr>
                <w:sz w:val="19"/>
                <w:szCs w:val="19"/>
              </w:rPr>
              <w:t>. Перехід від античності до середньовіччя як світоглядна революція.</w:t>
            </w:r>
          </w:p>
          <w:p w:rsidR="00715741" w:rsidRDefault="00000000">
            <w:pPr>
              <w:pBdr>
                <w:top w:val="nil"/>
                <w:left w:val="nil"/>
                <w:bottom w:val="nil"/>
                <w:right w:val="nil"/>
                <w:between w:val="nil"/>
              </w:pBdr>
              <w:spacing w:line="240" w:lineRule="auto"/>
              <w:ind w:left="0" w:hanging="2"/>
              <w:rPr>
                <w:sz w:val="19"/>
                <w:szCs w:val="19"/>
              </w:rPr>
            </w:pPr>
            <w:r>
              <w:rPr>
                <w:sz w:val="19"/>
                <w:szCs w:val="19"/>
              </w:rPr>
              <w:t>2. Загальна характеристика літератури доби раннього середньовіччя. Періодизація.</w:t>
            </w:r>
          </w:p>
          <w:p w:rsidR="00715741" w:rsidRDefault="00000000">
            <w:pPr>
              <w:pBdr>
                <w:top w:val="nil"/>
                <w:left w:val="nil"/>
                <w:bottom w:val="nil"/>
                <w:right w:val="nil"/>
                <w:between w:val="nil"/>
              </w:pBdr>
              <w:spacing w:line="240" w:lineRule="auto"/>
              <w:ind w:left="0" w:hanging="2"/>
              <w:rPr>
                <w:sz w:val="19"/>
                <w:szCs w:val="19"/>
              </w:rPr>
            </w:pPr>
            <w:r>
              <w:rPr>
                <w:sz w:val="19"/>
                <w:szCs w:val="19"/>
              </w:rPr>
              <w:t>3. Клерикальна література. Біблія і початок християнської літератури Заходу.</w:t>
            </w:r>
          </w:p>
          <w:p w:rsidR="00715741" w:rsidRDefault="00000000">
            <w:pPr>
              <w:pBdr>
                <w:top w:val="nil"/>
                <w:left w:val="nil"/>
                <w:bottom w:val="nil"/>
                <w:right w:val="nil"/>
                <w:between w:val="nil"/>
              </w:pBdr>
              <w:spacing w:line="240" w:lineRule="auto"/>
              <w:ind w:left="0" w:hanging="2"/>
              <w:rPr>
                <w:sz w:val="19"/>
                <w:szCs w:val="19"/>
              </w:rPr>
            </w:pPr>
            <w:r>
              <w:rPr>
                <w:sz w:val="19"/>
                <w:szCs w:val="19"/>
              </w:rPr>
              <w:t>4. Новий тип позитивного героя: його богонатхненність, героїзм, мужність у відстоюванні духовних цінностей.</w:t>
            </w:r>
          </w:p>
          <w:p w:rsidR="00715741" w:rsidRDefault="00000000">
            <w:pPr>
              <w:pBdr>
                <w:top w:val="nil"/>
                <w:left w:val="nil"/>
                <w:bottom w:val="nil"/>
                <w:right w:val="nil"/>
                <w:between w:val="nil"/>
              </w:pBdr>
              <w:spacing w:line="240" w:lineRule="auto"/>
              <w:ind w:left="0" w:hanging="2"/>
              <w:rPr>
                <w:sz w:val="19"/>
                <w:szCs w:val="19"/>
              </w:rPr>
            </w:pPr>
            <w:r>
              <w:rPr>
                <w:sz w:val="19"/>
                <w:szCs w:val="19"/>
              </w:rPr>
              <w:t>5. «Сповідь» Аврелія Августина як неперехідний за значенням зразок християнської літератури.</w:t>
            </w:r>
          </w:p>
          <w:p w:rsidR="00715741" w:rsidRDefault="00000000">
            <w:pPr>
              <w:pBdr>
                <w:top w:val="nil"/>
                <w:left w:val="nil"/>
                <w:bottom w:val="nil"/>
                <w:right w:val="nil"/>
                <w:between w:val="nil"/>
              </w:pBdr>
              <w:spacing w:line="240" w:lineRule="auto"/>
              <w:ind w:left="0" w:hanging="2"/>
              <w:rPr>
                <w:sz w:val="19"/>
                <w:szCs w:val="19"/>
              </w:rPr>
            </w:pPr>
            <w:r>
              <w:rPr>
                <w:sz w:val="19"/>
                <w:szCs w:val="19"/>
              </w:rPr>
              <w:t>6. Жанрове і тематичне розмаїття клерикальної літератури.</w:t>
            </w:r>
          </w:p>
          <w:p w:rsidR="00715741" w:rsidRDefault="00000000">
            <w:pPr>
              <w:pBdr>
                <w:top w:val="nil"/>
                <w:left w:val="nil"/>
                <w:bottom w:val="nil"/>
                <w:right w:val="nil"/>
                <w:between w:val="nil"/>
              </w:pBdr>
              <w:spacing w:line="240" w:lineRule="auto"/>
              <w:ind w:left="0" w:hanging="2"/>
              <w:rPr>
                <w:sz w:val="19"/>
                <w:szCs w:val="19"/>
              </w:rPr>
            </w:pPr>
            <w:r>
              <w:rPr>
                <w:sz w:val="19"/>
                <w:szCs w:val="19"/>
              </w:rPr>
              <w:t>7. Продовження традицій класичного античного періоду.</w:t>
            </w:r>
          </w:p>
          <w:p w:rsidR="00715741" w:rsidRDefault="00000000">
            <w:pPr>
              <w:pBdr>
                <w:top w:val="nil"/>
                <w:left w:val="nil"/>
                <w:bottom w:val="nil"/>
                <w:right w:val="nil"/>
                <w:between w:val="nil"/>
              </w:pBdr>
              <w:spacing w:line="240" w:lineRule="auto"/>
              <w:ind w:left="0" w:hanging="2"/>
              <w:rPr>
                <w:sz w:val="19"/>
                <w:szCs w:val="19"/>
              </w:rPr>
            </w:pPr>
            <w:r>
              <w:rPr>
                <w:sz w:val="19"/>
                <w:szCs w:val="19"/>
              </w:rPr>
              <w:t>8. Боецій – найвидатніша постать в літературному житті раннього середньовіччя. Твір Боеція «Про розраду філософією».</w:t>
            </w:r>
          </w:p>
          <w:p w:rsidR="00715741" w:rsidRDefault="00000000">
            <w:pPr>
              <w:pBdr>
                <w:top w:val="nil"/>
                <w:left w:val="nil"/>
                <w:bottom w:val="nil"/>
                <w:right w:val="nil"/>
                <w:between w:val="nil"/>
              </w:pBdr>
              <w:spacing w:line="240" w:lineRule="auto"/>
              <w:ind w:left="0" w:hanging="2"/>
              <w:rPr>
                <w:sz w:val="19"/>
                <w:szCs w:val="19"/>
              </w:rPr>
            </w:pPr>
            <w:r>
              <w:rPr>
                <w:sz w:val="19"/>
                <w:szCs w:val="19"/>
              </w:rPr>
              <w:t xml:space="preserve">9. Походження епосу західноєвропейського літературного регіону. Загальні поняття про епос архаїчний (додержавний) і про героїчний (державний). Міф і казка як джерела архаїчного епосу. </w:t>
            </w:r>
          </w:p>
          <w:p w:rsidR="00715741" w:rsidRDefault="00000000">
            <w:pPr>
              <w:pBdr>
                <w:top w:val="nil"/>
                <w:left w:val="nil"/>
                <w:bottom w:val="nil"/>
                <w:right w:val="nil"/>
                <w:between w:val="nil"/>
              </w:pBdr>
              <w:spacing w:line="240" w:lineRule="auto"/>
              <w:ind w:left="0" w:hanging="2"/>
              <w:rPr>
                <w:sz w:val="19"/>
                <w:szCs w:val="19"/>
              </w:rPr>
            </w:pPr>
            <w:r>
              <w:rPr>
                <w:sz w:val="19"/>
                <w:szCs w:val="19"/>
              </w:rPr>
              <w:t>10. Кельтський епос. Саги – героїчні, фантастичні, уладського циклу. «Уладський цикл» як найдревніша частина ірландського епосу.</w:t>
            </w:r>
          </w:p>
          <w:p w:rsidR="00715741" w:rsidRDefault="00000000">
            <w:pPr>
              <w:pBdr>
                <w:top w:val="nil"/>
                <w:left w:val="nil"/>
                <w:bottom w:val="nil"/>
                <w:right w:val="nil"/>
                <w:between w:val="nil"/>
              </w:pBdr>
              <w:spacing w:line="240" w:lineRule="auto"/>
              <w:ind w:left="0" w:hanging="2"/>
              <w:rPr>
                <w:sz w:val="19"/>
                <w:szCs w:val="19"/>
              </w:rPr>
            </w:pPr>
            <w:r>
              <w:rPr>
                <w:sz w:val="19"/>
                <w:szCs w:val="19"/>
              </w:rPr>
              <w:lastRenderedPageBreak/>
              <w:t>11. Германський народно-героїчний епос. «Пісня про Гільдербранда».</w:t>
            </w:r>
          </w:p>
          <w:p w:rsidR="00715741" w:rsidRDefault="00000000">
            <w:pPr>
              <w:pBdr>
                <w:top w:val="nil"/>
                <w:left w:val="nil"/>
                <w:bottom w:val="nil"/>
                <w:right w:val="nil"/>
                <w:between w:val="nil"/>
              </w:pBdr>
              <w:spacing w:line="240" w:lineRule="auto"/>
              <w:ind w:left="0" w:hanging="2"/>
              <w:rPr>
                <w:sz w:val="19"/>
                <w:szCs w:val="19"/>
              </w:rPr>
            </w:pPr>
            <w:r>
              <w:rPr>
                <w:sz w:val="19"/>
                <w:szCs w:val="19"/>
              </w:rPr>
              <w:t xml:space="preserve">12. Давньоскандинавська література. Епічна творчість ісландців. «Старша Едда». </w:t>
            </w:r>
          </w:p>
          <w:p w:rsidR="00715741" w:rsidRDefault="00000000">
            <w:pPr>
              <w:pBdr>
                <w:top w:val="nil"/>
                <w:left w:val="nil"/>
                <w:bottom w:val="nil"/>
                <w:right w:val="nil"/>
                <w:between w:val="nil"/>
              </w:pBdr>
              <w:spacing w:line="240" w:lineRule="auto"/>
              <w:ind w:left="0" w:hanging="2"/>
              <w:rPr>
                <w:sz w:val="19"/>
                <w:szCs w:val="19"/>
              </w:rPr>
            </w:pPr>
            <w:r>
              <w:rPr>
                <w:sz w:val="19"/>
                <w:szCs w:val="19"/>
              </w:rPr>
              <w:t>13. Хронологічні межі зрілого Середньовіччя. Основні суспільно-політичні події цього періоду.</w:t>
            </w:r>
          </w:p>
          <w:p w:rsidR="00715741" w:rsidRDefault="00000000">
            <w:pPr>
              <w:pBdr>
                <w:top w:val="nil"/>
                <w:left w:val="nil"/>
                <w:bottom w:val="nil"/>
                <w:right w:val="nil"/>
                <w:between w:val="nil"/>
              </w:pBdr>
              <w:spacing w:line="240" w:lineRule="auto"/>
              <w:ind w:left="0" w:hanging="2"/>
              <w:rPr>
                <w:sz w:val="19"/>
                <w:szCs w:val="19"/>
              </w:rPr>
            </w:pPr>
            <w:r>
              <w:rPr>
                <w:sz w:val="19"/>
                <w:szCs w:val="19"/>
              </w:rPr>
              <w:t>14. Літературні жанри зрілого середньовіччя.</w:t>
            </w:r>
          </w:p>
          <w:p w:rsidR="00715741" w:rsidRDefault="00000000">
            <w:pPr>
              <w:pBdr>
                <w:top w:val="nil"/>
                <w:left w:val="nil"/>
                <w:bottom w:val="nil"/>
                <w:right w:val="nil"/>
                <w:between w:val="nil"/>
              </w:pBdr>
              <w:spacing w:line="240" w:lineRule="auto"/>
              <w:ind w:left="0" w:hanging="2"/>
              <w:rPr>
                <w:sz w:val="19"/>
                <w:szCs w:val="19"/>
              </w:rPr>
            </w:pPr>
            <w:r>
              <w:rPr>
                <w:sz w:val="19"/>
                <w:szCs w:val="19"/>
              </w:rPr>
              <w:t>5. Французький героїчний епос. Історична основа і  епічна поетика в «Пісні про Роланда», особливості епічної та художньої мови «Пісні».</w:t>
            </w:r>
          </w:p>
          <w:p w:rsidR="00715741" w:rsidRDefault="00000000">
            <w:pPr>
              <w:pBdr>
                <w:top w:val="nil"/>
                <w:left w:val="nil"/>
                <w:bottom w:val="nil"/>
                <w:right w:val="nil"/>
                <w:between w:val="nil"/>
              </w:pBdr>
              <w:spacing w:line="240" w:lineRule="auto"/>
              <w:ind w:left="0" w:hanging="2"/>
              <w:rPr>
                <w:sz w:val="19"/>
                <w:szCs w:val="19"/>
              </w:rPr>
            </w:pPr>
            <w:r>
              <w:rPr>
                <w:sz w:val="19"/>
                <w:szCs w:val="19"/>
              </w:rPr>
              <w:t>6. Німецький героїчний епос. «Пісня про Нібелунгів». Народність поеми. Моральні проблеми і характер їх вирішення.</w:t>
            </w:r>
          </w:p>
          <w:p w:rsidR="00715741" w:rsidRDefault="00000000">
            <w:pPr>
              <w:pBdr>
                <w:top w:val="nil"/>
                <w:left w:val="nil"/>
                <w:bottom w:val="nil"/>
                <w:right w:val="nil"/>
                <w:between w:val="nil"/>
              </w:pBdr>
              <w:spacing w:line="240" w:lineRule="auto"/>
              <w:ind w:left="0" w:hanging="2"/>
              <w:rPr>
                <w:sz w:val="19"/>
                <w:szCs w:val="19"/>
              </w:rPr>
            </w:pPr>
            <w:r>
              <w:rPr>
                <w:sz w:val="19"/>
                <w:szCs w:val="19"/>
              </w:rPr>
              <w:t>7. Іспанський героїчний епос. «Пісня про мого Сіда». Народність поеми. Епічний герой: національне і загальнолюдське в його образі.</w:t>
            </w:r>
          </w:p>
          <w:p w:rsidR="00715741" w:rsidRDefault="00000000">
            <w:pPr>
              <w:pBdr>
                <w:top w:val="nil"/>
                <w:left w:val="nil"/>
                <w:bottom w:val="nil"/>
                <w:right w:val="nil"/>
                <w:between w:val="nil"/>
              </w:pBdr>
              <w:spacing w:line="240" w:lineRule="auto"/>
              <w:ind w:left="0" w:hanging="2"/>
              <w:rPr>
                <w:sz w:val="19"/>
                <w:szCs w:val="19"/>
              </w:rPr>
            </w:pPr>
            <w:r>
              <w:rPr>
                <w:sz w:val="19"/>
                <w:szCs w:val="19"/>
              </w:rPr>
              <w:t>8. Рицарський роман. Вияв вільної ініціативи і підкорення регламенту рицарської честі як основний конфлікт рицарського роману.</w:t>
            </w:r>
          </w:p>
          <w:p w:rsidR="00715741" w:rsidRDefault="00000000">
            <w:pPr>
              <w:pBdr>
                <w:top w:val="nil"/>
                <w:left w:val="nil"/>
                <w:bottom w:val="nil"/>
                <w:right w:val="nil"/>
                <w:between w:val="nil"/>
              </w:pBdr>
              <w:spacing w:line="240" w:lineRule="auto"/>
              <w:ind w:left="0" w:hanging="2"/>
              <w:rPr>
                <w:sz w:val="19"/>
                <w:szCs w:val="19"/>
              </w:rPr>
            </w:pPr>
            <w:r>
              <w:rPr>
                <w:sz w:val="19"/>
                <w:szCs w:val="19"/>
              </w:rPr>
              <w:t>9. Ранні форми рицарського роману. Античний цикл. Романи про Олександра Македонського.</w:t>
            </w:r>
          </w:p>
          <w:p w:rsidR="00715741" w:rsidRDefault="00000000">
            <w:pPr>
              <w:pBdr>
                <w:top w:val="nil"/>
                <w:left w:val="nil"/>
                <w:bottom w:val="nil"/>
                <w:right w:val="nil"/>
                <w:between w:val="nil"/>
              </w:pBdr>
              <w:spacing w:line="240" w:lineRule="auto"/>
              <w:ind w:left="0" w:hanging="2"/>
              <w:rPr>
                <w:sz w:val="19"/>
                <w:szCs w:val="19"/>
              </w:rPr>
            </w:pPr>
            <w:r>
              <w:rPr>
                <w:sz w:val="19"/>
                <w:szCs w:val="19"/>
              </w:rPr>
              <w:t>10. Рицарські романи бретонського циклу. Кретьєн де Труа</w:t>
            </w:r>
          </w:p>
          <w:p w:rsidR="00715741" w:rsidRDefault="00000000">
            <w:pPr>
              <w:pBdr>
                <w:top w:val="nil"/>
                <w:left w:val="nil"/>
                <w:bottom w:val="nil"/>
                <w:right w:val="nil"/>
                <w:between w:val="nil"/>
              </w:pBdr>
              <w:spacing w:line="240" w:lineRule="auto"/>
              <w:ind w:left="0" w:hanging="2"/>
              <w:rPr>
                <w:sz w:val="19"/>
                <w:szCs w:val="19"/>
              </w:rPr>
            </w:pPr>
            <w:r>
              <w:rPr>
                <w:sz w:val="19"/>
                <w:szCs w:val="19"/>
              </w:rPr>
              <w:t>11. Романи про «Трістана та Ізольду».</w:t>
            </w:r>
          </w:p>
          <w:p w:rsidR="00715741" w:rsidRDefault="00000000">
            <w:pPr>
              <w:pBdr>
                <w:top w:val="nil"/>
                <w:left w:val="nil"/>
                <w:bottom w:val="nil"/>
                <w:right w:val="nil"/>
                <w:between w:val="nil"/>
              </w:pBdr>
              <w:spacing w:line="240" w:lineRule="auto"/>
              <w:ind w:left="0" w:hanging="2"/>
              <w:rPr>
                <w:sz w:val="19"/>
                <w:szCs w:val="19"/>
              </w:rPr>
            </w:pPr>
            <w:r>
              <w:rPr>
                <w:sz w:val="19"/>
                <w:szCs w:val="19"/>
              </w:rPr>
              <w:t>12. Німецький рицарський роман. Вольфрам фон Ешенбах і його роман «Парцифаль».</w:t>
            </w:r>
          </w:p>
          <w:p w:rsidR="00715741" w:rsidRDefault="00000000">
            <w:pPr>
              <w:pBdr>
                <w:top w:val="nil"/>
                <w:left w:val="nil"/>
                <w:bottom w:val="nil"/>
                <w:right w:val="nil"/>
                <w:between w:val="nil"/>
              </w:pBdr>
              <w:spacing w:line="240" w:lineRule="auto"/>
              <w:ind w:left="0" w:hanging="2"/>
              <w:rPr>
                <w:sz w:val="19"/>
                <w:szCs w:val="19"/>
              </w:rPr>
            </w:pPr>
            <w:r>
              <w:rPr>
                <w:sz w:val="19"/>
                <w:szCs w:val="19"/>
              </w:rPr>
              <w:t>13. Міська середньовічна література. «Роман про троянду».</w:t>
            </w:r>
          </w:p>
          <w:p w:rsidR="00715741" w:rsidRDefault="00000000">
            <w:pPr>
              <w:pBdr>
                <w:top w:val="nil"/>
                <w:left w:val="nil"/>
                <w:bottom w:val="nil"/>
                <w:right w:val="nil"/>
                <w:between w:val="nil"/>
              </w:pBdr>
              <w:spacing w:line="240" w:lineRule="auto"/>
              <w:ind w:left="0" w:hanging="2"/>
              <w:rPr>
                <w:sz w:val="19"/>
                <w:szCs w:val="19"/>
              </w:rPr>
            </w:pPr>
            <w:r>
              <w:rPr>
                <w:sz w:val="19"/>
                <w:szCs w:val="19"/>
              </w:rPr>
              <w:t>14. Лірика вагантів і проблема індивідуального авторства. Морально-естетичний ідеал лірики. Значення античної і народно-пісенної традиції для лірики вагантів.</w:t>
            </w:r>
          </w:p>
          <w:p w:rsidR="00715741" w:rsidRDefault="00000000">
            <w:pPr>
              <w:pBdr>
                <w:top w:val="nil"/>
                <w:left w:val="nil"/>
                <w:bottom w:val="nil"/>
                <w:right w:val="nil"/>
                <w:between w:val="nil"/>
              </w:pBdr>
              <w:spacing w:line="240" w:lineRule="auto"/>
              <w:ind w:left="0" w:hanging="2"/>
              <w:rPr>
                <w:sz w:val="19"/>
                <w:szCs w:val="19"/>
              </w:rPr>
            </w:pPr>
            <w:r>
              <w:rPr>
                <w:sz w:val="19"/>
                <w:szCs w:val="19"/>
              </w:rPr>
              <w:t>15. Виникнення середньовічної драми і театру. Традиції, відродження драматургії.</w:t>
            </w:r>
          </w:p>
        </w:tc>
        <w:tc>
          <w:tcPr>
            <w:tcW w:w="850" w:type="dxa"/>
          </w:tcPr>
          <w:p w:rsidR="00715741" w:rsidRDefault="00000000">
            <w:pPr>
              <w:ind w:left="0" w:hanging="2"/>
              <w:jc w:val="center"/>
              <w:rPr>
                <w:sz w:val="20"/>
                <w:szCs w:val="20"/>
              </w:rPr>
            </w:pPr>
            <w:r>
              <w:rPr>
                <w:sz w:val="20"/>
                <w:szCs w:val="20"/>
              </w:rPr>
              <w:lastRenderedPageBreak/>
              <w:t xml:space="preserve">Лекція </w:t>
            </w:r>
          </w:p>
          <w:p w:rsidR="00715741" w:rsidRDefault="00715741">
            <w:pPr>
              <w:ind w:left="0" w:hanging="2"/>
              <w:rPr>
                <w:sz w:val="20"/>
                <w:szCs w:val="20"/>
              </w:rPr>
            </w:pPr>
          </w:p>
          <w:p w:rsidR="00715741" w:rsidRDefault="00000000">
            <w:pPr>
              <w:ind w:left="0" w:hanging="2"/>
              <w:jc w:val="center"/>
              <w:rPr>
                <w:sz w:val="20"/>
                <w:szCs w:val="20"/>
              </w:rPr>
            </w:pPr>
            <w:r>
              <w:rPr>
                <w:sz w:val="20"/>
                <w:szCs w:val="20"/>
              </w:rPr>
              <w:t>2 год.</w:t>
            </w:r>
          </w:p>
          <w:p w:rsidR="00715741" w:rsidRDefault="00715741">
            <w:pPr>
              <w:ind w:left="0" w:hanging="2"/>
              <w:jc w:val="center"/>
              <w:rPr>
                <w:sz w:val="20"/>
                <w:szCs w:val="20"/>
              </w:rPr>
            </w:pPr>
          </w:p>
          <w:p w:rsidR="00715741" w:rsidRDefault="00000000">
            <w:pPr>
              <w:ind w:left="0" w:hanging="2"/>
              <w:jc w:val="center"/>
              <w:rPr>
                <w:sz w:val="20"/>
                <w:szCs w:val="20"/>
              </w:rPr>
            </w:pPr>
            <w:r>
              <w:rPr>
                <w:sz w:val="20"/>
                <w:szCs w:val="20"/>
              </w:rPr>
              <w:t>Семінар</w:t>
            </w:r>
          </w:p>
          <w:p w:rsidR="00715741" w:rsidRDefault="00715741">
            <w:pPr>
              <w:ind w:left="0" w:hanging="2"/>
              <w:jc w:val="center"/>
              <w:rPr>
                <w:sz w:val="20"/>
                <w:szCs w:val="20"/>
              </w:rPr>
            </w:pPr>
          </w:p>
          <w:p w:rsidR="00715741" w:rsidRDefault="00000000">
            <w:pPr>
              <w:ind w:left="0" w:hanging="2"/>
              <w:jc w:val="center"/>
              <w:rPr>
                <w:sz w:val="20"/>
                <w:szCs w:val="20"/>
              </w:rPr>
            </w:pPr>
            <w:r>
              <w:rPr>
                <w:sz w:val="20"/>
                <w:szCs w:val="20"/>
              </w:rPr>
              <w:t>2 год.</w:t>
            </w:r>
          </w:p>
          <w:p w:rsidR="00715741" w:rsidRDefault="00715741">
            <w:pPr>
              <w:pBdr>
                <w:top w:val="nil"/>
                <w:left w:val="nil"/>
                <w:bottom w:val="nil"/>
                <w:right w:val="nil"/>
                <w:between w:val="nil"/>
              </w:pBdr>
              <w:spacing w:line="240" w:lineRule="auto"/>
              <w:ind w:left="0" w:hanging="2"/>
              <w:rPr>
                <w:sz w:val="19"/>
                <w:szCs w:val="19"/>
              </w:rPr>
            </w:pPr>
          </w:p>
          <w:p w:rsidR="00715741" w:rsidRDefault="00715741">
            <w:pPr>
              <w:pBdr>
                <w:top w:val="nil"/>
                <w:left w:val="nil"/>
                <w:bottom w:val="nil"/>
                <w:right w:val="nil"/>
                <w:between w:val="nil"/>
              </w:pBdr>
              <w:spacing w:line="240" w:lineRule="auto"/>
              <w:ind w:left="0" w:hanging="2"/>
              <w:rPr>
                <w:sz w:val="19"/>
                <w:szCs w:val="19"/>
              </w:rPr>
            </w:pPr>
          </w:p>
          <w:p w:rsidR="00715741" w:rsidRDefault="00715741">
            <w:pPr>
              <w:pBdr>
                <w:top w:val="nil"/>
                <w:left w:val="nil"/>
                <w:bottom w:val="nil"/>
                <w:right w:val="nil"/>
                <w:between w:val="nil"/>
              </w:pBdr>
              <w:spacing w:line="240" w:lineRule="auto"/>
              <w:ind w:left="0" w:hanging="2"/>
              <w:rPr>
                <w:sz w:val="19"/>
                <w:szCs w:val="19"/>
              </w:rPr>
            </w:pPr>
          </w:p>
        </w:tc>
        <w:tc>
          <w:tcPr>
            <w:tcW w:w="3828"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1. Шалагінов Б. Зарубіжна література: Від античності до початку ХІХ ст.: Іст.-естет. нарис / Б. Шалагінов. – К.: Вид. дім «Києво-Могилянська академія», 2007. – 360 с.</w:t>
            </w:r>
          </w:p>
          <w:p w:rsidR="00715741" w:rsidRDefault="00000000">
            <w:pPr>
              <w:pBdr>
                <w:top w:val="nil"/>
                <w:left w:val="nil"/>
                <w:bottom w:val="nil"/>
                <w:right w:val="nil"/>
                <w:between w:val="nil"/>
              </w:pBdr>
              <w:spacing w:line="240" w:lineRule="auto"/>
              <w:ind w:left="0" w:hanging="2"/>
              <w:rPr>
                <w:sz w:val="19"/>
                <w:szCs w:val="19"/>
              </w:rPr>
            </w:pPr>
            <w:r>
              <w:rPr>
                <w:sz w:val="19"/>
                <w:szCs w:val="19"/>
              </w:rPr>
              <w:t>2. Де Ружмон Д. Любов і західна культура / Д. де Ружмон. – Л.: Літопис, 2001. – 304 с.</w:t>
            </w:r>
          </w:p>
          <w:p w:rsidR="00715741" w:rsidRDefault="00000000">
            <w:pPr>
              <w:pBdr>
                <w:top w:val="nil"/>
                <w:left w:val="nil"/>
                <w:bottom w:val="nil"/>
                <w:right w:val="nil"/>
                <w:between w:val="nil"/>
              </w:pBdr>
              <w:spacing w:line="240" w:lineRule="auto"/>
              <w:ind w:left="0" w:hanging="2"/>
              <w:rPr>
                <w:sz w:val="19"/>
                <w:szCs w:val="19"/>
              </w:rPr>
            </w:pPr>
            <w:r>
              <w:rPr>
                <w:sz w:val="19"/>
                <w:szCs w:val="19"/>
              </w:rPr>
              <w:t>3. Історія європейської цивілізації. Середньовіччя. Варвари. Християни. Мусульмани / За ред. Умберто Еко. – Харків: Фоліо, 2022. – 704 с.</w:t>
            </w:r>
          </w:p>
          <w:p w:rsidR="00715741" w:rsidRDefault="00000000">
            <w:pPr>
              <w:pBdr>
                <w:top w:val="nil"/>
                <w:left w:val="nil"/>
                <w:bottom w:val="nil"/>
                <w:right w:val="nil"/>
                <w:between w:val="nil"/>
              </w:pBdr>
              <w:spacing w:line="240" w:lineRule="auto"/>
              <w:ind w:left="0" w:hanging="2"/>
              <w:rPr>
                <w:sz w:val="19"/>
                <w:szCs w:val="19"/>
              </w:rPr>
            </w:pPr>
            <w:r>
              <w:rPr>
                <w:sz w:val="19"/>
                <w:szCs w:val="19"/>
              </w:rPr>
              <w:t>4. Історія європейської цивілізації. Середньовіччя. Собори. Лицарі. Міста / За ред. Умберто Еко. – Харків: Фоліо, 2018. – 668 с.</w:t>
            </w:r>
          </w:p>
          <w:p w:rsidR="00715741" w:rsidRDefault="00000000">
            <w:pPr>
              <w:pBdr>
                <w:top w:val="nil"/>
                <w:left w:val="nil"/>
                <w:bottom w:val="nil"/>
                <w:right w:val="nil"/>
                <w:between w:val="nil"/>
              </w:pBdr>
              <w:spacing w:line="240" w:lineRule="auto"/>
              <w:ind w:left="0" w:hanging="2"/>
              <w:rPr>
                <w:sz w:val="19"/>
                <w:szCs w:val="19"/>
              </w:rPr>
            </w:pPr>
            <w:r>
              <w:rPr>
                <w:sz w:val="19"/>
                <w:szCs w:val="19"/>
              </w:rPr>
              <w:t>5. Історія європейської цивілізації. Середньовіччя. Експедиції. Торгівля. Утопії / За ред. Умберто Еко. – Харків: Фоліо, 2020. – 700 с.</w:t>
            </w:r>
          </w:p>
          <w:p w:rsidR="00715741" w:rsidRDefault="00000000">
            <w:pPr>
              <w:pBdr>
                <w:top w:val="nil"/>
                <w:left w:val="nil"/>
                <w:bottom w:val="nil"/>
                <w:right w:val="nil"/>
                <w:between w:val="nil"/>
              </w:pBdr>
              <w:spacing w:line="240" w:lineRule="auto"/>
              <w:ind w:left="0" w:hanging="2"/>
              <w:rPr>
                <w:sz w:val="19"/>
                <w:szCs w:val="19"/>
              </w:rPr>
            </w:pPr>
            <w:r>
              <w:rPr>
                <w:sz w:val="19"/>
                <w:szCs w:val="19"/>
              </w:rPr>
              <w:t>6. Європейське Середньовіччя. Літературний флорілеґіум / Упор. . Щавурський. – Тернопіль: Навчальна книга Богдан, 2020. – 944 с.</w:t>
            </w:r>
          </w:p>
          <w:p w:rsidR="00715741" w:rsidRDefault="00000000">
            <w:pPr>
              <w:pBdr>
                <w:top w:val="nil"/>
                <w:left w:val="nil"/>
                <w:bottom w:val="nil"/>
                <w:right w:val="nil"/>
                <w:between w:val="nil"/>
              </w:pBdr>
              <w:spacing w:line="240" w:lineRule="auto"/>
              <w:ind w:left="0" w:hanging="2"/>
              <w:rPr>
                <w:sz w:val="19"/>
                <w:szCs w:val="19"/>
              </w:rPr>
            </w:pPr>
            <w:r>
              <w:rPr>
                <w:sz w:val="19"/>
                <w:szCs w:val="19"/>
              </w:rPr>
              <w:t>7. Курціус Е. Р. Європейська література і латинське Середньовіччя / Ернст Роберт Курціус. – Л.: Літопис, 2007. – 752 с.</w:t>
            </w:r>
          </w:p>
          <w:p w:rsidR="00715741" w:rsidRDefault="00000000">
            <w:pPr>
              <w:pBdr>
                <w:top w:val="nil"/>
                <w:left w:val="nil"/>
                <w:bottom w:val="nil"/>
                <w:right w:val="nil"/>
                <w:between w:val="nil"/>
              </w:pBdr>
              <w:spacing w:line="240" w:lineRule="auto"/>
              <w:ind w:left="0" w:hanging="2"/>
              <w:rPr>
                <w:sz w:val="19"/>
                <w:szCs w:val="19"/>
              </w:rPr>
            </w:pPr>
            <w:r>
              <w:rPr>
                <w:sz w:val="19"/>
                <w:szCs w:val="19"/>
              </w:rPr>
              <w:t>8. Ле Ґофф Ж. Середньовічна уява / Жак Ле Ґофф. – Л.: Літопис, 2007. – 350 с.</w:t>
            </w:r>
          </w:p>
        </w:tc>
        <w:tc>
          <w:tcPr>
            <w:tcW w:w="1984" w:type="dxa"/>
          </w:tcPr>
          <w:p w:rsidR="00715741" w:rsidRDefault="00000000">
            <w:pPr>
              <w:ind w:left="0" w:hanging="2"/>
              <w:rPr>
                <w:sz w:val="20"/>
                <w:szCs w:val="20"/>
              </w:rPr>
            </w:pPr>
            <w:r>
              <w:rPr>
                <w:sz w:val="20"/>
                <w:szCs w:val="20"/>
              </w:rPr>
              <w:t>Ознайомитися зі структурою курсу, з рекомендованою літературою та основними поняттями. Опрацювати основні тексти літератури Середньовіччя, зокрема героїчні епоси та куртуазну літературу.</w:t>
            </w:r>
          </w:p>
          <w:p w:rsidR="00715741" w:rsidRDefault="00000000">
            <w:pPr>
              <w:ind w:left="0" w:hanging="2"/>
              <w:rPr>
                <w:sz w:val="20"/>
                <w:szCs w:val="20"/>
              </w:rPr>
            </w:pPr>
            <w:r>
              <w:rPr>
                <w:sz w:val="20"/>
                <w:szCs w:val="20"/>
              </w:rPr>
              <w:t>Тексти для самостійного 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Святий Августин. Сповідь</w:t>
            </w:r>
          </w:p>
          <w:p w:rsidR="00715741" w:rsidRDefault="00000000">
            <w:pPr>
              <w:pBdr>
                <w:top w:val="nil"/>
                <w:left w:val="nil"/>
                <w:bottom w:val="nil"/>
                <w:right w:val="nil"/>
                <w:between w:val="nil"/>
              </w:pBdr>
              <w:spacing w:line="240" w:lineRule="auto"/>
              <w:ind w:left="0" w:hanging="2"/>
              <w:rPr>
                <w:sz w:val="20"/>
                <w:szCs w:val="20"/>
              </w:rPr>
            </w:pPr>
            <w:r>
              <w:rPr>
                <w:sz w:val="20"/>
                <w:szCs w:val="20"/>
              </w:rPr>
              <w:t>Саги про Кухуліна («Викрадення бика з Куальнґе»)</w:t>
            </w:r>
          </w:p>
          <w:p w:rsidR="00715741" w:rsidRDefault="00000000">
            <w:pPr>
              <w:pBdr>
                <w:top w:val="nil"/>
                <w:left w:val="nil"/>
                <w:bottom w:val="nil"/>
                <w:right w:val="nil"/>
                <w:between w:val="nil"/>
              </w:pBdr>
              <w:spacing w:line="240" w:lineRule="auto"/>
              <w:ind w:left="0" w:hanging="2"/>
              <w:rPr>
                <w:sz w:val="20"/>
                <w:szCs w:val="20"/>
              </w:rPr>
            </w:pPr>
            <w:r>
              <w:rPr>
                <w:sz w:val="20"/>
                <w:szCs w:val="20"/>
              </w:rPr>
              <w:t>Беовульф</w:t>
            </w:r>
          </w:p>
          <w:p w:rsidR="00715741" w:rsidRDefault="00000000">
            <w:pPr>
              <w:pBdr>
                <w:top w:val="nil"/>
                <w:left w:val="nil"/>
                <w:bottom w:val="nil"/>
                <w:right w:val="nil"/>
                <w:between w:val="nil"/>
              </w:pBdr>
              <w:spacing w:line="240" w:lineRule="auto"/>
              <w:ind w:left="0" w:hanging="2"/>
              <w:rPr>
                <w:sz w:val="20"/>
                <w:szCs w:val="20"/>
              </w:rPr>
            </w:pPr>
            <w:r>
              <w:rPr>
                <w:sz w:val="20"/>
                <w:szCs w:val="20"/>
              </w:rPr>
              <w:t>Пісня про Роланда</w:t>
            </w:r>
          </w:p>
          <w:p w:rsidR="00715741" w:rsidRDefault="00000000">
            <w:pPr>
              <w:pBdr>
                <w:top w:val="nil"/>
                <w:left w:val="nil"/>
                <w:bottom w:val="nil"/>
                <w:right w:val="nil"/>
                <w:between w:val="nil"/>
              </w:pBdr>
              <w:spacing w:line="240" w:lineRule="auto"/>
              <w:ind w:left="0" w:hanging="2"/>
              <w:rPr>
                <w:sz w:val="20"/>
                <w:szCs w:val="20"/>
              </w:rPr>
            </w:pPr>
            <w:r>
              <w:rPr>
                <w:sz w:val="20"/>
                <w:szCs w:val="20"/>
              </w:rPr>
              <w:t>Пісня про мого Сіда</w:t>
            </w:r>
          </w:p>
          <w:p w:rsidR="00715741" w:rsidRDefault="00000000">
            <w:pPr>
              <w:pBdr>
                <w:top w:val="nil"/>
                <w:left w:val="nil"/>
                <w:bottom w:val="nil"/>
                <w:right w:val="nil"/>
                <w:between w:val="nil"/>
              </w:pBdr>
              <w:spacing w:line="240" w:lineRule="auto"/>
              <w:ind w:left="0" w:hanging="2"/>
              <w:rPr>
                <w:sz w:val="20"/>
                <w:szCs w:val="20"/>
              </w:rPr>
            </w:pPr>
            <w:r>
              <w:rPr>
                <w:sz w:val="20"/>
                <w:szCs w:val="20"/>
              </w:rPr>
              <w:t>Пісня про нібелунґів</w:t>
            </w:r>
          </w:p>
          <w:p w:rsidR="00715741" w:rsidRDefault="00000000">
            <w:pPr>
              <w:pBdr>
                <w:top w:val="nil"/>
                <w:left w:val="nil"/>
                <w:bottom w:val="nil"/>
                <w:right w:val="nil"/>
                <w:between w:val="nil"/>
              </w:pBdr>
              <w:spacing w:line="240" w:lineRule="auto"/>
              <w:ind w:left="0" w:hanging="2"/>
              <w:rPr>
                <w:sz w:val="20"/>
                <w:szCs w:val="20"/>
              </w:rPr>
            </w:pPr>
            <w:r>
              <w:rPr>
                <w:sz w:val="20"/>
                <w:szCs w:val="20"/>
              </w:rPr>
              <w:t>Роман про Трістана та Ізольду</w:t>
            </w:r>
          </w:p>
          <w:p w:rsidR="00715741" w:rsidRDefault="00000000">
            <w:pPr>
              <w:pBdr>
                <w:top w:val="nil"/>
                <w:left w:val="nil"/>
                <w:bottom w:val="nil"/>
                <w:right w:val="nil"/>
                <w:between w:val="nil"/>
              </w:pBdr>
              <w:spacing w:line="240" w:lineRule="auto"/>
              <w:ind w:left="0" w:hanging="2"/>
              <w:rPr>
                <w:sz w:val="20"/>
                <w:szCs w:val="20"/>
              </w:rPr>
            </w:pPr>
            <w:r>
              <w:rPr>
                <w:sz w:val="20"/>
                <w:szCs w:val="20"/>
              </w:rPr>
              <w:t>П’єр Абеляр. Історія моїх страждань / Листування з Елоїзою</w:t>
            </w:r>
          </w:p>
          <w:p w:rsidR="00715741" w:rsidRDefault="00000000">
            <w:pPr>
              <w:pBdr>
                <w:top w:val="nil"/>
                <w:left w:val="nil"/>
                <w:bottom w:val="nil"/>
                <w:right w:val="nil"/>
                <w:between w:val="nil"/>
              </w:pBdr>
              <w:spacing w:line="240" w:lineRule="auto"/>
              <w:ind w:left="0" w:hanging="2"/>
              <w:rPr>
                <w:sz w:val="20"/>
                <w:szCs w:val="20"/>
              </w:rPr>
            </w:pPr>
            <w:r>
              <w:rPr>
                <w:sz w:val="20"/>
                <w:szCs w:val="20"/>
              </w:rPr>
              <w:t>Святий Августин. Сповідь</w:t>
            </w:r>
          </w:p>
          <w:p w:rsidR="00715741" w:rsidRDefault="00000000">
            <w:pPr>
              <w:pBdr>
                <w:top w:val="nil"/>
                <w:left w:val="nil"/>
                <w:bottom w:val="nil"/>
                <w:right w:val="nil"/>
                <w:between w:val="nil"/>
              </w:pBdr>
              <w:spacing w:line="240" w:lineRule="auto"/>
              <w:ind w:left="0" w:hanging="2"/>
              <w:rPr>
                <w:sz w:val="20"/>
                <w:szCs w:val="20"/>
              </w:rPr>
            </w:pPr>
            <w:r>
              <w:rPr>
                <w:sz w:val="20"/>
                <w:szCs w:val="20"/>
              </w:rPr>
              <w:t>Саги про Кухуліна («Викрадення бика з Куальнґе»)</w:t>
            </w:r>
          </w:p>
          <w:p w:rsidR="00715741" w:rsidRDefault="00000000">
            <w:pPr>
              <w:pBdr>
                <w:top w:val="nil"/>
                <w:left w:val="nil"/>
                <w:bottom w:val="nil"/>
                <w:right w:val="nil"/>
                <w:between w:val="nil"/>
              </w:pBdr>
              <w:spacing w:line="240" w:lineRule="auto"/>
              <w:ind w:left="0" w:hanging="2"/>
              <w:rPr>
                <w:sz w:val="20"/>
                <w:szCs w:val="20"/>
              </w:rPr>
            </w:pPr>
            <w:r>
              <w:rPr>
                <w:sz w:val="20"/>
                <w:szCs w:val="20"/>
              </w:rPr>
              <w:t>Беовульф</w:t>
            </w:r>
          </w:p>
          <w:p w:rsidR="00715741" w:rsidRDefault="00000000">
            <w:pPr>
              <w:pBdr>
                <w:top w:val="nil"/>
                <w:left w:val="nil"/>
                <w:bottom w:val="nil"/>
                <w:right w:val="nil"/>
                <w:between w:val="nil"/>
              </w:pBdr>
              <w:spacing w:line="240" w:lineRule="auto"/>
              <w:ind w:left="0" w:hanging="2"/>
              <w:rPr>
                <w:sz w:val="20"/>
                <w:szCs w:val="20"/>
              </w:rPr>
            </w:pPr>
            <w:r>
              <w:rPr>
                <w:sz w:val="20"/>
                <w:szCs w:val="20"/>
              </w:rPr>
              <w:t>Пісня про Роланда</w:t>
            </w:r>
          </w:p>
          <w:p w:rsidR="00715741" w:rsidRDefault="00000000">
            <w:pPr>
              <w:pBdr>
                <w:top w:val="nil"/>
                <w:left w:val="nil"/>
                <w:bottom w:val="nil"/>
                <w:right w:val="nil"/>
                <w:between w:val="nil"/>
              </w:pBdr>
              <w:spacing w:line="240" w:lineRule="auto"/>
              <w:ind w:left="0" w:hanging="2"/>
              <w:rPr>
                <w:sz w:val="20"/>
                <w:szCs w:val="20"/>
              </w:rPr>
            </w:pPr>
            <w:r>
              <w:rPr>
                <w:sz w:val="20"/>
                <w:szCs w:val="20"/>
              </w:rPr>
              <w:t>Пісня про мого Сіда</w:t>
            </w:r>
          </w:p>
          <w:p w:rsidR="00715741" w:rsidRDefault="00000000">
            <w:pPr>
              <w:pBdr>
                <w:top w:val="nil"/>
                <w:left w:val="nil"/>
                <w:bottom w:val="nil"/>
                <w:right w:val="nil"/>
                <w:between w:val="nil"/>
              </w:pBdr>
              <w:spacing w:line="240" w:lineRule="auto"/>
              <w:ind w:left="0" w:hanging="2"/>
              <w:rPr>
                <w:sz w:val="20"/>
                <w:szCs w:val="20"/>
              </w:rPr>
            </w:pPr>
            <w:r>
              <w:rPr>
                <w:sz w:val="20"/>
                <w:szCs w:val="20"/>
              </w:rPr>
              <w:t>Пісня про нібелунґів</w:t>
            </w:r>
          </w:p>
          <w:p w:rsidR="00715741" w:rsidRDefault="00000000">
            <w:pPr>
              <w:pBdr>
                <w:top w:val="nil"/>
                <w:left w:val="nil"/>
                <w:bottom w:val="nil"/>
                <w:right w:val="nil"/>
                <w:between w:val="nil"/>
              </w:pBdr>
              <w:spacing w:line="240" w:lineRule="auto"/>
              <w:ind w:left="0" w:hanging="2"/>
              <w:rPr>
                <w:sz w:val="20"/>
                <w:szCs w:val="20"/>
              </w:rPr>
            </w:pPr>
            <w:r>
              <w:rPr>
                <w:sz w:val="20"/>
                <w:szCs w:val="20"/>
              </w:rPr>
              <w:t>Роман про Трістана та Ізольду</w:t>
            </w:r>
          </w:p>
          <w:p w:rsidR="00715741" w:rsidRDefault="00000000">
            <w:pPr>
              <w:pBdr>
                <w:top w:val="nil"/>
                <w:left w:val="nil"/>
                <w:bottom w:val="nil"/>
                <w:right w:val="nil"/>
                <w:between w:val="nil"/>
              </w:pBdr>
              <w:spacing w:line="240" w:lineRule="auto"/>
              <w:ind w:left="0" w:hanging="2"/>
              <w:rPr>
                <w:sz w:val="20"/>
                <w:szCs w:val="20"/>
              </w:rPr>
            </w:pPr>
            <w:r>
              <w:rPr>
                <w:sz w:val="20"/>
                <w:szCs w:val="20"/>
              </w:rPr>
              <w:t>П’єр Абеляр. Історія моїх страждань / Листування з Елоїзою</w:t>
            </w:r>
          </w:p>
          <w:p w:rsidR="00715741" w:rsidRDefault="00715741">
            <w:pPr>
              <w:pBdr>
                <w:top w:val="nil"/>
                <w:left w:val="nil"/>
                <w:bottom w:val="nil"/>
                <w:right w:val="nil"/>
                <w:between w:val="nil"/>
              </w:pBdr>
              <w:spacing w:line="240" w:lineRule="auto"/>
              <w:ind w:left="0" w:hanging="2"/>
              <w:rPr>
                <w:sz w:val="20"/>
                <w:szCs w:val="20"/>
              </w:rPr>
            </w:pPr>
          </w:p>
          <w:p w:rsidR="00715741" w:rsidRDefault="00715741">
            <w:pPr>
              <w:ind w:left="0" w:hanging="2"/>
              <w:rPr>
                <w:sz w:val="20"/>
                <w:szCs w:val="20"/>
              </w:rPr>
            </w:pPr>
          </w:p>
          <w:p w:rsidR="00715741" w:rsidRDefault="00000000">
            <w:pPr>
              <w:ind w:left="0" w:hanging="2"/>
              <w:rPr>
                <w:sz w:val="20"/>
                <w:szCs w:val="20"/>
              </w:rPr>
            </w:pPr>
            <w:r>
              <w:rPr>
                <w:sz w:val="20"/>
                <w:szCs w:val="20"/>
              </w:rPr>
              <w:t>(2 год.)</w:t>
            </w:r>
          </w:p>
          <w:p w:rsidR="00715741" w:rsidRDefault="00715741">
            <w:pPr>
              <w:pBdr>
                <w:top w:val="nil"/>
                <w:left w:val="nil"/>
                <w:bottom w:val="nil"/>
                <w:right w:val="nil"/>
                <w:between w:val="nil"/>
              </w:pBdr>
              <w:spacing w:line="240" w:lineRule="auto"/>
              <w:ind w:left="0" w:hanging="2"/>
              <w:rPr>
                <w:sz w:val="19"/>
                <w:szCs w:val="19"/>
              </w:rPr>
            </w:pPr>
          </w:p>
        </w:tc>
        <w:tc>
          <w:tcPr>
            <w:tcW w:w="709"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1-2-й тижд.</w:t>
            </w: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rPr>
                <w:sz w:val="19"/>
                <w:szCs w:val="19"/>
              </w:rPr>
            </w:pPr>
            <w:r>
              <w:rPr>
                <w:sz w:val="19"/>
                <w:szCs w:val="19"/>
              </w:rPr>
              <w:t>3-4</w:t>
            </w:r>
          </w:p>
        </w:tc>
        <w:tc>
          <w:tcPr>
            <w:tcW w:w="2693" w:type="dxa"/>
          </w:tcPr>
          <w:p w:rsidR="00715741" w:rsidRDefault="00000000">
            <w:pPr>
              <w:pBdr>
                <w:top w:val="nil"/>
                <w:left w:val="nil"/>
                <w:bottom w:val="nil"/>
                <w:right w:val="nil"/>
                <w:between w:val="nil"/>
              </w:pBdr>
              <w:spacing w:line="240" w:lineRule="auto"/>
              <w:ind w:left="0" w:hanging="2"/>
              <w:rPr>
                <w:b/>
                <w:sz w:val="20"/>
                <w:szCs w:val="20"/>
              </w:rPr>
            </w:pPr>
            <w:r>
              <w:rPr>
                <w:b/>
                <w:sz w:val="20"/>
                <w:szCs w:val="20"/>
              </w:rPr>
              <w:t>Передвідродження. Данте. «Божественна комедія» і сьогодення. Італійське Відродження: творчість Петрарки і Боккаччо.</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1. Формування нових тенденцій у західноєвропейській </w:t>
            </w:r>
            <w:r>
              <w:rPr>
                <w:sz w:val="20"/>
                <w:szCs w:val="20"/>
              </w:rPr>
              <w:lastRenderedPageBreak/>
              <w:t>літературі.</w:t>
            </w:r>
          </w:p>
          <w:p w:rsidR="00715741" w:rsidRDefault="00000000">
            <w:pPr>
              <w:pBdr>
                <w:top w:val="nil"/>
                <w:left w:val="nil"/>
                <w:bottom w:val="nil"/>
                <w:right w:val="nil"/>
                <w:between w:val="nil"/>
              </w:pBdr>
              <w:spacing w:line="240" w:lineRule="auto"/>
              <w:ind w:left="0" w:hanging="2"/>
              <w:rPr>
                <w:sz w:val="20"/>
                <w:szCs w:val="20"/>
              </w:rPr>
            </w:pPr>
            <w:r>
              <w:rPr>
                <w:sz w:val="20"/>
                <w:szCs w:val="20"/>
              </w:rPr>
              <w:t>2. Данте. Основні риси його особистості. Два періоди творчості: «флорентійський» і «роки вигнання».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3. Перші літературні твори: «Vita nova» («Нове життя») як шлях ліричного героя до просвітлення, очищення і відродження; поняття про «солодкий новий стиль».</w:t>
            </w:r>
          </w:p>
          <w:p w:rsidR="00715741" w:rsidRDefault="00000000">
            <w:pPr>
              <w:pBdr>
                <w:top w:val="nil"/>
                <w:left w:val="nil"/>
                <w:bottom w:val="nil"/>
                <w:right w:val="nil"/>
                <w:between w:val="nil"/>
              </w:pBdr>
              <w:spacing w:line="240" w:lineRule="auto"/>
              <w:ind w:left="0" w:hanging="2"/>
              <w:rPr>
                <w:sz w:val="20"/>
                <w:szCs w:val="20"/>
              </w:rPr>
            </w:pPr>
            <w:r>
              <w:rPr>
                <w:sz w:val="20"/>
                <w:szCs w:val="20"/>
              </w:rPr>
              <w:t>4. «Божественна комедія» як підсумок словесної художньої культури середньовіччя і як передвісниця літератури Відродження.</w:t>
            </w:r>
          </w:p>
          <w:p w:rsidR="00715741" w:rsidRDefault="00000000">
            <w:pPr>
              <w:pBdr>
                <w:top w:val="nil"/>
                <w:left w:val="nil"/>
                <w:bottom w:val="nil"/>
                <w:right w:val="nil"/>
                <w:between w:val="nil"/>
              </w:pBdr>
              <w:spacing w:line="240" w:lineRule="auto"/>
              <w:ind w:left="0" w:hanging="2"/>
              <w:rPr>
                <w:sz w:val="20"/>
                <w:szCs w:val="20"/>
              </w:rPr>
            </w:pPr>
            <w:r>
              <w:rPr>
                <w:sz w:val="20"/>
                <w:szCs w:val="20"/>
              </w:rPr>
              <w:t>5. Поема Данте як ліричний епос. Філософська основа символіко-алегоричного методу Данте. Поняття про символ і алегорії, знак і образ. Багатозначність символіко-алегоричної художньої системи Данте. Розмаїті плани змісту поеми: морально-релігійний, історико-політичний, біографічний. Нова парадигма історії у творі. Моралістична символіка.</w:t>
            </w:r>
          </w:p>
          <w:p w:rsidR="00715741" w:rsidRDefault="00000000">
            <w:pPr>
              <w:pBdr>
                <w:top w:val="nil"/>
                <w:left w:val="nil"/>
                <w:bottom w:val="nil"/>
                <w:right w:val="nil"/>
                <w:between w:val="nil"/>
              </w:pBdr>
              <w:spacing w:line="240" w:lineRule="auto"/>
              <w:ind w:left="0" w:hanging="2"/>
              <w:rPr>
                <w:sz w:val="20"/>
                <w:szCs w:val="20"/>
              </w:rPr>
            </w:pPr>
            <w:r>
              <w:rPr>
                <w:sz w:val="20"/>
                <w:szCs w:val="20"/>
              </w:rPr>
              <w:t>6. Структура «Пекла». Сенс і значення окремих образів: Франческа де Ріміні, граф Уголіно, Фаріната та ін. Архітектоніка «Чистилища», його морально-релігійний сенс. «Рай» і його структура.</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7. Основні принципи Ренесансу: синтез і повнота життя, гармонія і пропорція. Хронологічні межі доби Відродження. </w:t>
            </w:r>
          </w:p>
          <w:p w:rsidR="00715741" w:rsidRDefault="00000000">
            <w:pPr>
              <w:pBdr>
                <w:top w:val="nil"/>
                <w:left w:val="nil"/>
                <w:bottom w:val="nil"/>
                <w:right w:val="nil"/>
                <w:between w:val="nil"/>
              </w:pBdr>
              <w:spacing w:line="240" w:lineRule="auto"/>
              <w:ind w:left="0" w:hanging="2"/>
              <w:rPr>
                <w:sz w:val="20"/>
                <w:szCs w:val="20"/>
              </w:rPr>
            </w:pPr>
            <w:r>
              <w:rPr>
                <w:sz w:val="20"/>
                <w:szCs w:val="20"/>
              </w:rPr>
              <w:t>8. Основні етепи: раннє, високе і пізнє Відродження. Відродження в Італії.</w:t>
            </w:r>
          </w:p>
          <w:p w:rsidR="00715741" w:rsidRDefault="00000000">
            <w:pPr>
              <w:pBdr>
                <w:top w:val="nil"/>
                <w:left w:val="nil"/>
                <w:bottom w:val="nil"/>
                <w:right w:val="nil"/>
                <w:between w:val="nil"/>
              </w:pBdr>
              <w:spacing w:line="240" w:lineRule="auto"/>
              <w:ind w:left="0" w:hanging="2"/>
              <w:rPr>
                <w:sz w:val="20"/>
                <w:szCs w:val="20"/>
              </w:rPr>
            </w:pPr>
            <w:r>
              <w:rPr>
                <w:sz w:val="20"/>
                <w:szCs w:val="20"/>
              </w:rPr>
              <w:t>9. Франческо Петрарка. Ренесансні риси особистості Петрарки. Індивідуалізм Петрарки і проблеми особистої свободи. Пафос самопізнання. «Моя таємниця. Книга бесід про зневагу до світу». Літературна спадщина Петрарки.</w:t>
            </w:r>
          </w:p>
          <w:p w:rsidR="00715741" w:rsidRDefault="00000000">
            <w:pPr>
              <w:pBdr>
                <w:top w:val="nil"/>
                <w:left w:val="nil"/>
                <w:bottom w:val="nil"/>
                <w:right w:val="nil"/>
                <w:between w:val="nil"/>
              </w:pBdr>
              <w:spacing w:line="240" w:lineRule="auto"/>
              <w:ind w:left="0" w:hanging="2"/>
              <w:rPr>
                <w:sz w:val="20"/>
                <w:szCs w:val="20"/>
              </w:rPr>
            </w:pPr>
            <w:r>
              <w:rPr>
                <w:sz w:val="20"/>
                <w:szCs w:val="20"/>
              </w:rPr>
              <w:t>7. «Канцоньєре». Історія створення. Картина світу в ліриці Петрарки. Новий діалог особистості зі світом. Прекрасне і загальнолюдське в Лаурі.</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9. Боккаччо. Творча </w:t>
            </w:r>
            <w:r>
              <w:rPr>
                <w:sz w:val="20"/>
                <w:szCs w:val="20"/>
              </w:rPr>
              <w:lastRenderedPageBreak/>
              <w:t>спадщина. Боккаччо як творець новели класичного типу. Середньовічні анекдот, фабліо, шванк і новела Боккаччо (спільне та особливе). «Новеліно» і «Декамерон». Різноплановість новел «Декамерона», сюжетне коріння. Гуманізм Боккаччо.</w:t>
            </w:r>
          </w:p>
        </w:tc>
        <w:tc>
          <w:tcPr>
            <w:tcW w:w="850" w:type="dxa"/>
          </w:tcPr>
          <w:p w:rsidR="00715741" w:rsidRDefault="00000000">
            <w:pPr>
              <w:ind w:left="0" w:hanging="2"/>
              <w:jc w:val="center"/>
              <w:rPr>
                <w:sz w:val="20"/>
                <w:szCs w:val="20"/>
              </w:rPr>
            </w:pPr>
            <w:r>
              <w:rPr>
                <w:sz w:val="20"/>
                <w:szCs w:val="20"/>
              </w:rPr>
              <w:lastRenderedPageBreak/>
              <w:t xml:space="preserve">Лекція </w:t>
            </w:r>
          </w:p>
          <w:p w:rsidR="00715741" w:rsidRDefault="00715741">
            <w:pPr>
              <w:ind w:left="0" w:hanging="2"/>
              <w:rPr>
                <w:sz w:val="20"/>
                <w:szCs w:val="20"/>
              </w:rPr>
            </w:pPr>
          </w:p>
          <w:p w:rsidR="00715741" w:rsidRDefault="00000000">
            <w:pPr>
              <w:ind w:left="0" w:hanging="2"/>
              <w:jc w:val="center"/>
              <w:rPr>
                <w:sz w:val="20"/>
                <w:szCs w:val="20"/>
              </w:rPr>
            </w:pPr>
            <w:r>
              <w:rPr>
                <w:sz w:val="20"/>
                <w:szCs w:val="20"/>
              </w:rPr>
              <w:t>2 год.</w:t>
            </w:r>
          </w:p>
          <w:p w:rsidR="00715741" w:rsidRDefault="00715741">
            <w:pPr>
              <w:ind w:left="0" w:hanging="2"/>
              <w:jc w:val="center"/>
              <w:rPr>
                <w:sz w:val="20"/>
                <w:szCs w:val="20"/>
              </w:rPr>
            </w:pPr>
          </w:p>
          <w:p w:rsidR="00715741" w:rsidRDefault="00000000">
            <w:pPr>
              <w:ind w:left="0" w:hanging="2"/>
              <w:jc w:val="center"/>
              <w:rPr>
                <w:sz w:val="20"/>
                <w:szCs w:val="20"/>
              </w:rPr>
            </w:pPr>
            <w:r>
              <w:rPr>
                <w:sz w:val="20"/>
                <w:szCs w:val="20"/>
              </w:rPr>
              <w:t>Семінар</w:t>
            </w:r>
          </w:p>
          <w:p w:rsidR="00715741" w:rsidRDefault="00715741">
            <w:pPr>
              <w:ind w:left="0" w:hanging="2"/>
              <w:jc w:val="center"/>
              <w:rPr>
                <w:sz w:val="20"/>
                <w:szCs w:val="20"/>
              </w:rPr>
            </w:pPr>
          </w:p>
          <w:p w:rsidR="00715741" w:rsidRDefault="00000000">
            <w:pPr>
              <w:ind w:left="0" w:hanging="2"/>
              <w:jc w:val="center"/>
              <w:rPr>
                <w:sz w:val="20"/>
                <w:szCs w:val="20"/>
              </w:rPr>
            </w:pPr>
            <w:r>
              <w:rPr>
                <w:sz w:val="20"/>
                <w:szCs w:val="20"/>
              </w:rPr>
              <w:t>2 год.</w:t>
            </w:r>
          </w:p>
          <w:p w:rsidR="00715741" w:rsidRDefault="00715741">
            <w:pPr>
              <w:pBdr>
                <w:top w:val="nil"/>
                <w:left w:val="nil"/>
                <w:bottom w:val="nil"/>
                <w:right w:val="nil"/>
                <w:between w:val="nil"/>
              </w:pBdr>
              <w:spacing w:line="240" w:lineRule="auto"/>
              <w:ind w:left="0" w:hanging="2"/>
              <w:rPr>
                <w:sz w:val="19"/>
                <w:szCs w:val="19"/>
              </w:rPr>
            </w:pPr>
          </w:p>
        </w:tc>
        <w:tc>
          <w:tcPr>
            <w:tcW w:w="3828" w:type="dxa"/>
          </w:tcPr>
          <w:p w:rsidR="00715741" w:rsidRDefault="00000000">
            <w:pPr>
              <w:pBdr>
                <w:top w:val="nil"/>
                <w:left w:val="nil"/>
                <w:bottom w:val="nil"/>
                <w:right w:val="nil"/>
                <w:between w:val="nil"/>
              </w:pBdr>
              <w:spacing w:line="240" w:lineRule="auto"/>
              <w:ind w:left="0" w:hanging="2"/>
              <w:rPr>
                <w:sz w:val="19"/>
                <w:szCs w:val="19"/>
              </w:rPr>
            </w:pPr>
            <w:r>
              <w:rPr>
                <w:sz w:val="19"/>
                <w:szCs w:val="19"/>
              </w:rPr>
              <w:lastRenderedPageBreak/>
              <w:t>1. Шалагінов Б. Зарубіжна література: Від античності до початку ХІХ ст.: Іст.-естет. нарис / Б. Шалагінов. – К.: Вид. дім «Києво-Могилянська академія», 2007. – 360 с.</w:t>
            </w:r>
          </w:p>
          <w:p w:rsidR="00715741" w:rsidRDefault="00000000">
            <w:pPr>
              <w:pBdr>
                <w:top w:val="nil"/>
                <w:left w:val="nil"/>
                <w:bottom w:val="nil"/>
                <w:right w:val="nil"/>
                <w:between w:val="nil"/>
              </w:pBdr>
              <w:spacing w:after="120" w:line="240" w:lineRule="auto"/>
              <w:ind w:left="0" w:right="-36" w:hanging="2"/>
              <w:rPr>
                <w:sz w:val="19"/>
                <w:szCs w:val="19"/>
              </w:rPr>
            </w:pPr>
            <w:r>
              <w:rPr>
                <w:sz w:val="19"/>
                <w:szCs w:val="19"/>
              </w:rPr>
              <w:t>2. Історія європейської цивілізації. Епоха Відродження. Література і театр. Образотворче мистецтво / За ред. Умберто Еко. – Харків: Фоліо, 2022. – 592 с.</w:t>
            </w:r>
          </w:p>
          <w:p w:rsidR="00715741" w:rsidRDefault="00000000">
            <w:pPr>
              <w:pBdr>
                <w:top w:val="nil"/>
                <w:left w:val="nil"/>
                <w:bottom w:val="nil"/>
                <w:right w:val="nil"/>
                <w:between w:val="nil"/>
              </w:pBdr>
              <w:spacing w:after="120" w:line="240" w:lineRule="auto"/>
              <w:ind w:left="0" w:right="-36" w:hanging="2"/>
              <w:rPr>
                <w:sz w:val="19"/>
                <w:szCs w:val="19"/>
              </w:rPr>
            </w:pPr>
            <w:r>
              <w:rPr>
                <w:sz w:val="19"/>
                <w:szCs w:val="19"/>
              </w:rPr>
              <w:lastRenderedPageBreak/>
              <w:t>3. Стріха М. Завершуючи подорож Данте (Від перекладача) / Максим Стріха // Іноземна філологія. – 2014. – Вип. 127. Ч. 2. – С. 18-25.</w:t>
            </w:r>
          </w:p>
          <w:p w:rsidR="00715741" w:rsidRDefault="00000000">
            <w:pPr>
              <w:pBdr>
                <w:top w:val="nil"/>
                <w:left w:val="nil"/>
                <w:bottom w:val="nil"/>
                <w:right w:val="nil"/>
                <w:between w:val="nil"/>
              </w:pBdr>
              <w:spacing w:after="120" w:line="240" w:lineRule="auto"/>
              <w:ind w:left="0" w:right="-36" w:hanging="2"/>
              <w:rPr>
                <w:sz w:val="19"/>
                <w:szCs w:val="19"/>
              </w:rPr>
            </w:pPr>
            <w:r>
              <w:rPr>
                <w:sz w:val="19"/>
                <w:szCs w:val="19"/>
              </w:rPr>
              <w:t>4. Greenblatt S. The Swerve: How the World Became Modern / Steven Greenblatt. - W. W. Norton &amp; Company, 2012 – 356 p.</w:t>
            </w:r>
          </w:p>
        </w:tc>
        <w:tc>
          <w:tcPr>
            <w:tcW w:w="1984" w:type="dxa"/>
          </w:tcPr>
          <w:p w:rsidR="00715741" w:rsidRDefault="00000000">
            <w:pPr>
              <w:ind w:left="0" w:hanging="2"/>
              <w:jc w:val="both"/>
              <w:rPr>
                <w:sz w:val="20"/>
                <w:szCs w:val="20"/>
              </w:rPr>
            </w:pPr>
            <w:r>
              <w:rPr>
                <w:sz w:val="20"/>
                <w:szCs w:val="20"/>
              </w:rPr>
              <w:lastRenderedPageBreak/>
              <w:t xml:space="preserve">З’ясувати основні риси передвідродження, прослідкувати життєвий шлях Данте Аліг’єрі і його вплив на створення «Божественної </w:t>
            </w:r>
            <w:r>
              <w:rPr>
                <w:sz w:val="20"/>
                <w:szCs w:val="20"/>
              </w:rPr>
              <w:lastRenderedPageBreak/>
              <w:t>комедії». Проаналізувати творчість Франческо Петрарки та Джванні Боккачо.</w:t>
            </w:r>
          </w:p>
          <w:p w:rsidR="00715741" w:rsidRDefault="00000000">
            <w:pPr>
              <w:ind w:left="0" w:hanging="2"/>
              <w:jc w:val="both"/>
              <w:rPr>
                <w:sz w:val="20"/>
                <w:szCs w:val="20"/>
              </w:rPr>
            </w:pPr>
            <w:r>
              <w:rPr>
                <w:sz w:val="20"/>
                <w:szCs w:val="20"/>
              </w:rPr>
              <w:t>Тексти для самостійного 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Данте. Нове життя / Божественна комедія</w:t>
            </w:r>
          </w:p>
          <w:p w:rsidR="00715741" w:rsidRDefault="00000000">
            <w:pPr>
              <w:pBdr>
                <w:top w:val="nil"/>
                <w:left w:val="nil"/>
                <w:bottom w:val="nil"/>
                <w:right w:val="nil"/>
                <w:between w:val="nil"/>
              </w:pBdr>
              <w:spacing w:line="240" w:lineRule="auto"/>
              <w:ind w:left="0" w:hanging="2"/>
              <w:rPr>
                <w:sz w:val="20"/>
                <w:szCs w:val="20"/>
              </w:rPr>
            </w:pPr>
            <w:r>
              <w:rPr>
                <w:sz w:val="20"/>
                <w:szCs w:val="20"/>
              </w:rPr>
              <w:t>Франческо Петрарка. Канцоньєре / Моя таємниця, або Книга бесід про зневагу до  світу</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Джованні Бокаччо. Елегія мадонни Ф’яметти / Життя Данте / Декамерон </w:t>
            </w:r>
          </w:p>
          <w:p w:rsidR="00715741" w:rsidRDefault="00000000">
            <w:pPr>
              <w:pBdr>
                <w:top w:val="nil"/>
                <w:left w:val="nil"/>
                <w:bottom w:val="nil"/>
                <w:right w:val="nil"/>
                <w:between w:val="nil"/>
              </w:pBdr>
              <w:spacing w:line="240" w:lineRule="auto"/>
              <w:ind w:left="0" w:hanging="2"/>
              <w:rPr>
                <w:sz w:val="20"/>
                <w:szCs w:val="20"/>
              </w:rPr>
            </w:pPr>
            <w:r>
              <w:rPr>
                <w:sz w:val="20"/>
                <w:szCs w:val="20"/>
              </w:rPr>
              <w:t>Поджо Браччоліні. Фацетії</w:t>
            </w:r>
          </w:p>
          <w:p w:rsidR="00715741" w:rsidRDefault="00715741">
            <w:pPr>
              <w:ind w:left="0" w:hanging="2"/>
              <w:jc w:val="both"/>
              <w:rPr>
                <w:sz w:val="20"/>
                <w:szCs w:val="20"/>
              </w:rPr>
            </w:pPr>
          </w:p>
          <w:p w:rsidR="00715741" w:rsidRDefault="00000000">
            <w:pPr>
              <w:pBdr>
                <w:top w:val="nil"/>
                <w:left w:val="nil"/>
                <w:bottom w:val="nil"/>
                <w:right w:val="nil"/>
                <w:between w:val="nil"/>
              </w:pBdr>
              <w:spacing w:line="240" w:lineRule="auto"/>
              <w:ind w:left="0" w:hanging="2"/>
              <w:rPr>
                <w:sz w:val="19"/>
                <w:szCs w:val="19"/>
              </w:rPr>
            </w:pPr>
            <w:r>
              <w:rPr>
                <w:sz w:val="20"/>
                <w:szCs w:val="20"/>
              </w:rPr>
              <w:t>(1 год.)</w:t>
            </w:r>
          </w:p>
        </w:tc>
        <w:tc>
          <w:tcPr>
            <w:tcW w:w="709" w:type="dxa"/>
          </w:tcPr>
          <w:p w:rsidR="00715741" w:rsidRDefault="00000000">
            <w:pPr>
              <w:pBdr>
                <w:top w:val="nil"/>
                <w:left w:val="nil"/>
                <w:bottom w:val="nil"/>
                <w:right w:val="nil"/>
                <w:between w:val="nil"/>
              </w:pBdr>
              <w:spacing w:line="240" w:lineRule="auto"/>
              <w:ind w:left="0" w:hanging="2"/>
              <w:rPr>
                <w:sz w:val="19"/>
                <w:szCs w:val="19"/>
              </w:rPr>
            </w:pPr>
            <w:r>
              <w:rPr>
                <w:sz w:val="19"/>
                <w:szCs w:val="19"/>
              </w:rPr>
              <w:lastRenderedPageBreak/>
              <w:t>3-4-й тижд.</w:t>
            </w:r>
          </w:p>
        </w:tc>
      </w:tr>
      <w:tr w:rsidR="00715741">
        <w:trPr>
          <w:trHeight w:val="1740"/>
        </w:trPr>
        <w:tc>
          <w:tcPr>
            <w:tcW w:w="568" w:type="dxa"/>
            <w:tcBorders>
              <w:bottom w:val="single" w:sz="4" w:space="0" w:color="000000"/>
            </w:tcBorders>
          </w:tcPr>
          <w:p w:rsidR="00715741" w:rsidRDefault="00000000">
            <w:pPr>
              <w:pBdr>
                <w:top w:val="nil"/>
                <w:left w:val="nil"/>
                <w:bottom w:val="nil"/>
                <w:right w:val="nil"/>
                <w:between w:val="nil"/>
              </w:pBdr>
              <w:spacing w:line="240" w:lineRule="auto"/>
              <w:ind w:left="0" w:hanging="2"/>
              <w:jc w:val="both"/>
              <w:rPr>
                <w:sz w:val="19"/>
                <w:szCs w:val="19"/>
              </w:rPr>
            </w:pPr>
            <w:r>
              <w:rPr>
                <w:sz w:val="19"/>
                <w:szCs w:val="19"/>
              </w:rPr>
              <w:lastRenderedPageBreak/>
              <w:t>5-6</w:t>
            </w:r>
          </w:p>
        </w:tc>
        <w:tc>
          <w:tcPr>
            <w:tcW w:w="2693" w:type="dxa"/>
            <w:tcBorders>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b/>
                <w:sz w:val="20"/>
                <w:szCs w:val="20"/>
              </w:rPr>
              <w:t>Література і публіцистика Ренесенсу у Франції. Ронсар, Рабле і Монтень. Публіцистика німецького та нідерландського Відродження. Брант і Еразмус</w:t>
            </w:r>
            <w:r>
              <w:rPr>
                <w:sz w:val="20"/>
                <w:szCs w:val="20"/>
              </w:rPr>
              <w:t xml:space="preserve"> </w:t>
            </w:r>
          </w:p>
          <w:p w:rsidR="00715741" w:rsidRDefault="00000000">
            <w:pPr>
              <w:pBdr>
                <w:top w:val="nil"/>
                <w:left w:val="nil"/>
                <w:bottom w:val="nil"/>
                <w:right w:val="nil"/>
                <w:between w:val="nil"/>
              </w:pBdr>
              <w:spacing w:line="240" w:lineRule="auto"/>
              <w:ind w:left="0" w:hanging="2"/>
              <w:rPr>
                <w:sz w:val="19"/>
                <w:szCs w:val="19"/>
              </w:rPr>
            </w:pPr>
            <w:r>
              <w:rPr>
                <w:sz w:val="19"/>
                <w:szCs w:val="19"/>
              </w:rPr>
              <w:t>1. Першооснови ренесансної культури у Франції.</w:t>
            </w:r>
          </w:p>
          <w:p w:rsidR="00715741" w:rsidRDefault="00000000">
            <w:pPr>
              <w:pBdr>
                <w:top w:val="nil"/>
                <w:left w:val="nil"/>
                <w:bottom w:val="nil"/>
                <w:right w:val="nil"/>
                <w:between w:val="nil"/>
              </w:pBdr>
              <w:spacing w:line="240" w:lineRule="auto"/>
              <w:ind w:left="0" w:hanging="2"/>
              <w:rPr>
                <w:sz w:val="19"/>
                <w:szCs w:val="19"/>
              </w:rPr>
            </w:pPr>
            <w:r>
              <w:rPr>
                <w:sz w:val="19"/>
                <w:szCs w:val="19"/>
              </w:rPr>
              <w:t xml:space="preserve">2. Творчість Франсуа Війона як передренесанс французької літератури. Поетична спадщина Війона: «Малий заповіт», «Великий заповіт». </w:t>
            </w:r>
          </w:p>
          <w:p w:rsidR="00715741" w:rsidRDefault="00000000">
            <w:pPr>
              <w:pBdr>
                <w:top w:val="nil"/>
                <w:left w:val="nil"/>
                <w:bottom w:val="nil"/>
                <w:right w:val="nil"/>
                <w:between w:val="nil"/>
              </w:pBdr>
              <w:spacing w:line="240" w:lineRule="auto"/>
              <w:ind w:left="0" w:hanging="2"/>
              <w:rPr>
                <w:sz w:val="19"/>
                <w:szCs w:val="19"/>
              </w:rPr>
            </w:pPr>
            <w:r>
              <w:rPr>
                <w:sz w:val="19"/>
                <w:szCs w:val="19"/>
              </w:rPr>
              <w:t>3. Категорія комічного в літературі Відродження. Творчість Франсуа Рабле. Історія створення  «Гаргантюа і Пантагрюеля». Природа сміху Рабле. Художній світ Рабе у трактуванні М.Бахтіна. Карнавальна амбівалентність сміху.</w:t>
            </w:r>
          </w:p>
          <w:p w:rsidR="00715741" w:rsidRDefault="00000000">
            <w:pPr>
              <w:pBdr>
                <w:top w:val="nil"/>
                <w:left w:val="nil"/>
                <w:bottom w:val="nil"/>
                <w:right w:val="nil"/>
                <w:between w:val="nil"/>
              </w:pBdr>
              <w:spacing w:line="240" w:lineRule="auto"/>
              <w:ind w:left="0" w:hanging="2"/>
              <w:rPr>
                <w:sz w:val="19"/>
                <w:szCs w:val="19"/>
              </w:rPr>
            </w:pPr>
            <w:r>
              <w:rPr>
                <w:sz w:val="19"/>
                <w:szCs w:val="19"/>
              </w:rPr>
              <w:t>4. Жанр і композиція «Гаргантюа і Пантагрюеля». Народно-поетичні джерела «Гаргантюа і Пантагрюеля». Гуманістична проблематика в книзі. Рабе як ренесансний мікрокосм.</w:t>
            </w:r>
          </w:p>
          <w:p w:rsidR="00715741" w:rsidRDefault="00000000">
            <w:pPr>
              <w:pBdr>
                <w:top w:val="nil"/>
                <w:left w:val="nil"/>
                <w:bottom w:val="nil"/>
                <w:right w:val="nil"/>
                <w:between w:val="nil"/>
              </w:pBdr>
              <w:spacing w:line="240" w:lineRule="auto"/>
              <w:ind w:left="0" w:hanging="2"/>
              <w:rPr>
                <w:sz w:val="19"/>
                <w:szCs w:val="19"/>
              </w:rPr>
            </w:pPr>
            <w:r>
              <w:rPr>
                <w:sz w:val="19"/>
                <w:szCs w:val="19"/>
              </w:rPr>
              <w:t>5. Творчість «Плеяди» - прагнення повернути повагу до античності. Поезія Ронсара і питання про петраркізм у французькій поезії. Філософська лірика Ронсара.</w:t>
            </w:r>
          </w:p>
          <w:p w:rsidR="00715741" w:rsidRDefault="00000000">
            <w:pPr>
              <w:pBdr>
                <w:top w:val="nil"/>
                <w:left w:val="nil"/>
                <w:bottom w:val="nil"/>
                <w:right w:val="nil"/>
                <w:between w:val="nil"/>
              </w:pBdr>
              <w:spacing w:line="240" w:lineRule="auto"/>
              <w:ind w:left="0" w:hanging="2"/>
              <w:rPr>
                <w:sz w:val="19"/>
                <w:szCs w:val="19"/>
              </w:rPr>
            </w:pPr>
            <w:r>
              <w:rPr>
                <w:sz w:val="19"/>
                <w:szCs w:val="19"/>
              </w:rPr>
              <w:t>6. Поетичний маніфест «Плеяди» як піднесення цінності авторської індивідуальності.</w:t>
            </w:r>
          </w:p>
          <w:p w:rsidR="00715741" w:rsidRDefault="00000000">
            <w:pPr>
              <w:pBdr>
                <w:top w:val="nil"/>
                <w:left w:val="nil"/>
                <w:bottom w:val="nil"/>
                <w:right w:val="nil"/>
                <w:between w:val="nil"/>
              </w:pBdr>
              <w:spacing w:line="240" w:lineRule="auto"/>
              <w:ind w:left="0" w:hanging="2"/>
              <w:rPr>
                <w:sz w:val="19"/>
                <w:szCs w:val="19"/>
              </w:rPr>
            </w:pPr>
            <w:r>
              <w:rPr>
                <w:sz w:val="19"/>
                <w:szCs w:val="19"/>
              </w:rPr>
              <w:t>7. Есеїстика Мішеля де Монтеня. Авторське «я» як критерій пізнання дійсності.</w:t>
            </w:r>
          </w:p>
          <w:p w:rsidR="00715741" w:rsidRDefault="00000000">
            <w:pPr>
              <w:pBdr>
                <w:top w:val="nil"/>
                <w:left w:val="nil"/>
                <w:bottom w:val="nil"/>
                <w:right w:val="nil"/>
                <w:between w:val="nil"/>
              </w:pBdr>
              <w:spacing w:line="240" w:lineRule="auto"/>
              <w:ind w:left="0" w:hanging="2"/>
              <w:rPr>
                <w:sz w:val="19"/>
                <w:szCs w:val="19"/>
              </w:rPr>
            </w:pPr>
            <w:r>
              <w:rPr>
                <w:sz w:val="19"/>
                <w:szCs w:val="19"/>
              </w:rPr>
              <w:t>8. Суспільно-політична, релігійна і соціальна природа гострих протиріч в Німеччині ХV ст.</w:t>
            </w:r>
          </w:p>
          <w:p w:rsidR="00715741" w:rsidRDefault="00000000">
            <w:pPr>
              <w:pBdr>
                <w:top w:val="nil"/>
                <w:left w:val="nil"/>
                <w:bottom w:val="nil"/>
                <w:right w:val="nil"/>
                <w:between w:val="nil"/>
              </w:pBdr>
              <w:spacing w:line="240" w:lineRule="auto"/>
              <w:ind w:left="0" w:hanging="2"/>
              <w:rPr>
                <w:sz w:val="19"/>
                <w:szCs w:val="19"/>
              </w:rPr>
            </w:pPr>
            <w:r>
              <w:rPr>
                <w:sz w:val="19"/>
                <w:szCs w:val="19"/>
              </w:rPr>
              <w:t xml:space="preserve">9. Гострий публіцистичний характер літератури. Провідна роль сатири. Віршована сатира Себастіана Бранта «Корабель дурнів» як найвизначніший твір раннього німецького Відродження. Традиції карнавального сміху в </w:t>
            </w:r>
            <w:r>
              <w:rPr>
                <w:sz w:val="19"/>
                <w:szCs w:val="19"/>
              </w:rPr>
              <w:lastRenderedPageBreak/>
              <w:t>«Листах темних людей». «Народні книги».</w:t>
            </w:r>
          </w:p>
          <w:p w:rsidR="00715741" w:rsidRDefault="00000000">
            <w:pPr>
              <w:pBdr>
                <w:top w:val="nil"/>
                <w:left w:val="nil"/>
                <w:bottom w:val="nil"/>
                <w:right w:val="nil"/>
                <w:between w:val="nil"/>
              </w:pBdr>
              <w:spacing w:line="240" w:lineRule="auto"/>
              <w:ind w:left="0" w:hanging="2"/>
              <w:rPr>
                <w:sz w:val="19"/>
                <w:szCs w:val="19"/>
              </w:rPr>
            </w:pPr>
            <w:r>
              <w:rPr>
                <w:sz w:val="19"/>
                <w:szCs w:val="19"/>
              </w:rPr>
              <w:t>10. Особливості німецького гуманізму. Відродження справжніх християнських цінностей.</w:t>
            </w:r>
          </w:p>
          <w:p w:rsidR="00715741" w:rsidRDefault="00000000">
            <w:pPr>
              <w:pBdr>
                <w:top w:val="nil"/>
                <w:left w:val="nil"/>
                <w:bottom w:val="nil"/>
                <w:right w:val="nil"/>
                <w:between w:val="nil"/>
              </w:pBdr>
              <w:spacing w:line="240" w:lineRule="auto"/>
              <w:ind w:left="0" w:hanging="2"/>
              <w:rPr>
                <w:sz w:val="19"/>
                <w:szCs w:val="19"/>
              </w:rPr>
            </w:pPr>
            <w:r>
              <w:rPr>
                <w:sz w:val="19"/>
                <w:szCs w:val="19"/>
              </w:rPr>
              <w:t>11. Мартін Лютер як літератор. Переклад Біблії народною мовою, створення «протестантського хоралу».</w:t>
            </w:r>
          </w:p>
          <w:p w:rsidR="00715741" w:rsidRDefault="00000000">
            <w:pPr>
              <w:pBdr>
                <w:top w:val="nil"/>
                <w:left w:val="nil"/>
                <w:bottom w:val="nil"/>
                <w:right w:val="nil"/>
                <w:between w:val="nil"/>
              </w:pBdr>
              <w:spacing w:line="240" w:lineRule="auto"/>
              <w:ind w:left="0" w:hanging="2"/>
              <w:rPr>
                <w:sz w:val="19"/>
                <w:szCs w:val="19"/>
              </w:rPr>
            </w:pPr>
            <w:r>
              <w:rPr>
                <w:sz w:val="19"/>
                <w:szCs w:val="19"/>
              </w:rPr>
              <w:t>12. Еразм Роттердамський як духовний наставник німецького гуманізму. Творча спадщина Еразма Роттердамського.</w:t>
            </w:r>
          </w:p>
          <w:p w:rsidR="00715741" w:rsidRDefault="00000000">
            <w:pPr>
              <w:pBdr>
                <w:top w:val="nil"/>
                <w:left w:val="nil"/>
                <w:bottom w:val="nil"/>
                <w:right w:val="nil"/>
                <w:between w:val="nil"/>
              </w:pBdr>
              <w:spacing w:line="240" w:lineRule="auto"/>
              <w:ind w:left="0" w:hanging="2"/>
              <w:rPr>
                <w:sz w:val="19"/>
                <w:szCs w:val="19"/>
              </w:rPr>
            </w:pPr>
            <w:r>
              <w:rPr>
                <w:sz w:val="19"/>
                <w:szCs w:val="19"/>
              </w:rPr>
              <w:t>13. «Похвала глупоті» як своєрідна енциклопедія тогочасної дійсності.</w:t>
            </w:r>
          </w:p>
          <w:p w:rsidR="00715741" w:rsidRDefault="00000000">
            <w:pPr>
              <w:pBdr>
                <w:top w:val="nil"/>
                <w:left w:val="nil"/>
                <w:bottom w:val="nil"/>
                <w:right w:val="nil"/>
                <w:between w:val="nil"/>
              </w:pBdr>
              <w:spacing w:line="240" w:lineRule="auto"/>
              <w:ind w:left="0" w:hanging="2"/>
              <w:rPr>
                <w:sz w:val="19"/>
                <w:szCs w:val="19"/>
              </w:rPr>
            </w:pPr>
            <w:r>
              <w:rPr>
                <w:sz w:val="19"/>
                <w:szCs w:val="19"/>
              </w:rPr>
              <w:t>14. Антивоєнний пафос «Домашніх бесід» Еразма Роттердамського.</w:t>
            </w:r>
          </w:p>
        </w:tc>
        <w:tc>
          <w:tcPr>
            <w:tcW w:w="850" w:type="dxa"/>
            <w:tcBorders>
              <w:bottom w:val="single" w:sz="4" w:space="0" w:color="000000"/>
            </w:tcBorders>
          </w:tcPr>
          <w:p w:rsidR="00715741" w:rsidRDefault="00000000">
            <w:pPr>
              <w:ind w:left="0" w:hanging="2"/>
              <w:jc w:val="center"/>
              <w:rPr>
                <w:sz w:val="20"/>
                <w:szCs w:val="20"/>
              </w:rPr>
            </w:pPr>
            <w:r>
              <w:rPr>
                <w:sz w:val="20"/>
                <w:szCs w:val="20"/>
              </w:rPr>
              <w:lastRenderedPageBreak/>
              <w:t xml:space="preserve">Лекція </w:t>
            </w:r>
          </w:p>
          <w:p w:rsidR="00715741" w:rsidRDefault="00715741">
            <w:pPr>
              <w:ind w:left="0" w:hanging="2"/>
              <w:rPr>
                <w:sz w:val="20"/>
                <w:szCs w:val="20"/>
              </w:rPr>
            </w:pPr>
          </w:p>
          <w:p w:rsidR="00715741" w:rsidRDefault="00000000">
            <w:pPr>
              <w:ind w:left="0" w:hanging="2"/>
              <w:jc w:val="center"/>
              <w:rPr>
                <w:sz w:val="20"/>
                <w:szCs w:val="20"/>
              </w:rPr>
            </w:pPr>
            <w:r>
              <w:rPr>
                <w:sz w:val="20"/>
                <w:szCs w:val="20"/>
              </w:rPr>
              <w:t>2 год.</w:t>
            </w:r>
          </w:p>
          <w:p w:rsidR="00715741" w:rsidRDefault="00715741">
            <w:pPr>
              <w:ind w:left="0" w:hanging="2"/>
              <w:jc w:val="center"/>
              <w:rPr>
                <w:sz w:val="20"/>
                <w:szCs w:val="20"/>
              </w:rPr>
            </w:pPr>
          </w:p>
          <w:p w:rsidR="00715741" w:rsidRDefault="00000000">
            <w:pPr>
              <w:ind w:left="0" w:hanging="2"/>
              <w:jc w:val="center"/>
              <w:rPr>
                <w:sz w:val="20"/>
                <w:szCs w:val="20"/>
              </w:rPr>
            </w:pPr>
            <w:r>
              <w:rPr>
                <w:sz w:val="20"/>
                <w:szCs w:val="20"/>
              </w:rPr>
              <w:t>Семінар</w:t>
            </w:r>
          </w:p>
          <w:p w:rsidR="00715741" w:rsidRDefault="00715741">
            <w:pPr>
              <w:ind w:left="0" w:hanging="2"/>
              <w:jc w:val="center"/>
              <w:rPr>
                <w:sz w:val="20"/>
                <w:szCs w:val="20"/>
              </w:rPr>
            </w:pPr>
          </w:p>
          <w:p w:rsidR="00715741" w:rsidRDefault="00000000">
            <w:pPr>
              <w:pBdr>
                <w:top w:val="nil"/>
                <w:left w:val="nil"/>
                <w:bottom w:val="nil"/>
                <w:right w:val="nil"/>
                <w:between w:val="nil"/>
              </w:pBdr>
              <w:spacing w:line="240" w:lineRule="auto"/>
              <w:ind w:left="0" w:hanging="2"/>
              <w:rPr>
                <w:sz w:val="19"/>
                <w:szCs w:val="19"/>
              </w:rPr>
            </w:pPr>
            <w:r>
              <w:rPr>
                <w:sz w:val="20"/>
                <w:szCs w:val="20"/>
              </w:rPr>
              <w:t>2 год.</w:t>
            </w:r>
          </w:p>
        </w:tc>
        <w:tc>
          <w:tcPr>
            <w:tcW w:w="3828" w:type="dxa"/>
            <w:tcBorders>
              <w:bottom w:val="single" w:sz="4" w:space="0" w:color="000000"/>
            </w:tcBorders>
          </w:tcPr>
          <w:p w:rsidR="00715741" w:rsidRDefault="00000000">
            <w:pPr>
              <w:pBdr>
                <w:top w:val="nil"/>
                <w:left w:val="nil"/>
                <w:bottom w:val="nil"/>
                <w:right w:val="nil"/>
                <w:between w:val="nil"/>
              </w:pBdr>
              <w:spacing w:line="240" w:lineRule="auto"/>
              <w:ind w:left="0" w:hanging="2"/>
              <w:rPr>
                <w:sz w:val="19"/>
                <w:szCs w:val="19"/>
              </w:rPr>
            </w:pPr>
            <w:r>
              <w:rPr>
                <w:sz w:val="19"/>
                <w:szCs w:val="19"/>
              </w:rPr>
              <w:t>1. Шалагінов Б. Зарубіжна література: Від античності до початку ХІХ ст.: Іст.-естет. нарис / Б. Шалагінов. – К.: Вид. дім «Києво-Могилянська академія», 2007. – 360 с.</w:t>
            </w:r>
          </w:p>
          <w:p w:rsidR="00715741" w:rsidRDefault="00000000">
            <w:pPr>
              <w:pBdr>
                <w:top w:val="nil"/>
                <w:left w:val="nil"/>
                <w:bottom w:val="nil"/>
                <w:right w:val="nil"/>
                <w:between w:val="nil"/>
              </w:pBdr>
              <w:spacing w:after="120" w:line="240" w:lineRule="auto"/>
              <w:ind w:left="0" w:right="-36" w:hanging="2"/>
              <w:rPr>
                <w:sz w:val="19"/>
                <w:szCs w:val="19"/>
              </w:rPr>
            </w:pPr>
            <w:r>
              <w:rPr>
                <w:sz w:val="19"/>
                <w:szCs w:val="19"/>
              </w:rPr>
              <w:t>2. Історія європейської цивілізації. Епоха Відродження. Література і театр. Образотворче мистецтво / За ред. Умберто Еко. – Харків: Фоліо, 2022. – 592 с.</w:t>
            </w:r>
          </w:p>
          <w:p w:rsidR="00715741" w:rsidRDefault="00000000">
            <w:pPr>
              <w:pBdr>
                <w:top w:val="nil"/>
                <w:left w:val="nil"/>
                <w:bottom w:val="nil"/>
                <w:right w:val="nil"/>
                <w:between w:val="nil"/>
              </w:pBdr>
              <w:spacing w:after="120" w:line="240" w:lineRule="auto"/>
              <w:ind w:left="0" w:right="-36" w:hanging="2"/>
              <w:rPr>
                <w:sz w:val="19"/>
                <w:szCs w:val="19"/>
              </w:rPr>
            </w:pPr>
            <w:r>
              <w:rPr>
                <w:sz w:val="19"/>
                <w:szCs w:val="19"/>
              </w:rPr>
              <w:t xml:space="preserve">3. Massing M. Luther vs. Erasmus: When Populism First Eclipsed the Liberal Elite / Michael Massing // The New York Review of Books. – 2018. – Feb. 18 URL: </w:t>
            </w:r>
            <w:hyperlink r:id="rId15">
              <w:r>
                <w:rPr>
                  <w:color w:val="0000FF"/>
                  <w:sz w:val="19"/>
                  <w:szCs w:val="19"/>
                  <w:u w:val="single"/>
                </w:rPr>
                <w:t>https://www.nybooks.com/online/2018/02/20/luther-vs-erasmus-when-populism-first-eclipsed-the-liberal-elite/</w:t>
              </w:r>
            </w:hyperlink>
          </w:p>
          <w:p w:rsidR="00715741" w:rsidRDefault="00715741">
            <w:pPr>
              <w:pBdr>
                <w:top w:val="nil"/>
                <w:left w:val="nil"/>
                <w:bottom w:val="nil"/>
                <w:right w:val="nil"/>
                <w:between w:val="nil"/>
              </w:pBdr>
              <w:spacing w:after="120" w:line="240" w:lineRule="auto"/>
              <w:ind w:left="0" w:right="-36" w:hanging="2"/>
              <w:rPr>
                <w:sz w:val="19"/>
                <w:szCs w:val="19"/>
              </w:rPr>
            </w:pPr>
          </w:p>
          <w:p w:rsidR="00715741" w:rsidRDefault="00715741">
            <w:pPr>
              <w:pBdr>
                <w:top w:val="nil"/>
                <w:left w:val="nil"/>
                <w:bottom w:val="nil"/>
                <w:right w:val="nil"/>
                <w:between w:val="nil"/>
              </w:pBdr>
              <w:spacing w:line="240" w:lineRule="auto"/>
              <w:ind w:left="0" w:hanging="2"/>
              <w:rPr>
                <w:sz w:val="19"/>
                <w:szCs w:val="19"/>
              </w:rPr>
            </w:pPr>
          </w:p>
        </w:tc>
        <w:tc>
          <w:tcPr>
            <w:tcW w:w="1984" w:type="dxa"/>
            <w:tcBorders>
              <w:bottom w:val="single" w:sz="4" w:space="0" w:color="000000"/>
            </w:tcBorders>
          </w:tcPr>
          <w:p w:rsidR="00715741" w:rsidRDefault="00000000">
            <w:pPr>
              <w:ind w:left="0" w:hanging="2"/>
              <w:jc w:val="both"/>
              <w:rPr>
                <w:sz w:val="20"/>
                <w:szCs w:val="20"/>
              </w:rPr>
            </w:pPr>
            <w:r>
              <w:rPr>
                <w:sz w:val="20"/>
                <w:szCs w:val="20"/>
              </w:rPr>
              <w:t>Проаналізувати особливості літератури Ренесансу у Франції, виокремити основні напрями, опрацювати тексти П’єра Ронсара, Франсуа Рабле та обрані «Есеї» Мішеля де Монтеня.</w:t>
            </w:r>
          </w:p>
          <w:p w:rsidR="00715741" w:rsidRDefault="00000000">
            <w:pPr>
              <w:ind w:left="0" w:hanging="2"/>
              <w:jc w:val="both"/>
              <w:rPr>
                <w:sz w:val="20"/>
                <w:szCs w:val="20"/>
              </w:rPr>
            </w:pPr>
            <w:r>
              <w:rPr>
                <w:sz w:val="20"/>
                <w:szCs w:val="20"/>
              </w:rPr>
              <w:t>З’ясувати особливості літератури Відродження у Німеччині та Нідерландах, поміркувати про її публіцистичний характер. Опрацювати «Корабель дурнів» Себастіяна Бранта та «Похвалу глупоті» Еразмуса</w:t>
            </w:r>
          </w:p>
          <w:p w:rsidR="00715741" w:rsidRDefault="00000000">
            <w:pPr>
              <w:pBdr>
                <w:top w:val="nil"/>
                <w:left w:val="nil"/>
                <w:bottom w:val="nil"/>
                <w:right w:val="nil"/>
                <w:between w:val="nil"/>
              </w:pBdr>
              <w:spacing w:line="240" w:lineRule="auto"/>
              <w:ind w:left="0" w:hanging="2"/>
              <w:rPr>
                <w:sz w:val="20"/>
                <w:szCs w:val="20"/>
              </w:rPr>
            </w:pPr>
            <w:r>
              <w:rPr>
                <w:sz w:val="20"/>
                <w:szCs w:val="20"/>
              </w:rPr>
              <w:t>Тексти для самостійного читання:</w:t>
            </w:r>
            <w:r>
              <w:rPr>
                <w:sz w:val="20"/>
                <w:szCs w:val="20"/>
              </w:rPr>
              <w:br/>
              <w:t>Себастьян Брант. Корабель дурнів</w:t>
            </w:r>
          </w:p>
          <w:p w:rsidR="00715741" w:rsidRDefault="00000000">
            <w:pPr>
              <w:pBdr>
                <w:top w:val="nil"/>
                <w:left w:val="nil"/>
                <w:bottom w:val="nil"/>
                <w:right w:val="nil"/>
                <w:between w:val="nil"/>
              </w:pBdr>
              <w:spacing w:line="240" w:lineRule="auto"/>
              <w:ind w:left="0" w:hanging="2"/>
              <w:rPr>
                <w:sz w:val="20"/>
                <w:szCs w:val="20"/>
              </w:rPr>
            </w:pPr>
            <w:r>
              <w:rPr>
                <w:sz w:val="20"/>
                <w:szCs w:val="20"/>
              </w:rPr>
              <w:t>Еразм Роттердамський. Похвала глупоті / Скарга миру</w:t>
            </w:r>
          </w:p>
          <w:p w:rsidR="00715741" w:rsidRDefault="00000000">
            <w:pPr>
              <w:pBdr>
                <w:top w:val="nil"/>
                <w:left w:val="nil"/>
                <w:bottom w:val="nil"/>
                <w:right w:val="nil"/>
                <w:between w:val="nil"/>
              </w:pBdr>
              <w:spacing w:line="240" w:lineRule="auto"/>
              <w:ind w:left="0" w:hanging="2"/>
              <w:rPr>
                <w:sz w:val="20"/>
                <w:szCs w:val="20"/>
              </w:rPr>
            </w:pPr>
            <w:r>
              <w:rPr>
                <w:sz w:val="20"/>
                <w:szCs w:val="20"/>
              </w:rPr>
              <w:t>Франсуа Рабле. Ґарґантюа та Пантаґрюель</w:t>
            </w:r>
          </w:p>
          <w:p w:rsidR="00715741" w:rsidRDefault="00000000">
            <w:pPr>
              <w:pBdr>
                <w:top w:val="nil"/>
                <w:left w:val="nil"/>
                <w:bottom w:val="nil"/>
                <w:right w:val="nil"/>
                <w:between w:val="nil"/>
              </w:pBdr>
              <w:spacing w:line="240" w:lineRule="auto"/>
              <w:ind w:left="0" w:hanging="2"/>
              <w:rPr>
                <w:sz w:val="20"/>
                <w:szCs w:val="20"/>
              </w:rPr>
            </w:pPr>
            <w:r>
              <w:rPr>
                <w:sz w:val="20"/>
                <w:szCs w:val="20"/>
              </w:rPr>
              <w:t>Мішель де Монтень. Проби</w:t>
            </w:r>
          </w:p>
          <w:p w:rsidR="00715741" w:rsidRDefault="00000000">
            <w:pPr>
              <w:pBdr>
                <w:top w:val="nil"/>
                <w:left w:val="nil"/>
                <w:bottom w:val="nil"/>
                <w:right w:val="nil"/>
                <w:between w:val="nil"/>
              </w:pBdr>
              <w:spacing w:line="240" w:lineRule="auto"/>
              <w:ind w:left="0" w:hanging="2"/>
              <w:rPr>
                <w:sz w:val="19"/>
                <w:szCs w:val="19"/>
              </w:rPr>
            </w:pPr>
            <w:r>
              <w:rPr>
                <w:sz w:val="20"/>
                <w:szCs w:val="20"/>
              </w:rPr>
              <w:t>(2 год.)</w:t>
            </w:r>
          </w:p>
        </w:tc>
        <w:tc>
          <w:tcPr>
            <w:tcW w:w="709" w:type="dxa"/>
            <w:tcBorders>
              <w:bottom w:val="single" w:sz="4" w:space="0" w:color="000000"/>
            </w:tcBorders>
          </w:tcPr>
          <w:p w:rsidR="00715741" w:rsidRDefault="00000000">
            <w:pPr>
              <w:pBdr>
                <w:top w:val="nil"/>
                <w:left w:val="nil"/>
                <w:bottom w:val="nil"/>
                <w:right w:val="nil"/>
                <w:between w:val="nil"/>
              </w:pBdr>
              <w:spacing w:line="240" w:lineRule="auto"/>
              <w:ind w:left="0" w:hanging="2"/>
              <w:rPr>
                <w:sz w:val="19"/>
                <w:szCs w:val="19"/>
              </w:rPr>
            </w:pPr>
            <w:r>
              <w:rPr>
                <w:sz w:val="19"/>
                <w:szCs w:val="19"/>
              </w:rPr>
              <w:t>5-6-й тижд.</w:t>
            </w:r>
          </w:p>
        </w:tc>
      </w:tr>
      <w:tr w:rsidR="00715741">
        <w:trPr>
          <w:trHeight w:val="108"/>
        </w:trPr>
        <w:tc>
          <w:tcPr>
            <w:tcW w:w="568"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jc w:val="both"/>
              <w:rPr>
                <w:sz w:val="19"/>
                <w:szCs w:val="19"/>
              </w:rPr>
            </w:pPr>
            <w:r>
              <w:rPr>
                <w:sz w:val="19"/>
                <w:szCs w:val="19"/>
              </w:rPr>
              <w:t>7-8.</w:t>
            </w:r>
          </w:p>
        </w:tc>
        <w:tc>
          <w:tcPr>
            <w:tcW w:w="2693" w:type="dxa"/>
            <w:tcBorders>
              <w:top w:val="single" w:sz="4" w:space="0" w:color="000000"/>
              <w:bottom w:val="single" w:sz="4" w:space="0" w:color="000000"/>
            </w:tcBorders>
          </w:tcPr>
          <w:p w:rsidR="00715741" w:rsidRDefault="00000000">
            <w:pPr>
              <w:ind w:left="0" w:hanging="2"/>
              <w:jc w:val="both"/>
              <w:rPr>
                <w:b/>
                <w:sz w:val="20"/>
                <w:szCs w:val="20"/>
              </w:rPr>
            </w:pPr>
            <w:r>
              <w:rPr>
                <w:b/>
                <w:sz w:val="20"/>
                <w:szCs w:val="20"/>
              </w:rPr>
              <w:t xml:space="preserve">Література Відродження в Англії. Томас Мор та його «Утопія». Творчість Вільяма Шекспіра: історичні хроніки, комедії, 5 «великих трагедій». </w:t>
            </w:r>
          </w:p>
          <w:p w:rsidR="00715741" w:rsidRDefault="00000000">
            <w:pPr>
              <w:pBdr>
                <w:top w:val="nil"/>
                <w:left w:val="nil"/>
                <w:bottom w:val="nil"/>
                <w:right w:val="nil"/>
                <w:between w:val="nil"/>
              </w:pBdr>
              <w:spacing w:line="240" w:lineRule="auto"/>
              <w:ind w:left="0" w:hanging="2"/>
              <w:rPr>
                <w:b/>
                <w:sz w:val="20"/>
                <w:szCs w:val="20"/>
              </w:rPr>
            </w:pPr>
            <w:r>
              <w:rPr>
                <w:b/>
                <w:sz w:val="20"/>
                <w:szCs w:val="20"/>
              </w:rPr>
              <w:t>Література Відродження в Іспанії. Лопе де Веґа. «Дон Кіхот» Сервантеса</w:t>
            </w:r>
          </w:p>
          <w:p w:rsidR="00715741" w:rsidRDefault="00000000">
            <w:pPr>
              <w:pBdr>
                <w:top w:val="nil"/>
                <w:left w:val="nil"/>
                <w:bottom w:val="nil"/>
                <w:right w:val="nil"/>
                <w:between w:val="nil"/>
              </w:pBdr>
              <w:spacing w:line="240" w:lineRule="auto"/>
              <w:ind w:left="0" w:hanging="2"/>
              <w:rPr>
                <w:sz w:val="19"/>
                <w:szCs w:val="19"/>
              </w:rPr>
            </w:pPr>
            <w:r>
              <w:rPr>
                <w:sz w:val="19"/>
                <w:szCs w:val="19"/>
              </w:rPr>
              <w:t>1. Суспільно-політичні процеси в Англії ХV-ХVІ ст. Передренесансні процеси в культурі Англії. «Кентерберійські оповідання» Джері Чосера. «Утопія» Томаса Мора як початок ренесансної літератури Англії.</w:t>
            </w:r>
          </w:p>
          <w:p w:rsidR="00715741" w:rsidRDefault="00000000">
            <w:pPr>
              <w:pBdr>
                <w:top w:val="nil"/>
                <w:left w:val="nil"/>
                <w:bottom w:val="nil"/>
                <w:right w:val="nil"/>
                <w:between w:val="nil"/>
              </w:pBdr>
              <w:spacing w:line="240" w:lineRule="auto"/>
              <w:ind w:left="0" w:hanging="2"/>
              <w:rPr>
                <w:sz w:val="19"/>
                <w:szCs w:val="19"/>
              </w:rPr>
            </w:pPr>
            <w:r>
              <w:rPr>
                <w:sz w:val="19"/>
                <w:szCs w:val="19"/>
              </w:rPr>
              <w:t>2. Шекспір як людина і автор. «Шекспірівське питання». Творчий доробок і хронологія творів. Поетична творчість. Тема дружби і кохання в сонатному циклі.</w:t>
            </w:r>
          </w:p>
          <w:p w:rsidR="00715741" w:rsidRDefault="00000000">
            <w:pPr>
              <w:pBdr>
                <w:top w:val="nil"/>
                <w:left w:val="nil"/>
                <w:bottom w:val="nil"/>
                <w:right w:val="nil"/>
                <w:between w:val="nil"/>
              </w:pBdr>
              <w:spacing w:line="240" w:lineRule="auto"/>
              <w:ind w:left="0" w:hanging="2"/>
              <w:rPr>
                <w:sz w:val="19"/>
                <w:szCs w:val="19"/>
              </w:rPr>
            </w:pPr>
            <w:r>
              <w:rPr>
                <w:sz w:val="19"/>
                <w:szCs w:val="19"/>
              </w:rPr>
              <w:t>3. Комедії Шекспіра. Особливості ранніх комедій («Приборкання непокірної», «Сон літньої ночі»). Своєрідність пізніх комедій («Венеційський купець», «Дванадцята ніч»). Трагічне в комедійному світі Шекспіра.</w:t>
            </w:r>
          </w:p>
          <w:p w:rsidR="00715741" w:rsidRDefault="00000000">
            <w:pPr>
              <w:pBdr>
                <w:top w:val="nil"/>
                <w:left w:val="nil"/>
                <w:bottom w:val="nil"/>
                <w:right w:val="nil"/>
                <w:between w:val="nil"/>
              </w:pBdr>
              <w:spacing w:line="240" w:lineRule="auto"/>
              <w:ind w:left="0" w:hanging="2"/>
              <w:rPr>
                <w:sz w:val="19"/>
                <w:szCs w:val="19"/>
              </w:rPr>
            </w:pPr>
            <w:r>
              <w:rPr>
                <w:sz w:val="19"/>
                <w:szCs w:val="19"/>
              </w:rPr>
              <w:t>4. Шекспір-трагік. Особливості ранніх трагедій Шекспіра. «Ромео і Джульєтта»: система образів, основні проблеми, фінал. Структура шекспірівської трагедії. Трагедія «Гамлет» як початок вищого етапу шекспірівської трагедії. «Отелло», «Макбет», «Король Лір» – двоїста природа образів.</w:t>
            </w:r>
          </w:p>
          <w:p w:rsidR="00715741" w:rsidRDefault="00000000">
            <w:pPr>
              <w:pBdr>
                <w:top w:val="nil"/>
                <w:left w:val="nil"/>
                <w:bottom w:val="nil"/>
                <w:right w:val="nil"/>
                <w:between w:val="nil"/>
              </w:pBdr>
              <w:spacing w:line="240" w:lineRule="auto"/>
              <w:ind w:left="0" w:hanging="2"/>
              <w:rPr>
                <w:sz w:val="19"/>
                <w:szCs w:val="19"/>
              </w:rPr>
            </w:pPr>
            <w:r>
              <w:rPr>
                <w:sz w:val="19"/>
                <w:szCs w:val="19"/>
              </w:rPr>
              <w:t xml:space="preserve">5. Особливості політичної ситуації в Іспанії ХVІ-ХVІІ ст. Абсолютизм і церква. </w:t>
            </w:r>
            <w:r>
              <w:rPr>
                <w:sz w:val="19"/>
                <w:szCs w:val="19"/>
              </w:rPr>
              <w:lastRenderedPageBreak/>
              <w:t>Значення національної художньої традиції у формуванні ренесансної культури.</w:t>
            </w:r>
          </w:p>
          <w:p w:rsidR="00715741" w:rsidRDefault="00000000">
            <w:pPr>
              <w:pBdr>
                <w:top w:val="nil"/>
                <w:left w:val="nil"/>
                <w:bottom w:val="nil"/>
                <w:right w:val="nil"/>
                <w:between w:val="nil"/>
              </w:pBdr>
              <w:spacing w:line="240" w:lineRule="auto"/>
              <w:ind w:left="0" w:hanging="2"/>
              <w:rPr>
                <w:sz w:val="19"/>
                <w:szCs w:val="19"/>
              </w:rPr>
            </w:pPr>
            <w:r>
              <w:rPr>
                <w:sz w:val="19"/>
                <w:szCs w:val="19"/>
              </w:rPr>
              <w:t>2. Причини популярності рицарського роману в Іспанії. Антична і національна традиції в іспанському пасторальному романі. Пасторальний роман Сервантеса «Галатея».</w:t>
            </w:r>
          </w:p>
          <w:p w:rsidR="00715741" w:rsidRDefault="00000000">
            <w:pPr>
              <w:pBdr>
                <w:top w:val="nil"/>
                <w:left w:val="nil"/>
                <w:bottom w:val="nil"/>
                <w:right w:val="nil"/>
                <w:between w:val="nil"/>
              </w:pBdr>
              <w:spacing w:line="240" w:lineRule="auto"/>
              <w:ind w:left="0" w:hanging="2"/>
              <w:rPr>
                <w:sz w:val="19"/>
                <w:szCs w:val="19"/>
              </w:rPr>
            </w:pPr>
            <w:r>
              <w:rPr>
                <w:sz w:val="19"/>
                <w:szCs w:val="19"/>
              </w:rPr>
              <w:t>3. Життєвий і творчий шлях Сервантеса. Роман «Дон Кіхот» як роман нового типу. Характер пародії на рицарську літературу і рицарські інститути в перших розділах роману. Дон Кіхот – творець рицарських міфів. Піднесено-гуманна свідомість Дон Кіхота і народна мудрість Ранчо Панса.</w:t>
            </w:r>
          </w:p>
        </w:tc>
        <w:tc>
          <w:tcPr>
            <w:tcW w:w="850" w:type="dxa"/>
            <w:tcBorders>
              <w:top w:val="single" w:sz="4" w:space="0" w:color="000000"/>
              <w:bottom w:val="single" w:sz="4" w:space="0" w:color="000000"/>
            </w:tcBorders>
          </w:tcPr>
          <w:p w:rsidR="00715741" w:rsidRDefault="00000000">
            <w:pPr>
              <w:ind w:left="0" w:hanging="2"/>
              <w:jc w:val="center"/>
              <w:rPr>
                <w:sz w:val="20"/>
                <w:szCs w:val="20"/>
              </w:rPr>
            </w:pPr>
            <w:r>
              <w:rPr>
                <w:sz w:val="20"/>
                <w:szCs w:val="20"/>
              </w:rPr>
              <w:lastRenderedPageBreak/>
              <w:t xml:space="preserve">Лекція </w:t>
            </w:r>
          </w:p>
          <w:p w:rsidR="00715741" w:rsidRDefault="00715741">
            <w:pPr>
              <w:ind w:left="0" w:hanging="2"/>
              <w:rPr>
                <w:sz w:val="20"/>
                <w:szCs w:val="20"/>
              </w:rPr>
            </w:pPr>
          </w:p>
          <w:p w:rsidR="00715741" w:rsidRDefault="00000000">
            <w:pPr>
              <w:ind w:left="0" w:hanging="2"/>
              <w:jc w:val="center"/>
              <w:rPr>
                <w:sz w:val="20"/>
                <w:szCs w:val="20"/>
              </w:rPr>
            </w:pPr>
            <w:r>
              <w:rPr>
                <w:sz w:val="20"/>
                <w:szCs w:val="20"/>
              </w:rPr>
              <w:t>2 год.</w:t>
            </w:r>
          </w:p>
          <w:p w:rsidR="00715741" w:rsidRDefault="00715741">
            <w:pPr>
              <w:ind w:left="0" w:hanging="2"/>
              <w:jc w:val="center"/>
              <w:rPr>
                <w:sz w:val="20"/>
                <w:szCs w:val="20"/>
              </w:rPr>
            </w:pPr>
          </w:p>
          <w:p w:rsidR="00715741" w:rsidRDefault="00000000">
            <w:pPr>
              <w:ind w:left="0" w:hanging="2"/>
              <w:jc w:val="center"/>
              <w:rPr>
                <w:sz w:val="20"/>
                <w:szCs w:val="20"/>
              </w:rPr>
            </w:pPr>
            <w:r>
              <w:rPr>
                <w:sz w:val="20"/>
                <w:szCs w:val="20"/>
              </w:rPr>
              <w:t>Семінар</w:t>
            </w:r>
          </w:p>
          <w:p w:rsidR="00715741" w:rsidRDefault="00715741">
            <w:pPr>
              <w:ind w:left="0" w:hanging="2"/>
              <w:jc w:val="center"/>
              <w:rPr>
                <w:sz w:val="20"/>
                <w:szCs w:val="20"/>
              </w:rPr>
            </w:pPr>
          </w:p>
          <w:p w:rsidR="00715741" w:rsidRDefault="00000000">
            <w:pPr>
              <w:pBdr>
                <w:top w:val="nil"/>
                <w:left w:val="nil"/>
                <w:bottom w:val="nil"/>
                <w:right w:val="nil"/>
                <w:between w:val="nil"/>
              </w:pBdr>
              <w:spacing w:line="240" w:lineRule="auto"/>
              <w:ind w:left="0" w:hanging="2"/>
              <w:rPr>
                <w:sz w:val="19"/>
                <w:szCs w:val="19"/>
              </w:rPr>
            </w:pPr>
            <w:r>
              <w:rPr>
                <w:sz w:val="20"/>
                <w:szCs w:val="20"/>
              </w:rPr>
              <w:t>2 год.</w:t>
            </w:r>
          </w:p>
        </w:tc>
        <w:tc>
          <w:tcPr>
            <w:tcW w:w="3828"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19"/>
                <w:szCs w:val="19"/>
              </w:rPr>
            </w:pPr>
            <w:r>
              <w:rPr>
                <w:sz w:val="19"/>
                <w:szCs w:val="19"/>
              </w:rPr>
              <w:t>1. Шалагінов Б. Зарубіжна література: Від античності до початку ХІХ ст.: Іст.-естет. нарис / Б. Шалагінов. – К.: Вид. дім «Києво-Могилянська академія», 2007. – 360 с.</w:t>
            </w:r>
          </w:p>
          <w:p w:rsidR="00715741" w:rsidRDefault="00000000">
            <w:pPr>
              <w:pBdr>
                <w:top w:val="nil"/>
                <w:left w:val="nil"/>
                <w:bottom w:val="nil"/>
                <w:right w:val="nil"/>
                <w:between w:val="nil"/>
              </w:pBdr>
              <w:spacing w:line="240" w:lineRule="auto"/>
              <w:ind w:left="0" w:hanging="2"/>
              <w:rPr>
                <w:sz w:val="19"/>
                <w:szCs w:val="19"/>
              </w:rPr>
            </w:pPr>
            <w:r>
              <w:rPr>
                <w:sz w:val="19"/>
                <w:szCs w:val="19"/>
              </w:rPr>
              <w:t>2. Історія європейської цивілізації. Епоха Відродження. Література і театр. Образотворче мистецтво / За ред. Умберто Еко. – Харків: Фоліо, 2022. – 592 с.</w:t>
            </w:r>
          </w:p>
          <w:p w:rsidR="00715741" w:rsidRDefault="00000000">
            <w:pPr>
              <w:pBdr>
                <w:top w:val="nil"/>
                <w:left w:val="nil"/>
                <w:bottom w:val="nil"/>
                <w:right w:val="nil"/>
                <w:between w:val="nil"/>
              </w:pBdr>
              <w:spacing w:line="240" w:lineRule="auto"/>
              <w:ind w:left="0" w:hanging="2"/>
              <w:rPr>
                <w:sz w:val="19"/>
                <w:szCs w:val="19"/>
              </w:rPr>
            </w:pPr>
            <w:r>
              <w:rPr>
                <w:sz w:val="19"/>
                <w:szCs w:val="19"/>
              </w:rPr>
              <w:t>3. Шаповалова М., Рубанова Г., Моторний В. Історія зарубіжної літератури. Середні віки та Відродження / Марія Шаповалова, Галина Рубанова, Володимир Моторний. – К.: Знання, 2011. – 476 с.</w:t>
            </w:r>
          </w:p>
          <w:p w:rsidR="00715741" w:rsidRDefault="00000000">
            <w:pPr>
              <w:pBdr>
                <w:top w:val="nil"/>
                <w:left w:val="nil"/>
                <w:bottom w:val="nil"/>
                <w:right w:val="nil"/>
                <w:between w:val="nil"/>
              </w:pBdr>
              <w:spacing w:line="240" w:lineRule="auto"/>
              <w:ind w:left="0" w:hanging="2"/>
              <w:rPr>
                <w:sz w:val="19"/>
                <w:szCs w:val="19"/>
              </w:rPr>
            </w:pPr>
            <w:r>
              <w:rPr>
                <w:sz w:val="19"/>
                <w:szCs w:val="19"/>
              </w:rPr>
              <w:t>4. Франко І. Передмови до п’єс В. Шекспіра: «Гамлет», «Приборкання непокірливої», «Макбет», «Юлій Цезар» / Іван Франко // Зібрання творів: У 50 т. – К.: Наукова думка, 1981. – Т. 32.</w:t>
            </w:r>
          </w:p>
          <w:p w:rsidR="00715741" w:rsidRDefault="00000000">
            <w:pPr>
              <w:pBdr>
                <w:top w:val="nil"/>
                <w:left w:val="nil"/>
                <w:bottom w:val="nil"/>
                <w:right w:val="nil"/>
                <w:between w:val="nil"/>
              </w:pBdr>
              <w:spacing w:line="240" w:lineRule="auto"/>
              <w:ind w:left="0" w:hanging="2"/>
              <w:rPr>
                <w:sz w:val="19"/>
                <w:szCs w:val="19"/>
              </w:rPr>
            </w:pPr>
            <w:r>
              <w:rPr>
                <w:sz w:val="19"/>
                <w:szCs w:val="19"/>
              </w:rPr>
              <w:t>5. Макарик І. Перетворення Шекспіра. Лесь Курбас, український модернізм і радянська культурна політика 1920-х років / Ірина Макарик. – К.: Ніка-Центр, 2010</w:t>
            </w:r>
          </w:p>
        </w:tc>
        <w:tc>
          <w:tcPr>
            <w:tcW w:w="1984" w:type="dxa"/>
            <w:tcBorders>
              <w:top w:val="single" w:sz="4" w:space="0" w:color="000000"/>
              <w:bottom w:val="single" w:sz="4" w:space="0" w:color="000000"/>
            </w:tcBorders>
          </w:tcPr>
          <w:p w:rsidR="00715741" w:rsidRDefault="00000000">
            <w:pPr>
              <w:ind w:left="0" w:hanging="2"/>
              <w:jc w:val="both"/>
              <w:rPr>
                <w:sz w:val="20"/>
                <w:szCs w:val="20"/>
              </w:rPr>
            </w:pPr>
            <w:r>
              <w:rPr>
                <w:sz w:val="20"/>
                <w:szCs w:val="20"/>
              </w:rPr>
              <w:t>Виокремити основні етапи англійського Відродження, проаналізувати «Утопію» Томаса Мора у контексті сучасного утопічного мислення. Схарактеризувати постать Шекспіра у контексті англійського Ренесансу і сьогодні. Опрацювати одну історичну хроніку і одну комедію (на вибір) та 5 «великих трагедій». Вивчити основні етапи іспанського Відродження.</w:t>
            </w:r>
          </w:p>
          <w:p w:rsidR="00715741" w:rsidRDefault="00000000">
            <w:pPr>
              <w:pBdr>
                <w:top w:val="nil"/>
                <w:left w:val="nil"/>
                <w:bottom w:val="nil"/>
                <w:right w:val="nil"/>
                <w:between w:val="nil"/>
              </w:pBdr>
              <w:spacing w:line="240" w:lineRule="auto"/>
              <w:ind w:left="0" w:hanging="2"/>
              <w:rPr>
                <w:sz w:val="20"/>
                <w:szCs w:val="20"/>
              </w:rPr>
            </w:pPr>
            <w:r>
              <w:rPr>
                <w:sz w:val="20"/>
                <w:szCs w:val="20"/>
              </w:rPr>
              <w:t>Тексти для самостійного 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Томас мор. Утопія</w:t>
            </w:r>
          </w:p>
          <w:p w:rsidR="00715741" w:rsidRDefault="00000000">
            <w:pPr>
              <w:pBdr>
                <w:top w:val="nil"/>
                <w:left w:val="nil"/>
                <w:bottom w:val="nil"/>
                <w:right w:val="nil"/>
                <w:between w:val="nil"/>
              </w:pBdr>
              <w:spacing w:line="240" w:lineRule="auto"/>
              <w:ind w:left="0" w:hanging="2"/>
              <w:rPr>
                <w:sz w:val="20"/>
                <w:szCs w:val="20"/>
              </w:rPr>
            </w:pPr>
            <w:r>
              <w:rPr>
                <w:sz w:val="20"/>
                <w:szCs w:val="20"/>
              </w:rPr>
              <w:t>Вільям Шекспір.</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  Історичні хроніки (Генріх ІV / Ричард ІІІ / Генріх V / Генріх VI та ін.)</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  Комедії (Багато галасу даремно / Буря / Сон літньої ночі / Венеціанський купець, Приборкання норовливої / Дванадцята ніч та ін.)</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 Трагедії (Ромео і Джульєтта / Отелло / Макбет / Гамлет / </w:t>
            </w:r>
            <w:r>
              <w:rPr>
                <w:sz w:val="20"/>
                <w:szCs w:val="20"/>
              </w:rPr>
              <w:lastRenderedPageBreak/>
              <w:t>Король Лір та ін.)</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 Сонети</w:t>
            </w:r>
          </w:p>
          <w:p w:rsidR="00715741" w:rsidRDefault="00000000">
            <w:pPr>
              <w:pBdr>
                <w:top w:val="nil"/>
                <w:left w:val="nil"/>
                <w:bottom w:val="nil"/>
                <w:right w:val="nil"/>
                <w:between w:val="nil"/>
              </w:pBdr>
              <w:spacing w:line="240" w:lineRule="auto"/>
              <w:ind w:left="0" w:hanging="2"/>
              <w:rPr>
                <w:sz w:val="20"/>
                <w:szCs w:val="20"/>
              </w:rPr>
            </w:pPr>
            <w:r>
              <w:rPr>
                <w:sz w:val="20"/>
                <w:szCs w:val="20"/>
              </w:rPr>
              <w:t>Міґель де Сервантес. Премудрий гідальго Дон Кіхот з Ламанчі</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19"/>
                <w:szCs w:val="19"/>
              </w:rPr>
            </w:pPr>
            <w:r>
              <w:rPr>
                <w:sz w:val="20"/>
                <w:szCs w:val="20"/>
              </w:rPr>
              <w:t>(2 год.)</w:t>
            </w:r>
          </w:p>
        </w:tc>
        <w:tc>
          <w:tcPr>
            <w:tcW w:w="709"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19"/>
                <w:szCs w:val="19"/>
              </w:rPr>
            </w:pPr>
            <w:r>
              <w:rPr>
                <w:sz w:val="19"/>
                <w:szCs w:val="19"/>
              </w:rPr>
              <w:lastRenderedPageBreak/>
              <w:t>7-8-й тижд.</w:t>
            </w:r>
          </w:p>
        </w:tc>
      </w:tr>
      <w:tr w:rsidR="00715741">
        <w:trPr>
          <w:trHeight w:val="176"/>
        </w:trPr>
        <w:tc>
          <w:tcPr>
            <w:tcW w:w="10632" w:type="dxa"/>
            <w:gridSpan w:val="6"/>
          </w:tcPr>
          <w:p w:rsidR="00715741" w:rsidRDefault="00715741">
            <w:pPr>
              <w:pBdr>
                <w:top w:val="nil"/>
                <w:left w:val="nil"/>
                <w:bottom w:val="nil"/>
                <w:right w:val="nil"/>
                <w:between w:val="nil"/>
              </w:pBdr>
              <w:spacing w:line="240" w:lineRule="auto"/>
              <w:ind w:left="0" w:hanging="2"/>
              <w:jc w:val="center"/>
              <w:rPr>
                <w:b/>
                <w:sz w:val="19"/>
                <w:szCs w:val="19"/>
              </w:rPr>
            </w:pPr>
          </w:p>
          <w:p w:rsidR="00715741" w:rsidRDefault="00000000">
            <w:pPr>
              <w:pBdr>
                <w:top w:val="nil"/>
                <w:left w:val="nil"/>
                <w:bottom w:val="nil"/>
                <w:right w:val="nil"/>
                <w:between w:val="nil"/>
              </w:pBdr>
              <w:spacing w:line="240" w:lineRule="auto"/>
              <w:ind w:left="0" w:hanging="2"/>
              <w:jc w:val="center"/>
              <w:rPr>
                <w:b/>
                <w:sz w:val="19"/>
                <w:szCs w:val="19"/>
              </w:rPr>
            </w:pPr>
            <w:r>
              <w:rPr>
                <w:b/>
                <w:sz w:val="19"/>
                <w:szCs w:val="19"/>
              </w:rPr>
              <w:t>Змістовий модуль 2. Основні концептуальні засади літератури та публіцистики ХVІІ – поч. ХІХ сторіччя</w:t>
            </w:r>
          </w:p>
          <w:p w:rsidR="00715741" w:rsidRDefault="00715741">
            <w:pPr>
              <w:pBdr>
                <w:top w:val="nil"/>
                <w:left w:val="nil"/>
                <w:bottom w:val="nil"/>
                <w:right w:val="nil"/>
                <w:between w:val="nil"/>
              </w:pBdr>
              <w:spacing w:line="240" w:lineRule="auto"/>
              <w:ind w:left="0" w:hanging="2"/>
              <w:jc w:val="center"/>
              <w:rPr>
                <w:sz w:val="19"/>
                <w:szCs w:val="19"/>
              </w:rPr>
            </w:pP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9-10</w:t>
            </w:r>
          </w:p>
          <w:p w:rsidR="00715741" w:rsidRDefault="00715741">
            <w:pPr>
              <w:pBdr>
                <w:top w:val="nil"/>
                <w:left w:val="nil"/>
                <w:bottom w:val="nil"/>
                <w:right w:val="nil"/>
                <w:between w:val="nil"/>
              </w:pBdr>
              <w:spacing w:line="240" w:lineRule="auto"/>
              <w:ind w:left="0" w:hanging="2"/>
              <w:rPr>
                <w:sz w:val="19"/>
                <w:szCs w:val="19"/>
              </w:rPr>
            </w:pPr>
          </w:p>
          <w:p w:rsidR="00715741" w:rsidRDefault="00715741">
            <w:pPr>
              <w:pBdr>
                <w:top w:val="nil"/>
                <w:left w:val="nil"/>
                <w:bottom w:val="nil"/>
                <w:right w:val="nil"/>
                <w:between w:val="nil"/>
              </w:pBdr>
              <w:spacing w:line="240" w:lineRule="auto"/>
              <w:ind w:left="0" w:hanging="2"/>
              <w:rPr>
                <w:sz w:val="19"/>
                <w:szCs w:val="19"/>
              </w:rPr>
            </w:pPr>
          </w:p>
          <w:p w:rsidR="00715741" w:rsidRDefault="00715741">
            <w:pPr>
              <w:pBdr>
                <w:top w:val="nil"/>
                <w:left w:val="nil"/>
                <w:bottom w:val="nil"/>
                <w:right w:val="nil"/>
                <w:between w:val="nil"/>
              </w:pBdr>
              <w:spacing w:line="240" w:lineRule="auto"/>
              <w:ind w:left="0" w:hanging="2"/>
              <w:rPr>
                <w:sz w:val="19"/>
                <w:szCs w:val="19"/>
              </w:rPr>
            </w:pPr>
          </w:p>
          <w:p w:rsidR="00715741" w:rsidRDefault="00715741">
            <w:pPr>
              <w:pBdr>
                <w:top w:val="nil"/>
                <w:left w:val="nil"/>
                <w:bottom w:val="nil"/>
                <w:right w:val="nil"/>
                <w:between w:val="nil"/>
              </w:pBdr>
              <w:spacing w:line="240" w:lineRule="auto"/>
              <w:ind w:left="0" w:hanging="2"/>
              <w:rPr>
                <w:sz w:val="19"/>
                <w:szCs w:val="19"/>
              </w:rPr>
            </w:pPr>
          </w:p>
        </w:tc>
        <w:tc>
          <w:tcPr>
            <w:tcW w:w="2693" w:type="dxa"/>
          </w:tcPr>
          <w:p w:rsidR="00715741" w:rsidRDefault="00000000">
            <w:pPr>
              <w:widowControl/>
              <w:pBdr>
                <w:top w:val="nil"/>
                <w:left w:val="nil"/>
                <w:bottom w:val="nil"/>
                <w:right w:val="nil"/>
                <w:between w:val="nil"/>
              </w:pBdr>
              <w:spacing w:line="240" w:lineRule="auto"/>
              <w:ind w:left="0" w:hanging="2"/>
              <w:rPr>
                <w:b/>
                <w:sz w:val="20"/>
                <w:szCs w:val="20"/>
              </w:rPr>
            </w:pPr>
            <w:r>
              <w:rPr>
                <w:b/>
                <w:sz w:val="20"/>
                <w:szCs w:val="20"/>
              </w:rPr>
              <w:t>Епоха Бароко: світоглядні особливості. Джон Донн та Джон Мілтон. Тематичні особливості «Втраченого раю». Драматургія Андреаса Гріфіуса, «Симпліциссимус» Ґріммельсгаузена. Драматургія Кальдерона. «Життя – це сон»</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1. Особливості соціальних і духовних процесів у Західній Європі ХVІІ ст. Світоглядна революція як причина руйнації традиційних уявлень про Всесвіт, формування нової картини світу і нового розуміння людини.</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 xml:space="preserve">2. Бароко. Світ у своїй складності, багатогранності виявів, безмежності і мінливості. Спроба примирення розуму і віри. Універсальність художнього мислення, космобачення як визначальна риса бароко. </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3. Іспанський письменник доби бароко Франсіско де Кеведо-і Вільєгас і його внесок у розвиток сатиричної літератури (памфлети «Сновидіння про смерть", «Сновидіння про пекло", «Світ ізсередини", «Сновидіння про Страшний Суд"), «метафізичної поезії" (сонет «Минущість життя"), крутійського роману («Історія життя пройдисвіта, на ймення Пабло, зразка волоцюг і дзеркала крутіїв").</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 xml:space="preserve">4. Німецьке Бароко. Особливості творчості </w:t>
            </w:r>
            <w:r>
              <w:rPr>
                <w:sz w:val="19"/>
                <w:szCs w:val="19"/>
              </w:rPr>
              <w:lastRenderedPageBreak/>
              <w:t>Андреаса Ґріфіуса. Ганс Якоб Кристоф Гріммельсгаузен і його роман «Незвичайні пригоди Сімпліція Сімпліціссимуса".</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5. Поема Джона Мілтона «Втрачений Рай» як дослідження людської природи і одвічного конфлікту між сліпою вірою і утвердженням власного «я". Образ автора в поемі. Поєднання традицій класицизму і бароко. Авторське трактування біблійних сюжетів.</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6. Барокова лірика. «Метафізична школа» поезії Джона Донна. «Культистська" поезія іспанця Луїса де Гонгора-і-Арготе. Особливості «темного стилю».</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7. Драма Кальдерона де ля Барка «Життя – це сон".</w:t>
            </w:r>
          </w:p>
        </w:tc>
        <w:tc>
          <w:tcPr>
            <w:tcW w:w="850" w:type="dxa"/>
          </w:tcPr>
          <w:p w:rsidR="00715741" w:rsidRDefault="00000000">
            <w:pPr>
              <w:ind w:left="0" w:hanging="2"/>
              <w:jc w:val="center"/>
              <w:rPr>
                <w:sz w:val="20"/>
                <w:szCs w:val="20"/>
              </w:rPr>
            </w:pPr>
            <w:r>
              <w:rPr>
                <w:sz w:val="20"/>
                <w:szCs w:val="20"/>
              </w:rPr>
              <w:lastRenderedPageBreak/>
              <w:t xml:space="preserve">Лекція </w:t>
            </w:r>
          </w:p>
          <w:p w:rsidR="00715741" w:rsidRDefault="00715741">
            <w:pPr>
              <w:ind w:left="0" w:hanging="2"/>
              <w:rPr>
                <w:sz w:val="20"/>
                <w:szCs w:val="20"/>
              </w:rPr>
            </w:pPr>
          </w:p>
          <w:p w:rsidR="00715741" w:rsidRDefault="00000000">
            <w:pPr>
              <w:ind w:left="0" w:hanging="2"/>
              <w:jc w:val="center"/>
              <w:rPr>
                <w:sz w:val="20"/>
                <w:szCs w:val="20"/>
              </w:rPr>
            </w:pPr>
            <w:r>
              <w:rPr>
                <w:sz w:val="20"/>
                <w:szCs w:val="20"/>
              </w:rPr>
              <w:t>2 год.</w:t>
            </w:r>
          </w:p>
          <w:p w:rsidR="00715741" w:rsidRDefault="00715741">
            <w:pPr>
              <w:ind w:left="0" w:hanging="2"/>
              <w:jc w:val="center"/>
              <w:rPr>
                <w:sz w:val="20"/>
                <w:szCs w:val="20"/>
              </w:rPr>
            </w:pPr>
          </w:p>
          <w:p w:rsidR="00715741" w:rsidRDefault="00000000">
            <w:pPr>
              <w:ind w:left="0" w:hanging="2"/>
              <w:jc w:val="center"/>
              <w:rPr>
                <w:sz w:val="20"/>
                <w:szCs w:val="20"/>
              </w:rPr>
            </w:pPr>
            <w:r>
              <w:rPr>
                <w:sz w:val="20"/>
                <w:szCs w:val="20"/>
              </w:rPr>
              <w:t>Семінар</w:t>
            </w:r>
          </w:p>
          <w:p w:rsidR="00715741" w:rsidRDefault="00715741">
            <w:pPr>
              <w:ind w:left="0" w:hanging="2"/>
              <w:jc w:val="center"/>
              <w:rPr>
                <w:sz w:val="20"/>
                <w:szCs w:val="20"/>
              </w:rPr>
            </w:pPr>
          </w:p>
          <w:p w:rsidR="00715741" w:rsidRDefault="00000000">
            <w:pPr>
              <w:pBdr>
                <w:top w:val="nil"/>
                <w:left w:val="nil"/>
                <w:bottom w:val="nil"/>
                <w:right w:val="nil"/>
                <w:between w:val="nil"/>
              </w:pBdr>
              <w:spacing w:line="240" w:lineRule="auto"/>
              <w:ind w:left="0" w:hanging="2"/>
              <w:rPr>
                <w:sz w:val="19"/>
                <w:szCs w:val="19"/>
              </w:rPr>
            </w:pPr>
            <w:r>
              <w:rPr>
                <w:sz w:val="20"/>
                <w:szCs w:val="20"/>
              </w:rPr>
              <w:t>2 год.</w:t>
            </w:r>
          </w:p>
          <w:p w:rsidR="00715741" w:rsidRDefault="00715741">
            <w:pPr>
              <w:pBdr>
                <w:top w:val="nil"/>
                <w:left w:val="nil"/>
                <w:bottom w:val="nil"/>
                <w:right w:val="nil"/>
                <w:between w:val="nil"/>
              </w:pBdr>
              <w:spacing w:line="240" w:lineRule="auto"/>
              <w:ind w:left="0" w:hanging="2"/>
              <w:rPr>
                <w:sz w:val="19"/>
                <w:szCs w:val="19"/>
              </w:rPr>
            </w:pPr>
          </w:p>
        </w:tc>
        <w:tc>
          <w:tcPr>
            <w:tcW w:w="3828"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1. Шалагінов Б. Зарубіжна література: Від античності до початку ХІХ ст.: Іст.-естет. нарис / Б. Шалагінов. – К.: Вид. дім «Києво-Могилянська академія», 2007. – 360 с.</w:t>
            </w:r>
          </w:p>
          <w:p w:rsidR="00715741" w:rsidRDefault="00000000">
            <w:pPr>
              <w:pBdr>
                <w:top w:val="nil"/>
                <w:left w:val="nil"/>
                <w:bottom w:val="nil"/>
                <w:right w:val="nil"/>
                <w:between w:val="nil"/>
              </w:pBdr>
              <w:spacing w:line="240" w:lineRule="auto"/>
              <w:ind w:left="0" w:hanging="2"/>
              <w:rPr>
                <w:sz w:val="19"/>
                <w:szCs w:val="19"/>
              </w:rPr>
            </w:pPr>
            <w:r>
              <w:rPr>
                <w:sz w:val="19"/>
                <w:szCs w:val="19"/>
              </w:rPr>
              <w:t>2. Ніколенко О. Бароко, Класицизм, Просвітництво: Література XVII-XVIII століть / О. Ніколенко. – Харків: Ранок, 2003. – 224 с.</w:t>
            </w:r>
          </w:p>
          <w:p w:rsidR="00715741" w:rsidRDefault="00000000">
            <w:pPr>
              <w:pBdr>
                <w:top w:val="nil"/>
                <w:left w:val="nil"/>
                <w:bottom w:val="nil"/>
                <w:right w:val="nil"/>
                <w:between w:val="nil"/>
              </w:pBdr>
              <w:spacing w:line="240" w:lineRule="auto"/>
              <w:ind w:left="0" w:hanging="2"/>
              <w:rPr>
                <w:sz w:val="19"/>
                <w:szCs w:val="19"/>
              </w:rPr>
            </w:pPr>
            <w:r>
              <w:rPr>
                <w:sz w:val="19"/>
                <w:szCs w:val="19"/>
              </w:rPr>
              <w:t>3. Блум Г. Західний канон. Книги на тлі епох / Гаролд Блум. – К.: Факт, 2007. – 720 с.</w:t>
            </w:r>
          </w:p>
        </w:tc>
        <w:tc>
          <w:tcPr>
            <w:tcW w:w="1984" w:type="dxa"/>
          </w:tcPr>
          <w:p w:rsidR="00715741" w:rsidRDefault="00000000">
            <w:pPr>
              <w:ind w:left="0" w:hanging="2"/>
              <w:jc w:val="both"/>
              <w:rPr>
                <w:sz w:val="20"/>
                <w:szCs w:val="20"/>
              </w:rPr>
            </w:pPr>
            <w:r>
              <w:rPr>
                <w:sz w:val="20"/>
                <w:szCs w:val="20"/>
              </w:rPr>
              <w:t>З’ясувати світоглядні особливості епохи Бароко, проаналізувати поезію Джона Донна та «Втрачений рай» Джона Мілтона. Опрацювати роман Ґріммельсгаузена «Симпліциссимус» та драму Кальдерона «Життя – це сон»</w:t>
            </w:r>
          </w:p>
          <w:p w:rsidR="00715741" w:rsidRDefault="00000000">
            <w:pPr>
              <w:pBdr>
                <w:top w:val="nil"/>
                <w:left w:val="nil"/>
                <w:bottom w:val="nil"/>
                <w:right w:val="nil"/>
                <w:between w:val="nil"/>
              </w:pBdr>
              <w:spacing w:line="240" w:lineRule="auto"/>
              <w:ind w:left="0" w:hanging="2"/>
              <w:rPr>
                <w:sz w:val="20"/>
                <w:szCs w:val="20"/>
              </w:rPr>
            </w:pPr>
            <w:r>
              <w:rPr>
                <w:sz w:val="20"/>
                <w:szCs w:val="20"/>
              </w:rPr>
              <w:t>Тексти для самостійного 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Ґріммельсгаузен. Незвичайні пригоди Симпліція Симпліциссимуса</w:t>
            </w:r>
          </w:p>
          <w:p w:rsidR="00715741" w:rsidRDefault="00000000">
            <w:pPr>
              <w:pBdr>
                <w:top w:val="nil"/>
                <w:left w:val="nil"/>
                <w:bottom w:val="nil"/>
                <w:right w:val="nil"/>
                <w:between w:val="nil"/>
              </w:pBdr>
              <w:spacing w:line="240" w:lineRule="auto"/>
              <w:ind w:left="0" w:hanging="2"/>
              <w:rPr>
                <w:sz w:val="20"/>
                <w:szCs w:val="20"/>
              </w:rPr>
            </w:pPr>
            <w:r>
              <w:rPr>
                <w:sz w:val="20"/>
                <w:szCs w:val="20"/>
              </w:rPr>
              <w:t>Джон Мільтон. Втрачений рай</w:t>
            </w:r>
          </w:p>
          <w:p w:rsidR="00715741" w:rsidRDefault="00000000">
            <w:pPr>
              <w:pBdr>
                <w:top w:val="nil"/>
                <w:left w:val="nil"/>
                <w:bottom w:val="nil"/>
                <w:right w:val="nil"/>
                <w:between w:val="nil"/>
              </w:pBdr>
              <w:spacing w:line="240" w:lineRule="auto"/>
              <w:ind w:left="0" w:hanging="2"/>
              <w:rPr>
                <w:sz w:val="20"/>
                <w:szCs w:val="20"/>
              </w:rPr>
            </w:pPr>
            <w:r>
              <w:rPr>
                <w:sz w:val="20"/>
                <w:szCs w:val="20"/>
              </w:rPr>
              <w:t>Джон Донн. Поезії / Звернення до Господа у час лихоліття / Поєдинок зі смертю</w:t>
            </w:r>
          </w:p>
          <w:p w:rsidR="00715741" w:rsidRDefault="00000000">
            <w:pPr>
              <w:pBdr>
                <w:top w:val="nil"/>
                <w:left w:val="nil"/>
                <w:bottom w:val="nil"/>
                <w:right w:val="nil"/>
                <w:between w:val="nil"/>
              </w:pBdr>
              <w:spacing w:line="240" w:lineRule="auto"/>
              <w:ind w:left="0" w:hanging="2"/>
              <w:rPr>
                <w:sz w:val="20"/>
                <w:szCs w:val="20"/>
              </w:rPr>
            </w:pPr>
            <w:r>
              <w:rPr>
                <w:sz w:val="20"/>
                <w:szCs w:val="20"/>
              </w:rPr>
              <w:t>Роберт Бертон. Анатомія меланхолії</w:t>
            </w:r>
          </w:p>
          <w:p w:rsidR="00715741" w:rsidRDefault="00000000">
            <w:pPr>
              <w:pBdr>
                <w:top w:val="nil"/>
                <w:left w:val="nil"/>
                <w:bottom w:val="nil"/>
                <w:right w:val="nil"/>
                <w:between w:val="nil"/>
              </w:pBdr>
              <w:spacing w:line="240" w:lineRule="auto"/>
              <w:ind w:left="0" w:hanging="2"/>
              <w:rPr>
                <w:sz w:val="20"/>
                <w:szCs w:val="20"/>
              </w:rPr>
            </w:pPr>
            <w:r>
              <w:rPr>
                <w:sz w:val="20"/>
                <w:szCs w:val="20"/>
              </w:rPr>
              <w:t>Томас Браун. Hydriotaphia, або поховання в урнах</w:t>
            </w:r>
          </w:p>
          <w:p w:rsidR="00715741" w:rsidRDefault="00000000">
            <w:pPr>
              <w:pBdr>
                <w:top w:val="nil"/>
                <w:left w:val="nil"/>
                <w:bottom w:val="nil"/>
                <w:right w:val="nil"/>
                <w:between w:val="nil"/>
              </w:pBdr>
              <w:spacing w:line="240" w:lineRule="auto"/>
              <w:ind w:left="0" w:hanging="2"/>
              <w:rPr>
                <w:sz w:val="20"/>
                <w:szCs w:val="20"/>
              </w:rPr>
            </w:pPr>
            <w:r>
              <w:rPr>
                <w:sz w:val="20"/>
                <w:szCs w:val="20"/>
              </w:rPr>
              <w:t>Педро Кальдерон де ла Барка. Життя – це сон</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19"/>
                <w:szCs w:val="19"/>
              </w:rPr>
            </w:pPr>
            <w:r>
              <w:rPr>
                <w:sz w:val="20"/>
                <w:szCs w:val="20"/>
              </w:rPr>
              <w:t>(2 год.)</w:t>
            </w:r>
          </w:p>
        </w:tc>
        <w:tc>
          <w:tcPr>
            <w:tcW w:w="709"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9-10-й тижд.</w:t>
            </w: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11-12</w:t>
            </w:r>
          </w:p>
          <w:p w:rsidR="00715741" w:rsidRDefault="00715741">
            <w:pPr>
              <w:pBdr>
                <w:top w:val="nil"/>
                <w:left w:val="nil"/>
                <w:bottom w:val="nil"/>
                <w:right w:val="nil"/>
                <w:between w:val="nil"/>
              </w:pBdr>
              <w:spacing w:line="240" w:lineRule="auto"/>
              <w:ind w:left="0" w:hanging="2"/>
              <w:rPr>
                <w:sz w:val="19"/>
                <w:szCs w:val="19"/>
              </w:rPr>
            </w:pPr>
          </w:p>
          <w:p w:rsidR="00715741" w:rsidRDefault="00715741">
            <w:pPr>
              <w:pBdr>
                <w:top w:val="nil"/>
                <w:left w:val="nil"/>
                <w:bottom w:val="nil"/>
                <w:right w:val="nil"/>
                <w:between w:val="nil"/>
              </w:pBdr>
              <w:spacing w:line="240" w:lineRule="auto"/>
              <w:ind w:left="0" w:hanging="2"/>
              <w:rPr>
                <w:sz w:val="19"/>
                <w:szCs w:val="19"/>
              </w:rPr>
            </w:pPr>
          </w:p>
          <w:p w:rsidR="00715741" w:rsidRDefault="00715741">
            <w:pPr>
              <w:pBdr>
                <w:top w:val="nil"/>
                <w:left w:val="nil"/>
                <w:bottom w:val="nil"/>
                <w:right w:val="nil"/>
                <w:between w:val="nil"/>
              </w:pBdr>
              <w:spacing w:line="240" w:lineRule="auto"/>
              <w:ind w:left="0" w:hanging="2"/>
              <w:rPr>
                <w:sz w:val="19"/>
                <w:szCs w:val="19"/>
              </w:rPr>
            </w:pPr>
          </w:p>
          <w:p w:rsidR="00715741" w:rsidRDefault="00715741">
            <w:pPr>
              <w:pBdr>
                <w:top w:val="nil"/>
                <w:left w:val="nil"/>
                <w:bottom w:val="nil"/>
                <w:right w:val="nil"/>
                <w:between w:val="nil"/>
              </w:pBdr>
              <w:spacing w:line="240" w:lineRule="auto"/>
              <w:ind w:left="0" w:hanging="2"/>
              <w:rPr>
                <w:sz w:val="19"/>
                <w:szCs w:val="19"/>
              </w:rPr>
            </w:pPr>
          </w:p>
        </w:tc>
        <w:tc>
          <w:tcPr>
            <w:tcW w:w="2693" w:type="dxa"/>
          </w:tcPr>
          <w:p w:rsidR="00715741" w:rsidRDefault="00000000">
            <w:pPr>
              <w:pBdr>
                <w:top w:val="nil"/>
                <w:left w:val="nil"/>
                <w:bottom w:val="nil"/>
                <w:right w:val="nil"/>
                <w:between w:val="nil"/>
              </w:pBdr>
              <w:spacing w:line="240" w:lineRule="auto"/>
              <w:ind w:left="0" w:hanging="2"/>
              <w:rPr>
                <w:sz w:val="20"/>
                <w:szCs w:val="20"/>
              </w:rPr>
            </w:pPr>
            <w:r>
              <w:rPr>
                <w:b/>
                <w:sz w:val="20"/>
                <w:szCs w:val="20"/>
              </w:rPr>
              <w:t>Естетичні та світоглядні особливості Класицизму. «Поетичне мистецтво» Буало. Ідейні основи «Сіда» П’єра Корнеля та «Федри» Жана Расіна. Комедії Мольєра</w:t>
            </w:r>
            <w:r>
              <w:rPr>
                <w:sz w:val="20"/>
                <w:szCs w:val="20"/>
              </w:rPr>
              <w:t xml:space="preserve"> </w:t>
            </w:r>
          </w:p>
          <w:p w:rsidR="00715741" w:rsidRDefault="00000000">
            <w:pPr>
              <w:pBdr>
                <w:top w:val="nil"/>
                <w:left w:val="nil"/>
                <w:bottom w:val="nil"/>
                <w:right w:val="nil"/>
                <w:between w:val="nil"/>
              </w:pBdr>
              <w:spacing w:line="240" w:lineRule="auto"/>
              <w:ind w:left="0" w:hanging="2"/>
              <w:rPr>
                <w:sz w:val="19"/>
                <w:szCs w:val="19"/>
              </w:rPr>
            </w:pPr>
            <w:r>
              <w:rPr>
                <w:sz w:val="19"/>
                <w:szCs w:val="19"/>
              </w:rPr>
              <w:t>1. Історико-культурні, філософські та естетичні передумови класицизму. Естетичні принципи класицизму. Жанри літератури класицизму (байка роман, сатири, діалоги, драматургія). Ієрархія жанрів. Основні положення трактату Н.Буало «Поетичне мистецтво». Правило трьох єдностей у драматургії (дія, місце, час).</w:t>
            </w:r>
          </w:p>
          <w:p w:rsidR="00715741" w:rsidRDefault="00000000">
            <w:pPr>
              <w:pBdr>
                <w:top w:val="nil"/>
                <w:left w:val="nil"/>
                <w:bottom w:val="nil"/>
                <w:right w:val="nil"/>
                <w:between w:val="nil"/>
              </w:pBdr>
              <w:spacing w:line="240" w:lineRule="auto"/>
              <w:ind w:left="0" w:hanging="2"/>
              <w:rPr>
                <w:sz w:val="19"/>
                <w:szCs w:val="19"/>
              </w:rPr>
            </w:pPr>
            <w:r>
              <w:rPr>
                <w:sz w:val="19"/>
                <w:szCs w:val="19"/>
              </w:rPr>
              <w:t>2. Історичні умови виникнення класицизму у Франції. Доба Ришельє та Академії. Раціоналізм французького класицизму (вплив філософії Рене Декарта).</w:t>
            </w:r>
          </w:p>
          <w:p w:rsidR="00715741" w:rsidRDefault="00000000">
            <w:pPr>
              <w:pBdr>
                <w:top w:val="nil"/>
                <w:left w:val="nil"/>
                <w:bottom w:val="nil"/>
                <w:right w:val="nil"/>
                <w:between w:val="nil"/>
              </w:pBdr>
              <w:spacing w:line="240" w:lineRule="auto"/>
              <w:ind w:left="0" w:hanging="2"/>
              <w:rPr>
                <w:sz w:val="19"/>
                <w:szCs w:val="19"/>
              </w:rPr>
            </w:pPr>
            <w:r>
              <w:rPr>
                <w:sz w:val="19"/>
                <w:szCs w:val="19"/>
              </w:rPr>
              <w:t>3. Класицистична трагедія. Драматургічна концепція мотивування вчинку (бароковий підхід). Драматичний конфлікт. Композиція. Розкриття характерів.</w:t>
            </w:r>
          </w:p>
          <w:p w:rsidR="00715741" w:rsidRDefault="00000000">
            <w:pPr>
              <w:pBdr>
                <w:top w:val="nil"/>
                <w:left w:val="nil"/>
                <w:bottom w:val="nil"/>
                <w:right w:val="nil"/>
                <w:between w:val="nil"/>
              </w:pBdr>
              <w:spacing w:line="240" w:lineRule="auto"/>
              <w:ind w:left="0" w:hanging="2"/>
              <w:rPr>
                <w:sz w:val="19"/>
                <w:szCs w:val="19"/>
              </w:rPr>
            </w:pPr>
            <w:r>
              <w:rPr>
                <w:sz w:val="19"/>
                <w:szCs w:val="19"/>
              </w:rPr>
              <w:t>4. Класицистичні ознаки трагедії П’єра Корнеля. П’єси “першої манери" («Сід», «Горацій», «Цінна», «Смерть Помпея» та ін.). «Сід». Критика драми Академією. Ідеал монарха і людини.</w:t>
            </w:r>
          </w:p>
          <w:p w:rsidR="00715741" w:rsidRDefault="00000000">
            <w:pPr>
              <w:pBdr>
                <w:top w:val="nil"/>
                <w:left w:val="nil"/>
                <w:bottom w:val="nil"/>
                <w:right w:val="nil"/>
                <w:between w:val="nil"/>
              </w:pBdr>
              <w:spacing w:line="240" w:lineRule="auto"/>
              <w:ind w:left="0" w:hanging="2"/>
              <w:rPr>
                <w:sz w:val="19"/>
                <w:szCs w:val="19"/>
              </w:rPr>
            </w:pPr>
            <w:r>
              <w:rPr>
                <w:sz w:val="19"/>
                <w:szCs w:val="19"/>
              </w:rPr>
              <w:t xml:space="preserve">5. Жан Расін. Концепція трагічного та ідеї янсенізму. </w:t>
            </w:r>
            <w:r>
              <w:rPr>
                <w:sz w:val="19"/>
                <w:szCs w:val="19"/>
              </w:rPr>
              <w:lastRenderedPageBreak/>
              <w:t>Нові конфлікти і образи в драматургії. Оди Расіна («Німфа Сіни», «Слава музам»). Трагедії Расіна («Олександр Великий», «Андромаха», «Британік» «Федра»).</w:t>
            </w:r>
          </w:p>
          <w:p w:rsidR="00715741" w:rsidRDefault="00000000">
            <w:pPr>
              <w:pBdr>
                <w:top w:val="nil"/>
                <w:left w:val="nil"/>
                <w:bottom w:val="nil"/>
                <w:right w:val="nil"/>
                <w:between w:val="nil"/>
              </w:pBdr>
              <w:spacing w:line="240" w:lineRule="auto"/>
              <w:ind w:left="0" w:hanging="2"/>
              <w:rPr>
                <w:sz w:val="19"/>
                <w:szCs w:val="19"/>
              </w:rPr>
            </w:pPr>
            <w:r>
              <w:rPr>
                <w:sz w:val="19"/>
                <w:szCs w:val="19"/>
              </w:rPr>
              <w:t>6. Афористична література Франції ХУІІ с. Творчість Франсуа де Ларошфуко.</w:t>
            </w:r>
          </w:p>
          <w:p w:rsidR="00715741" w:rsidRDefault="00000000">
            <w:pPr>
              <w:pBdr>
                <w:top w:val="nil"/>
                <w:left w:val="nil"/>
                <w:bottom w:val="nil"/>
                <w:right w:val="nil"/>
                <w:between w:val="nil"/>
              </w:pBdr>
              <w:spacing w:line="240" w:lineRule="auto"/>
              <w:ind w:left="0" w:hanging="2"/>
              <w:rPr>
                <w:sz w:val="19"/>
                <w:szCs w:val="19"/>
              </w:rPr>
            </w:pPr>
            <w:r>
              <w:rPr>
                <w:sz w:val="19"/>
                <w:szCs w:val="19"/>
              </w:rPr>
              <w:t>7. Жан Батист Поклен (Мольєр) – майстер класицистичної комедії, творець жанру «високої комедії". Два періоди творчості. Мольєрівський комедійний конфлікт. Барокові риси Мольєрової комедії. «Міщанин-шляхтич", «Тартюф", «Мізантроп", «Дон Жуан".</w:t>
            </w:r>
          </w:p>
        </w:tc>
        <w:tc>
          <w:tcPr>
            <w:tcW w:w="850" w:type="dxa"/>
          </w:tcPr>
          <w:p w:rsidR="00715741" w:rsidRDefault="00000000">
            <w:pPr>
              <w:ind w:left="0" w:hanging="2"/>
              <w:jc w:val="center"/>
              <w:rPr>
                <w:sz w:val="20"/>
                <w:szCs w:val="20"/>
              </w:rPr>
            </w:pPr>
            <w:r>
              <w:rPr>
                <w:sz w:val="20"/>
                <w:szCs w:val="20"/>
              </w:rPr>
              <w:lastRenderedPageBreak/>
              <w:t xml:space="preserve">Лекція </w:t>
            </w:r>
          </w:p>
          <w:p w:rsidR="00715741" w:rsidRDefault="00715741">
            <w:pPr>
              <w:ind w:left="0" w:hanging="2"/>
              <w:rPr>
                <w:sz w:val="20"/>
                <w:szCs w:val="20"/>
              </w:rPr>
            </w:pPr>
          </w:p>
          <w:p w:rsidR="00715741" w:rsidRDefault="00000000">
            <w:pPr>
              <w:ind w:left="0" w:hanging="2"/>
              <w:jc w:val="center"/>
              <w:rPr>
                <w:sz w:val="20"/>
                <w:szCs w:val="20"/>
              </w:rPr>
            </w:pPr>
            <w:r>
              <w:rPr>
                <w:sz w:val="20"/>
                <w:szCs w:val="20"/>
              </w:rPr>
              <w:t>2 год.</w:t>
            </w:r>
          </w:p>
          <w:p w:rsidR="00715741" w:rsidRDefault="00715741">
            <w:pPr>
              <w:ind w:left="0" w:hanging="2"/>
              <w:jc w:val="center"/>
              <w:rPr>
                <w:sz w:val="20"/>
                <w:szCs w:val="20"/>
              </w:rPr>
            </w:pPr>
          </w:p>
          <w:p w:rsidR="00715741" w:rsidRDefault="00000000">
            <w:pPr>
              <w:ind w:left="0" w:hanging="2"/>
              <w:jc w:val="center"/>
              <w:rPr>
                <w:sz w:val="20"/>
                <w:szCs w:val="20"/>
              </w:rPr>
            </w:pPr>
            <w:r>
              <w:rPr>
                <w:sz w:val="20"/>
                <w:szCs w:val="20"/>
              </w:rPr>
              <w:t>Семінар</w:t>
            </w:r>
          </w:p>
          <w:p w:rsidR="00715741" w:rsidRDefault="00715741">
            <w:pPr>
              <w:ind w:left="0" w:hanging="2"/>
              <w:jc w:val="center"/>
              <w:rPr>
                <w:sz w:val="20"/>
                <w:szCs w:val="20"/>
              </w:rPr>
            </w:pPr>
          </w:p>
          <w:p w:rsidR="00715741" w:rsidRDefault="00000000">
            <w:pPr>
              <w:pBdr>
                <w:top w:val="nil"/>
                <w:left w:val="nil"/>
                <w:bottom w:val="nil"/>
                <w:right w:val="nil"/>
                <w:between w:val="nil"/>
              </w:pBdr>
              <w:spacing w:line="240" w:lineRule="auto"/>
              <w:ind w:left="0" w:hanging="2"/>
              <w:rPr>
                <w:sz w:val="19"/>
                <w:szCs w:val="19"/>
              </w:rPr>
            </w:pPr>
            <w:r>
              <w:rPr>
                <w:sz w:val="20"/>
                <w:szCs w:val="20"/>
              </w:rPr>
              <w:t>2 год.</w:t>
            </w:r>
          </w:p>
          <w:p w:rsidR="00715741" w:rsidRDefault="00715741">
            <w:pPr>
              <w:pBdr>
                <w:top w:val="nil"/>
                <w:left w:val="nil"/>
                <w:bottom w:val="nil"/>
                <w:right w:val="nil"/>
                <w:between w:val="nil"/>
              </w:pBdr>
              <w:spacing w:line="240" w:lineRule="auto"/>
              <w:ind w:left="0" w:hanging="2"/>
              <w:rPr>
                <w:sz w:val="19"/>
                <w:szCs w:val="19"/>
              </w:rPr>
            </w:pPr>
          </w:p>
          <w:p w:rsidR="00715741" w:rsidRDefault="00715741">
            <w:pPr>
              <w:pBdr>
                <w:top w:val="nil"/>
                <w:left w:val="nil"/>
                <w:bottom w:val="nil"/>
                <w:right w:val="nil"/>
                <w:between w:val="nil"/>
              </w:pBdr>
              <w:spacing w:line="240" w:lineRule="auto"/>
              <w:ind w:left="0" w:hanging="2"/>
              <w:rPr>
                <w:sz w:val="19"/>
                <w:szCs w:val="19"/>
              </w:rPr>
            </w:pPr>
          </w:p>
        </w:tc>
        <w:tc>
          <w:tcPr>
            <w:tcW w:w="3828"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 xml:space="preserve"> 1. Шалагінов Б. Зарубіжна література: Від античності до початку ХІХ ст.: Іст.-естет. нарис / Б. Шалагінов. – К.: Вид. дім «Києво-Могилянська академія», 2007. – 360 с.</w:t>
            </w:r>
          </w:p>
          <w:p w:rsidR="00715741" w:rsidRDefault="00000000">
            <w:pPr>
              <w:pBdr>
                <w:top w:val="nil"/>
                <w:left w:val="nil"/>
                <w:bottom w:val="nil"/>
                <w:right w:val="nil"/>
                <w:between w:val="nil"/>
              </w:pBdr>
              <w:spacing w:line="240" w:lineRule="auto"/>
              <w:ind w:left="0" w:hanging="2"/>
              <w:rPr>
                <w:sz w:val="19"/>
                <w:szCs w:val="19"/>
              </w:rPr>
            </w:pPr>
            <w:r>
              <w:rPr>
                <w:sz w:val="19"/>
                <w:szCs w:val="19"/>
              </w:rPr>
              <w:t>2. Ніколенко О. Бароко, Класицизм, Просвітництво: Література XVII-XVIII століть / О. Ніколенко. – Харків: Ранок, 2003. – 224 с.</w:t>
            </w:r>
          </w:p>
          <w:p w:rsidR="00715741" w:rsidRDefault="00000000">
            <w:pPr>
              <w:pBdr>
                <w:top w:val="nil"/>
                <w:left w:val="nil"/>
                <w:bottom w:val="nil"/>
                <w:right w:val="nil"/>
                <w:between w:val="nil"/>
              </w:pBdr>
              <w:spacing w:line="240" w:lineRule="auto"/>
              <w:ind w:left="0" w:hanging="2"/>
              <w:rPr>
                <w:sz w:val="19"/>
                <w:szCs w:val="19"/>
              </w:rPr>
            </w:pPr>
            <w:r>
              <w:rPr>
                <w:sz w:val="19"/>
                <w:szCs w:val="19"/>
              </w:rPr>
              <w:t>3. Блум Г. Західний канон. Книги на тлі епох / Гаролд Блум. – К.: Факт, 2007. – 720 с.</w:t>
            </w:r>
          </w:p>
        </w:tc>
        <w:tc>
          <w:tcPr>
            <w:tcW w:w="1984"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Вивчити світоглядні особливості французького Класицизму. Виокремити основні світоглядні особливості «Сіда» П’єра Корнеля та «Федри» Жана Расіна</w:t>
            </w:r>
          </w:p>
          <w:p w:rsidR="00715741" w:rsidRDefault="00000000">
            <w:pPr>
              <w:pBdr>
                <w:top w:val="nil"/>
                <w:left w:val="nil"/>
                <w:bottom w:val="nil"/>
                <w:right w:val="nil"/>
                <w:between w:val="nil"/>
              </w:pBdr>
              <w:spacing w:line="240" w:lineRule="auto"/>
              <w:ind w:left="0" w:hanging="2"/>
              <w:rPr>
                <w:sz w:val="20"/>
                <w:szCs w:val="20"/>
              </w:rPr>
            </w:pPr>
            <w:r>
              <w:rPr>
                <w:sz w:val="20"/>
                <w:szCs w:val="20"/>
              </w:rPr>
              <w:t>Тексти для самостійного читання:</w:t>
            </w:r>
            <w:r>
              <w:rPr>
                <w:sz w:val="20"/>
                <w:szCs w:val="20"/>
              </w:rPr>
              <w:br/>
              <w:t>П’єр Корнель. Сід</w:t>
            </w:r>
          </w:p>
          <w:p w:rsidR="00715741" w:rsidRDefault="00000000">
            <w:pPr>
              <w:pBdr>
                <w:top w:val="nil"/>
                <w:left w:val="nil"/>
                <w:bottom w:val="nil"/>
                <w:right w:val="nil"/>
                <w:between w:val="nil"/>
              </w:pBdr>
              <w:spacing w:line="240" w:lineRule="auto"/>
              <w:ind w:left="0" w:hanging="2"/>
              <w:rPr>
                <w:sz w:val="20"/>
                <w:szCs w:val="20"/>
              </w:rPr>
            </w:pPr>
            <w:r>
              <w:rPr>
                <w:sz w:val="20"/>
                <w:szCs w:val="20"/>
              </w:rPr>
              <w:t>Жан Расін. Федра</w:t>
            </w:r>
          </w:p>
          <w:p w:rsidR="00715741" w:rsidRDefault="00000000">
            <w:pPr>
              <w:pBdr>
                <w:top w:val="nil"/>
                <w:left w:val="nil"/>
                <w:bottom w:val="nil"/>
                <w:right w:val="nil"/>
                <w:between w:val="nil"/>
              </w:pBdr>
              <w:spacing w:line="240" w:lineRule="auto"/>
              <w:ind w:left="0" w:hanging="2"/>
              <w:rPr>
                <w:sz w:val="20"/>
                <w:szCs w:val="20"/>
              </w:rPr>
            </w:pPr>
            <w:r>
              <w:rPr>
                <w:sz w:val="20"/>
                <w:szCs w:val="20"/>
              </w:rPr>
              <w:t>Франсуа де Ларошфуко. Максими</w:t>
            </w:r>
          </w:p>
          <w:p w:rsidR="00715741" w:rsidRDefault="00000000">
            <w:pPr>
              <w:pBdr>
                <w:top w:val="nil"/>
                <w:left w:val="nil"/>
                <w:bottom w:val="nil"/>
                <w:right w:val="nil"/>
                <w:between w:val="nil"/>
              </w:pBdr>
              <w:spacing w:line="240" w:lineRule="auto"/>
              <w:ind w:left="0" w:hanging="2"/>
              <w:rPr>
                <w:sz w:val="20"/>
                <w:szCs w:val="20"/>
              </w:rPr>
            </w:pPr>
            <w:r>
              <w:rPr>
                <w:sz w:val="20"/>
                <w:szCs w:val="20"/>
              </w:rPr>
              <w:t>Мольєр. Тартюф / Мізантроп / Дон Жуан та ін.</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 (1 год.)</w:t>
            </w:r>
          </w:p>
        </w:tc>
        <w:tc>
          <w:tcPr>
            <w:tcW w:w="709"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11-12-й тижд.</w:t>
            </w: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13-16</w:t>
            </w:r>
          </w:p>
          <w:p w:rsidR="00715741" w:rsidRDefault="00715741">
            <w:pPr>
              <w:pBdr>
                <w:top w:val="nil"/>
                <w:left w:val="nil"/>
                <w:bottom w:val="nil"/>
                <w:right w:val="nil"/>
                <w:between w:val="nil"/>
              </w:pBdr>
              <w:spacing w:line="240" w:lineRule="auto"/>
              <w:ind w:left="0" w:hanging="2"/>
              <w:rPr>
                <w:sz w:val="19"/>
                <w:szCs w:val="19"/>
              </w:rPr>
            </w:pPr>
          </w:p>
          <w:p w:rsidR="00715741" w:rsidRDefault="00715741">
            <w:pPr>
              <w:pBdr>
                <w:top w:val="nil"/>
                <w:left w:val="nil"/>
                <w:bottom w:val="nil"/>
                <w:right w:val="nil"/>
                <w:between w:val="nil"/>
              </w:pBdr>
              <w:spacing w:line="240" w:lineRule="auto"/>
              <w:ind w:left="0" w:hanging="2"/>
              <w:rPr>
                <w:sz w:val="19"/>
                <w:szCs w:val="19"/>
              </w:rPr>
            </w:pPr>
          </w:p>
          <w:p w:rsidR="00715741" w:rsidRDefault="00715741">
            <w:pPr>
              <w:pBdr>
                <w:top w:val="nil"/>
                <w:left w:val="nil"/>
                <w:bottom w:val="nil"/>
                <w:right w:val="nil"/>
                <w:between w:val="nil"/>
              </w:pBdr>
              <w:spacing w:line="240" w:lineRule="auto"/>
              <w:ind w:left="0" w:hanging="2"/>
              <w:rPr>
                <w:sz w:val="19"/>
                <w:szCs w:val="19"/>
              </w:rPr>
            </w:pPr>
          </w:p>
        </w:tc>
        <w:tc>
          <w:tcPr>
            <w:tcW w:w="2693" w:type="dxa"/>
          </w:tcPr>
          <w:p w:rsidR="00715741" w:rsidRDefault="00000000">
            <w:pPr>
              <w:widowControl/>
              <w:pBdr>
                <w:top w:val="nil"/>
                <w:left w:val="nil"/>
                <w:bottom w:val="nil"/>
                <w:right w:val="nil"/>
                <w:between w:val="nil"/>
              </w:pBdr>
              <w:spacing w:line="240" w:lineRule="auto"/>
              <w:ind w:left="0" w:hanging="2"/>
              <w:rPr>
                <w:b/>
                <w:sz w:val="19"/>
                <w:szCs w:val="19"/>
              </w:rPr>
            </w:pPr>
            <w:r>
              <w:rPr>
                <w:b/>
                <w:sz w:val="19"/>
                <w:szCs w:val="19"/>
              </w:rPr>
              <w:t>Література ХVІІІ сторіччя. Просвітництво і Сентименталізм</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1. Просвітництво ХVІІІ ст. як інтелектуальний рух за перегляд з позицій раціоналізму і сенсуалізму всіх основ життя людини у суспільстві: ідеологічних, релігійних, моральних, культурно-естетичних. Основні літературні напрямки просвітницької літератури.</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2. Загальна характеристика англійського просвітництва. Роль Даніеля Дефо у становленні англійського реалістичного роману. Робінзон – новий герой літератури. Культура і цивілізація з погляду робінзонади.</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3. Жанрова і тематична своєрідність творчості Дж. Свіфта. Публіцистичність і злободенність памфлетів Свіфта («Битва книг», «Казка бочки», «Скромна пропозиція» та ін.).</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4. Особливості творчого методу Генрі Філдінга: комедії, фарси, романи.</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5. Література сентименталізму в Англії. Сентиментальність як пафос. Сентименталізм як творчий метод. Естетична програма Річардсона. Лоренс Стерн та його «Трістрам Шенді»</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6. Література просвітницького раціоналізму у Франції. Загальна характеристика французького просвітництва.</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 xml:space="preserve">7. Жанрова і тематична палітра творчості Вольтера. Розвиток філософської повісті. Філософські трактати </w:t>
            </w:r>
            <w:r>
              <w:rPr>
                <w:sz w:val="19"/>
                <w:szCs w:val="19"/>
              </w:rPr>
              <w:lastRenderedPageBreak/>
              <w:t>і художні твори Дідро («Досвід про живопис», «Парадокс про актора» та ін.).</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8. Література сентименталізму у Франції. Творчість Руссо: культ природи, культ бідності, критика культури, культ дитинства, культ індивідуальності («Еміль, або про виховання» та ін.).</w:t>
            </w:r>
          </w:p>
          <w:p w:rsidR="00715741" w:rsidRDefault="00000000">
            <w:pPr>
              <w:widowControl/>
              <w:pBdr>
                <w:top w:val="nil"/>
                <w:left w:val="nil"/>
                <w:bottom w:val="nil"/>
                <w:right w:val="nil"/>
                <w:between w:val="nil"/>
              </w:pBdr>
              <w:spacing w:line="240" w:lineRule="auto"/>
              <w:ind w:left="0" w:hanging="2"/>
              <w:rPr>
                <w:sz w:val="19"/>
                <w:szCs w:val="19"/>
              </w:rPr>
            </w:pPr>
            <w:r>
              <w:rPr>
                <w:sz w:val="19"/>
                <w:szCs w:val="19"/>
              </w:rPr>
              <w:t>9. Своєрідність німецького Просвітництва. Лессінг як теоретик літератури німецького Просвітництва. Життєвий, творчий шлях, естетичні погляди Ф. Шиллера.</w:t>
            </w:r>
          </w:p>
          <w:p w:rsidR="00715741" w:rsidRDefault="00000000">
            <w:pPr>
              <w:widowControl/>
              <w:pBdr>
                <w:top w:val="nil"/>
                <w:left w:val="nil"/>
                <w:bottom w:val="nil"/>
                <w:right w:val="nil"/>
                <w:between w:val="nil"/>
              </w:pBdr>
              <w:spacing w:line="240" w:lineRule="auto"/>
              <w:ind w:left="0" w:hanging="2"/>
            </w:pPr>
            <w:r>
              <w:rPr>
                <w:sz w:val="19"/>
                <w:szCs w:val="19"/>
              </w:rPr>
              <w:t>10. Ваймарська класика. Творчість Ґете як завершальний етап німецького і європейського Просвітництва. Гете і європейський сентименталізм. Вільний вибір себе як Людини у трагедії „Фауст”.</w:t>
            </w:r>
          </w:p>
        </w:tc>
        <w:tc>
          <w:tcPr>
            <w:tcW w:w="850" w:type="dxa"/>
          </w:tcPr>
          <w:p w:rsidR="00715741" w:rsidRDefault="00000000">
            <w:pPr>
              <w:ind w:left="0" w:hanging="2"/>
              <w:jc w:val="center"/>
              <w:rPr>
                <w:sz w:val="20"/>
                <w:szCs w:val="20"/>
              </w:rPr>
            </w:pPr>
            <w:r>
              <w:rPr>
                <w:sz w:val="20"/>
                <w:szCs w:val="20"/>
              </w:rPr>
              <w:lastRenderedPageBreak/>
              <w:t xml:space="preserve">Лекція </w:t>
            </w:r>
          </w:p>
          <w:p w:rsidR="00715741" w:rsidRDefault="00715741">
            <w:pPr>
              <w:ind w:left="0" w:hanging="2"/>
              <w:rPr>
                <w:sz w:val="20"/>
                <w:szCs w:val="20"/>
              </w:rPr>
            </w:pPr>
          </w:p>
          <w:p w:rsidR="00715741" w:rsidRDefault="00000000">
            <w:pPr>
              <w:ind w:left="0" w:hanging="2"/>
              <w:jc w:val="center"/>
              <w:rPr>
                <w:sz w:val="20"/>
                <w:szCs w:val="20"/>
              </w:rPr>
            </w:pPr>
            <w:r>
              <w:rPr>
                <w:sz w:val="20"/>
                <w:szCs w:val="20"/>
              </w:rPr>
              <w:t>2 год.</w:t>
            </w:r>
          </w:p>
          <w:p w:rsidR="00715741" w:rsidRDefault="00715741">
            <w:pPr>
              <w:ind w:left="0" w:hanging="2"/>
              <w:jc w:val="center"/>
              <w:rPr>
                <w:sz w:val="20"/>
                <w:szCs w:val="20"/>
              </w:rPr>
            </w:pPr>
          </w:p>
          <w:p w:rsidR="00715741" w:rsidRDefault="00000000">
            <w:pPr>
              <w:ind w:left="0" w:hanging="2"/>
              <w:jc w:val="center"/>
              <w:rPr>
                <w:sz w:val="20"/>
                <w:szCs w:val="20"/>
              </w:rPr>
            </w:pPr>
            <w:r>
              <w:rPr>
                <w:sz w:val="20"/>
                <w:szCs w:val="20"/>
              </w:rPr>
              <w:t>Семінар</w:t>
            </w:r>
          </w:p>
          <w:p w:rsidR="00715741" w:rsidRDefault="00715741">
            <w:pPr>
              <w:ind w:left="0" w:hanging="2"/>
              <w:jc w:val="center"/>
              <w:rPr>
                <w:sz w:val="20"/>
                <w:szCs w:val="20"/>
              </w:rPr>
            </w:pPr>
          </w:p>
          <w:p w:rsidR="00715741" w:rsidRDefault="00000000">
            <w:pPr>
              <w:pBdr>
                <w:top w:val="nil"/>
                <w:left w:val="nil"/>
                <w:bottom w:val="nil"/>
                <w:right w:val="nil"/>
                <w:between w:val="nil"/>
              </w:pBdr>
              <w:spacing w:line="240" w:lineRule="auto"/>
              <w:ind w:left="0" w:hanging="2"/>
              <w:rPr>
                <w:sz w:val="19"/>
                <w:szCs w:val="19"/>
              </w:rPr>
            </w:pPr>
            <w:r>
              <w:rPr>
                <w:sz w:val="20"/>
                <w:szCs w:val="20"/>
              </w:rPr>
              <w:t>2 год.</w:t>
            </w:r>
          </w:p>
          <w:p w:rsidR="00715741" w:rsidRDefault="00715741">
            <w:pPr>
              <w:pBdr>
                <w:top w:val="nil"/>
                <w:left w:val="nil"/>
                <w:bottom w:val="nil"/>
                <w:right w:val="nil"/>
                <w:between w:val="nil"/>
              </w:pBdr>
              <w:spacing w:line="240" w:lineRule="auto"/>
              <w:ind w:left="0" w:hanging="2"/>
              <w:rPr>
                <w:sz w:val="19"/>
                <w:szCs w:val="19"/>
              </w:rPr>
            </w:pPr>
          </w:p>
          <w:p w:rsidR="00715741" w:rsidRDefault="00715741">
            <w:pPr>
              <w:pBdr>
                <w:top w:val="nil"/>
                <w:left w:val="nil"/>
                <w:bottom w:val="nil"/>
                <w:right w:val="nil"/>
                <w:between w:val="nil"/>
              </w:pBdr>
              <w:spacing w:line="240" w:lineRule="auto"/>
              <w:ind w:left="0" w:hanging="2"/>
              <w:rPr>
                <w:sz w:val="19"/>
                <w:szCs w:val="19"/>
              </w:rPr>
            </w:pPr>
          </w:p>
        </w:tc>
        <w:tc>
          <w:tcPr>
            <w:tcW w:w="3828"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1. Шалагінов Б. Зарубіжна література: Від античності до початку ХІХ ст.: Іст.-естет. нарис / Б. Шалагінов. – К.: Вид. дім «Києво-Могилянська академія», 2007. – 360 с.</w:t>
            </w:r>
          </w:p>
          <w:p w:rsidR="00715741" w:rsidRDefault="00000000">
            <w:pPr>
              <w:pBdr>
                <w:top w:val="nil"/>
                <w:left w:val="nil"/>
                <w:bottom w:val="nil"/>
                <w:right w:val="nil"/>
                <w:between w:val="nil"/>
              </w:pBdr>
              <w:spacing w:line="240" w:lineRule="auto"/>
              <w:ind w:left="0" w:hanging="2"/>
              <w:rPr>
                <w:sz w:val="19"/>
                <w:szCs w:val="19"/>
              </w:rPr>
            </w:pPr>
            <w:r>
              <w:rPr>
                <w:sz w:val="19"/>
                <w:szCs w:val="19"/>
              </w:rPr>
              <w:t>2. Ніколенко О. Бароко, Класицизм, Просвітництво: Література XVII-XVIII століть / О. Ніколенко. – Харків: Ранок, 2003. – 224 с.</w:t>
            </w:r>
          </w:p>
          <w:p w:rsidR="00715741" w:rsidRDefault="00000000">
            <w:pPr>
              <w:pBdr>
                <w:top w:val="nil"/>
                <w:left w:val="nil"/>
                <w:bottom w:val="nil"/>
                <w:right w:val="nil"/>
                <w:between w:val="nil"/>
              </w:pBdr>
              <w:spacing w:line="240" w:lineRule="auto"/>
              <w:ind w:left="0" w:hanging="2"/>
              <w:rPr>
                <w:sz w:val="19"/>
                <w:szCs w:val="19"/>
              </w:rPr>
            </w:pPr>
            <w:r>
              <w:rPr>
                <w:sz w:val="19"/>
                <w:szCs w:val="19"/>
              </w:rPr>
              <w:t>3. Блум Г. Західний канон. Книги на тлі епох / Гаролд Блум. – К.: Факт, 2007. – 720 с.</w:t>
            </w:r>
          </w:p>
          <w:p w:rsidR="00715741" w:rsidRDefault="00000000">
            <w:pPr>
              <w:pBdr>
                <w:top w:val="nil"/>
                <w:left w:val="nil"/>
                <w:bottom w:val="nil"/>
                <w:right w:val="nil"/>
                <w:between w:val="nil"/>
              </w:pBdr>
              <w:spacing w:line="240" w:lineRule="auto"/>
              <w:ind w:left="0" w:hanging="2"/>
              <w:rPr>
                <w:sz w:val="19"/>
                <w:szCs w:val="19"/>
              </w:rPr>
            </w:pPr>
            <w:r>
              <w:rPr>
                <w:sz w:val="19"/>
                <w:szCs w:val="19"/>
              </w:rPr>
              <w:t>4. Шалагінов Б. Б. «Фауст» Й. В. Гете: Містерія. Міф. Утопія: До проблеми духовної сутності людини в німецькій літературі на рубежі 18–19 ст. – К.: Вежа, 2002.</w:t>
            </w:r>
          </w:p>
          <w:p w:rsidR="00715741" w:rsidRDefault="00000000">
            <w:pPr>
              <w:pBdr>
                <w:top w:val="nil"/>
                <w:left w:val="nil"/>
                <w:bottom w:val="nil"/>
                <w:right w:val="nil"/>
                <w:between w:val="nil"/>
              </w:pBdr>
              <w:spacing w:line="240" w:lineRule="auto"/>
              <w:ind w:left="0" w:hanging="2"/>
              <w:rPr>
                <w:sz w:val="19"/>
                <w:szCs w:val="19"/>
              </w:rPr>
            </w:pPr>
            <w:r>
              <w:rPr>
                <w:sz w:val="19"/>
                <w:szCs w:val="19"/>
              </w:rPr>
              <w:t>5. Шалагінов Б. Б. Шлях Гете: Філософія, естетика, творчість. – Х.: Ранок, 2003.</w:t>
            </w:r>
          </w:p>
        </w:tc>
        <w:tc>
          <w:tcPr>
            <w:tcW w:w="1984" w:type="dxa"/>
          </w:tcPr>
          <w:p w:rsidR="00715741" w:rsidRDefault="00000000">
            <w:pPr>
              <w:pBdr>
                <w:top w:val="nil"/>
                <w:left w:val="nil"/>
                <w:bottom w:val="nil"/>
                <w:right w:val="nil"/>
                <w:between w:val="nil"/>
              </w:pBdr>
              <w:spacing w:line="240" w:lineRule="auto"/>
              <w:ind w:left="0" w:hanging="2"/>
              <w:rPr>
                <w:sz w:val="19"/>
                <w:szCs w:val="19"/>
              </w:rPr>
            </w:pPr>
            <w:r>
              <w:rPr>
                <w:sz w:val="19"/>
                <w:szCs w:val="19"/>
              </w:rPr>
              <w:t>Тексти для самостійного 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Даніель Дефо. Робінзон Крузо / Моллі Флендерс / Памфлети</w:t>
            </w:r>
          </w:p>
          <w:p w:rsidR="00715741" w:rsidRDefault="00000000">
            <w:pPr>
              <w:pBdr>
                <w:top w:val="nil"/>
                <w:left w:val="nil"/>
                <w:bottom w:val="nil"/>
                <w:right w:val="nil"/>
                <w:between w:val="nil"/>
              </w:pBdr>
              <w:spacing w:line="240" w:lineRule="auto"/>
              <w:ind w:left="0" w:hanging="2"/>
              <w:rPr>
                <w:sz w:val="20"/>
                <w:szCs w:val="20"/>
              </w:rPr>
            </w:pPr>
            <w:r>
              <w:rPr>
                <w:sz w:val="20"/>
                <w:szCs w:val="20"/>
              </w:rPr>
              <w:t>Джонатан Свіфт. Мандри Гуллівера / Скромна пропозиція / Памфлети</w:t>
            </w:r>
          </w:p>
          <w:p w:rsidR="00715741" w:rsidRDefault="00000000">
            <w:pPr>
              <w:pBdr>
                <w:top w:val="nil"/>
                <w:left w:val="nil"/>
                <w:bottom w:val="nil"/>
                <w:right w:val="nil"/>
                <w:between w:val="nil"/>
              </w:pBdr>
              <w:spacing w:line="240" w:lineRule="auto"/>
              <w:ind w:left="0" w:hanging="2"/>
              <w:rPr>
                <w:sz w:val="20"/>
                <w:szCs w:val="20"/>
              </w:rPr>
            </w:pPr>
            <w:r>
              <w:rPr>
                <w:sz w:val="20"/>
                <w:szCs w:val="20"/>
              </w:rPr>
              <w:t>Генрі Філдінг. Пригоди Тома Джонса, знайди</w:t>
            </w:r>
          </w:p>
          <w:p w:rsidR="00715741" w:rsidRDefault="00000000">
            <w:pPr>
              <w:pBdr>
                <w:top w:val="nil"/>
                <w:left w:val="nil"/>
                <w:bottom w:val="nil"/>
                <w:right w:val="nil"/>
                <w:between w:val="nil"/>
              </w:pBdr>
              <w:spacing w:line="240" w:lineRule="auto"/>
              <w:ind w:left="0" w:hanging="2"/>
              <w:rPr>
                <w:sz w:val="20"/>
                <w:szCs w:val="20"/>
              </w:rPr>
            </w:pPr>
            <w:r>
              <w:rPr>
                <w:sz w:val="20"/>
                <w:szCs w:val="20"/>
              </w:rPr>
              <w:t>Лоренс Стерн. Сентиментальна подорож Францією та Італією / Життя й думки Тристрама Шенді, джентельмена</w:t>
            </w:r>
          </w:p>
          <w:p w:rsidR="00715741" w:rsidRDefault="00000000">
            <w:pPr>
              <w:pBdr>
                <w:top w:val="nil"/>
                <w:left w:val="nil"/>
                <w:bottom w:val="nil"/>
                <w:right w:val="nil"/>
                <w:between w:val="nil"/>
              </w:pBdr>
              <w:spacing w:line="240" w:lineRule="auto"/>
              <w:ind w:left="0" w:hanging="2"/>
              <w:rPr>
                <w:sz w:val="20"/>
                <w:szCs w:val="20"/>
              </w:rPr>
            </w:pPr>
            <w:r>
              <w:rPr>
                <w:sz w:val="20"/>
                <w:szCs w:val="20"/>
              </w:rPr>
              <w:t>Ален Рене Лесаж. Кульгавий біс</w:t>
            </w:r>
          </w:p>
          <w:p w:rsidR="00715741" w:rsidRDefault="00000000">
            <w:pPr>
              <w:pBdr>
                <w:top w:val="nil"/>
                <w:left w:val="nil"/>
                <w:bottom w:val="nil"/>
                <w:right w:val="nil"/>
                <w:between w:val="nil"/>
              </w:pBdr>
              <w:spacing w:line="240" w:lineRule="auto"/>
              <w:ind w:left="0" w:hanging="2"/>
              <w:rPr>
                <w:sz w:val="20"/>
                <w:szCs w:val="20"/>
              </w:rPr>
            </w:pPr>
            <w:r>
              <w:rPr>
                <w:sz w:val="20"/>
                <w:szCs w:val="20"/>
              </w:rPr>
              <w:t>Вольтер. Кандід, або Оптимізм</w:t>
            </w:r>
          </w:p>
          <w:p w:rsidR="00715741" w:rsidRDefault="00000000">
            <w:pPr>
              <w:pBdr>
                <w:top w:val="nil"/>
                <w:left w:val="nil"/>
                <w:bottom w:val="nil"/>
                <w:right w:val="nil"/>
                <w:between w:val="nil"/>
              </w:pBdr>
              <w:spacing w:line="240" w:lineRule="auto"/>
              <w:ind w:left="0" w:hanging="2"/>
              <w:rPr>
                <w:sz w:val="20"/>
                <w:szCs w:val="20"/>
              </w:rPr>
            </w:pPr>
            <w:r>
              <w:rPr>
                <w:sz w:val="20"/>
                <w:szCs w:val="20"/>
              </w:rPr>
              <w:t>Дені Дідро. Черниця / Небіж Рамо / Жак-фаталіст</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Кребійон-син. Помилки серця і розуму </w:t>
            </w:r>
          </w:p>
          <w:p w:rsidR="00715741" w:rsidRDefault="00000000">
            <w:pPr>
              <w:pBdr>
                <w:top w:val="nil"/>
                <w:left w:val="nil"/>
                <w:bottom w:val="nil"/>
                <w:right w:val="nil"/>
                <w:between w:val="nil"/>
              </w:pBdr>
              <w:spacing w:line="240" w:lineRule="auto"/>
              <w:ind w:left="0" w:hanging="2"/>
              <w:rPr>
                <w:sz w:val="20"/>
                <w:szCs w:val="20"/>
              </w:rPr>
            </w:pPr>
            <w:r>
              <w:rPr>
                <w:sz w:val="20"/>
                <w:szCs w:val="20"/>
              </w:rPr>
              <w:t>Шодерло де Лакло. Небезпечні зв'язки</w:t>
            </w:r>
          </w:p>
          <w:p w:rsidR="00715741" w:rsidRDefault="00000000">
            <w:pPr>
              <w:pBdr>
                <w:top w:val="nil"/>
                <w:left w:val="nil"/>
                <w:bottom w:val="nil"/>
                <w:right w:val="nil"/>
                <w:between w:val="nil"/>
              </w:pBdr>
              <w:spacing w:line="240" w:lineRule="auto"/>
              <w:ind w:left="0" w:hanging="2"/>
              <w:rPr>
                <w:sz w:val="20"/>
                <w:szCs w:val="20"/>
              </w:rPr>
            </w:pPr>
            <w:r>
              <w:rPr>
                <w:sz w:val="20"/>
                <w:szCs w:val="20"/>
              </w:rPr>
              <w:t>Ґотхольд Ефраїм Лессінґ. Емілія Ґалотті</w:t>
            </w:r>
          </w:p>
          <w:p w:rsidR="00715741" w:rsidRDefault="00000000">
            <w:pPr>
              <w:pBdr>
                <w:top w:val="nil"/>
                <w:left w:val="nil"/>
                <w:bottom w:val="nil"/>
                <w:right w:val="nil"/>
                <w:between w:val="nil"/>
              </w:pBdr>
              <w:spacing w:line="240" w:lineRule="auto"/>
              <w:ind w:left="0" w:hanging="2"/>
              <w:rPr>
                <w:sz w:val="20"/>
                <w:szCs w:val="20"/>
              </w:rPr>
            </w:pPr>
            <w:r>
              <w:rPr>
                <w:sz w:val="20"/>
                <w:szCs w:val="20"/>
              </w:rPr>
              <w:t>Йоган Вольфганг фон Ґете. Страждання юного Вертера / Роки навчання Вільгельма  Майстера / Фауст</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Фрідріх Шіллер. Розбійники / </w:t>
            </w:r>
            <w:r>
              <w:rPr>
                <w:sz w:val="20"/>
                <w:szCs w:val="20"/>
              </w:rPr>
              <w:lastRenderedPageBreak/>
              <w:t>Підступність і кохання / Марія Стюарт</w:t>
            </w:r>
          </w:p>
          <w:p w:rsidR="00715741" w:rsidRDefault="00000000">
            <w:pPr>
              <w:pBdr>
                <w:top w:val="nil"/>
                <w:left w:val="nil"/>
                <w:bottom w:val="nil"/>
                <w:right w:val="nil"/>
                <w:between w:val="nil"/>
              </w:pBdr>
              <w:spacing w:line="240" w:lineRule="auto"/>
              <w:ind w:left="0" w:hanging="2"/>
              <w:rPr>
                <w:sz w:val="19"/>
                <w:szCs w:val="19"/>
              </w:rPr>
            </w:pPr>
            <w:r>
              <w:rPr>
                <w:sz w:val="19"/>
                <w:szCs w:val="19"/>
              </w:rPr>
              <w:t xml:space="preserve"> (2 год.)</w:t>
            </w:r>
          </w:p>
        </w:tc>
        <w:tc>
          <w:tcPr>
            <w:tcW w:w="709" w:type="dxa"/>
          </w:tcPr>
          <w:p w:rsidR="00715741" w:rsidRDefault="00000000">
            <w:pPr>
              <w:pBdr>
                <w:top w:val="nil"/>
                <w:left w:val="nil"/>
                <w:bottom w:val="nil"/>
                <w:right w:val="nil"/>
                <w:between w:val="nil"/>
              </w:pBdr>
              <w:spacing w:line="240" w:lineRule="auto"/>
              <w:ind w:left="0" w:hanging="2"/>
              <w:rPr>
                <w:sz w:val="19"/>
                <w:szCs w:val="19"/>
              </w:rPr>
            </w:pPr>
            <w:r>
              <w:rPr>
                <w:sz w:val="19"/>
                <w:szCs w:val="19"/>
              </w:rPr>
              <w:lastRenderedPageBreak/>
              <w:t>13-16-й тижд.</w:t>
            </w:r>
          </w:p>
        </w:tc>
      </w:tr>
    </w:tbl>
    <w:p w:rsidR="00715741" w:rsidRDefault="00715741">
      <w:pPr>
        <w:pBdr>
          <w:top w:val="nil"/>
          <w:left w:val="nil"/>
          <w:bottom w:val="nil"/>
          <w:right w:val="nil"/>
          <w:between w:val="nil"/>
        </w:pBdr>
        <w:spacing w:line="240" w:lineRule="auto"/>
        <w:ind w:left="0" w:hanging="2"/>
        <w:jc w:val="both"/>
        <w:rPr>
          <w:sz w:val="20"/>
          <w:szCs w:val="20"/>
        </w:rPr>
      </w:pPr>
    </w:p>
    <w:p w:rsidR="00715741" w:rsidRDefault="00715741">
      <w:pPr>
        <w:pBdr>
          <w:top w:val="nil"/>
          <w:left w:val="nil"/>
          <w:bottom w:val="nil"/>
          <w:right w:val="nil"/>
          <w:between w:val="nil"/>
        </w:pBdr>
        <w:spacing w:line="240" w:lineRule="auto"/>
        <w:ind w:left="0" w:hanging="2"/>
        <w:jc w:val="both"/>
        <w:rPr>
          <w:sz w:val="20"/>
          <w:szCs w:val="20"/>
        </w:rPr>
      </w:pPr>
    </w:p>
    <w:p w:rsidR="00715741" w:rsidRDefault="00000000">
      <w:pPr>
        <w:pBdr>
          <w:top w:val="nil"/>
          <w:left w:val="nil"/>
          <w:bottom w:val="nil"/>
          <w:right w:val="nil"/>
          <w:between w:val="nil"/>
        </w:pBdr>
        <w:spacing w:after="200" w:line="276" w:lineRule="auto"/>
        <w:ind w:left="0" w:hanging="2"/>
        <w:jc w:val="center"/>
        <w:rPr>
          <w:sz w:val="19"/>
          <w:szCs w:val="19"/>
        </w:rPr>
      </w:pPr>
      <w:r>
        <w:rPr>
          <w:b/>
          <w:sz w:val="19"/>
          <w:szCs w:val="19"/>
        </w:rPr>
        <w:t>ЗМІСТОВИЙ МОДУЛЬ №3 «ІСТОРІЯ СВІТОВОЇ ЛІТЕРАТУРИ ТА ПУБЛІЦИСТИКИ XIX СТОЛІТТЯ: РОМАНТИЗМ ТА КЛАСИЧНИЙ РЕАЛІЗМ (НІМЕЧЧИНА, АНГЛІЯ, ФРАНЦІЯ, США)»</w:t>
      </w:r>
    </w:p>
    <w:p w:rsidR="00715741" w:rsidRDefault="00715741">
      <w:pPr>
        <w:pBdr>
          <w:top w:val="nil"/>
          <w:left w:val="nil"/>
          <w:bottom w:val="nil"/>
          <w:right w:val="nil"/>
          <w:between w:val="nil"/>
        </w:pBdr>
        <w:spacing w:line="240" w:lineRule="auto"/>
        <w:ind w:left="0" w:hanging="2"/>
        <w:jc w:val="both"/>
      </w:pPr>
    </w:p>
    <w:tbl>
      <w:tblPr>
        <w:tblStyle w:val="aff"/>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693"/>
        <w:gridCol w:w="850"/>
        <w:gridCol w:w="3828"/>
        <w:gridCol w:w="1984"/>
        <w:gridCol w:w="709"/>
      </w:tblGrid>
      <w:tr w:rsidR="00715741">
        <w:trPr>
          <w:trHeight w:val="176"/>
        </w:trPr>
        <w:tc>
          <w:tcPr>
            <w:tcW w:w="568"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 з/п</w:t>
            </w:r>
          </w:p>
        </w:tc>
        <w:tc>
          <w:tcPr>
            <w:tcW w:w="2693"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Тема, план, короткі тези</w:t>
            </w:r>
          </w:p>
        </w:tc>
        <w:tc>
          <w:tcPr>
            <w:tcW w:w="850"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Форма роботи </w:t>
            </w:r>
          </w:p>
        </w:tc>
        <w:tc>
          <w:tcPr>
            <w:tcW w:w="3828"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Література.</w:t>
            </w:r>
          </w:p>
          <w:p w:rsidR="00715741" w:rsidRDefault="00000000">
            <w:pPr>
              <w:pBdr>
                <w:top w:val="nil"/>
                <w:left w:val="nil"/>
                <w:bottom w:val="nil"/>
                <w:right w:val="nil"/>
                <w:between w:val="nil"/>
              </w:pBdr>
              <w:spacing w:line="240" w:lineRule="auto"/>
              <w:ind w:left="0" w:hanging="2"/>
              <w:rPr>
                <w:sz w:val="20"/>
                <w:szCs w:val="20"/>
              </w:rPr>
            </w:pPr>
            <w:r>
              <w:rPr>
                <w:sz w:val="20"/>
                <w:szCs w:val="20"/>
              </w:rPr>
              <w:t>Ресурси в інтернеті</w:t>
            </w:r>
          </w:p>
        </w:tc>
        <w:tc>
          <w:tcPr>
            <w:tcW w:w="1984"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Завдання, години самостійної роботи</w:t>
            </w:r>
          </w:p>
        </w:tc>
        <w:tc>
          <w:tcPr>
            <w:tcW w:w="709"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Термін виконання</w:t>
            </w:r>
          </w:p>
        </w:tc>
      </w:tr>
      <w:tr w:rsidR="00715741">
        <w:trPr>
          <w:trHeight w:val="176"/>
        </w:trPr>
        <w:tc>
          <w:tcPr>
            <w:tcW w:w="10632" w:type="dxa"/>
            <w:gridSpan w:val="6"/>
          </w:tcPr>
          <w:p w:rsidR="00715741" w:rsidRDefault="00715741">
            <w:pPr>
              <w:pBdr>
                <w:top w:val="nil"/>
                <w:left w:val="nil"/>
                <w:bottom w:val="nil"/>
                <w:right w:val="nil"/>
                <w:between w:val="nil"/>
              </w:pBdr>
              <w:spacing w:after="120" w:line="240" w:lineRule="auto"/>
              <w:ind w:left="0" w:hanging="2"/>
              <w:jc w:val="center"/>
              <w:rPr>
                <w:sz w:val="20"/>
                <w:szCs w:val="20"/>
              </w:rPr>
            </w:pP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rPr>
                <w:sz w:val="20"/>
                <w:szCs w:val="20"/>
              </w:rPr>
            </w:pPr>
            <w:r>
              <w:rPr>
                <w:sz w:val="20"/>
                <w:szCs w:val="20"/>
              </w:rPr>
              <w:t>17</w:t>
            </w:r>
          </w:p>
        </w:tc>
        <w:tc>
          <w:tcPr>
            <w:tcW w:w="2693" w:type="dxa"/>
          </w:tcPr>
          <w:p w:rsidR="00715741" w:rsidRDefault="00000000">
            <w:pPr>
              <w:pBdr>
                <w:top w:val="nil"/>
                <w:left w:val="nil"/>
                <w:bottom w:val="nil"/>
                <w:right w:val="nil"/>
                <w:between w:val="nil"/>
              </w:pBdr>
              <w:spacing w:line="240" w:lineRule="auto"/>
              <w:ind w:left="0" w:hanging="2"/>
              <w:rPr>
                <w:b/>
                <w:sz w:val="20"/>
                <w:szCs w:val="20"/>
              </w:rPr>
            </w:pPr>
            <w:r>
              <w:rPr>
                <w:b/>
                <w:sz w:val="20"/>
                <w:szCs w:val="20"/>
              </w:rPr>
              <w:t>Література епохи Романтизму. Німецький романтизм</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1. Огляд інтелектуальної, культурної, мистецької атмосфери на межі XVIII–XIX ст. </w:t>
            </w:r>
          </w:p>
          <w:p w:rsidR="00715741" w:rsidRDefault="00000000">
            <w:pPr>
              <w:pBdr>
                <w:top w:val="nil"/>
                <w:left w:val="nil"/>
                <w:bottom w:val="nil"/>
                <w:right w:val="nil"/>
                <w:between w:val="nil"/>
              </w:pBdr>
              <w:spacing w:line="240" w:lineRule="auto"/>
              <w:ind w:left="0" w:hanging="2"/>
              <w:rPr>
                <w:sz w:val="20"/>
                <w:szCs w:val="20"/>
              </w:rPr>
            </w:pPr>
            <w:r>
              <w:rPr>
                <w:sz w:val="20"/>
                <w:szCs w:val="20"/>
              </w:rPr>
              <w:t>2. Конкуренція класицистських та романтичних естетичних зразків у мистецтві та літературі. «Буря і натиск»</w:t>
            </w:r>
          </w:p>
          <w:p w:rsidR="00715741" w:rsidRDefault="00000000">
            <w:pPr>
              <w:pBdr>
                <w:top w:val="nil"/>
                <w:left w:val="nil"/>
                <w:bottom w:val="nil"/>
                <w:right w:val="nil"/>
                <w:between w:val="nil"/>
              </w:pBdr>
              <w:spacing w:line="240" w:lineRule="auto"/>
              <w:ind w:left="0" w:hanging="2"/>
              <w:rPr>
                <w:sz w:val="20"/>
                <w:szCs w:val="20"/>
              </w:rPr>
            </w:pPr>
            <w:r>
              <w:rPr>
                <w:sz w:val="20"/>
                <w:szCs w:val="20"/>
              </w:rPr>
              <w:t>3. Німецький романтизм: фольклор, націоналізм, містицизм</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4. Фрюромантік. Журнал “Атенеум” як рупор єнських романтиків. Карл та Фрідріх Шлегелі   </w:t>
            </w:r>
          </w:p>
          <w:p w:rsidR="00715741" w:rsidRDefault="00000000">
            <w:pPr>
              <w:pBdr>
                <w:top w:val="nil"/>
                <w:left w:val="nil"/>
                <w:bottom w:val="nil"/>
                <w:right w:val="nil"/>
                <w:between w:val="nil"/>
              </w:pBdr>
              <w:spacing w:line="240" w:lineRule="auto"/>
              <w:ind w:left="0" w:hanging="2"/>
              <w:rPr>
                <w:sz w:val="20"/>
                <w:szCs w:val="20"/>
              </w:rPr>
            </w:pPr>
            <w:r>
              <w:rPr>
                <w:sz w:val="20"/>
                <w:szCs w:val="20"/>
              </w:rPr>
              <w:t>5. Політичні ідеали Йоганна Фіхте (за «Промовами до німецької нації»).</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6. Новаліс та символ голубої квітки. Роль католицької церкви в історії людства (за есеєм «Християнство або </w:t>
            </w:r>
            <w:r>
              <w:rPr>
                <w:sz w:val="20"/>
                <w:szCs w:val="20"/>
              </w:rPr>
              <w:lastRenderedPageBreak/>
              <w:t>Европа»).</w:t>
            </w:r>
          </w:p>
          <w:p w:rsidR="00715741" w:rsidRDefault="00000000">
            <w:pPr>
              <w:pBdr>
                <w:top w:val="nil"/>
                <w:left w:val="nil"/>
                <w:bottom w:val="nil"/>
                <w:right w:val="nil"/>
                <w:between w:val="nil"/>
              </w:pBdr>
              <w:spacing w:line="240" w:lineRule="auto"/>
              <w:ind w:left="0" w:hanging="2"/>
              <w:rPr>
                <w:sz w:val="20"/>
                <w:szCs w:val="20"/>
              </w:rPr>
            </w:pPr>
            <w:r>
              <w:rPr>
                <w:sz w:val="20"/>
                <w:szCs w:val="20"/>
              </w:rPr>
              <w:t>7. Гохромантік. Гайдельберзькі романтики. Народна казка та її вплив на світову культуру. Фольклорне та авторське у творчості Якоба та Вільгельма Ґріммів. Данський романтизм: авторська казка Г. К. Андерсена.</w:t>
            </w:r>
          </w:p>
          <w:p w:rsidR="00715741" w:rsidRDefault="00000000">
            <w:pPr>
              <w:pBdr>
                <w:top w:val="nil"/>
                <w:left w:val="nil"/>
                <w:bottom w:val="nil"/>
                <w:right w:val="nil"/>
                <w:between w:val="nil"/>
              </w:pBdr>
              <w:spacing w:line="240" w:lineRule="auto"/>
              <w:ind w:left="0" w:hanging="2"/>
              <w:rPr>
                <w:sz w:val="20"/>
                <w:szCs w:val="20"/>
              </w:rPr>
            </w:pPr>
            <w:r>
              <w:rPr>
                <w:sz w:val="20"/>
                <w:szCs w:val="20"/>
              </w:rPr>
              <w:t>8. Шпетромантік.  Ернст Теодор Амадей Гофман та його образи у світовій культурі (Кіт Мурр та Крихітка Цахес).</w:t>
            </w:r>
          </w:p>
          <w:p w:rsidR="00715741" w:rsidRDefault="00000000">
            <w:pPr>
              <w:pBdr>
                <w:top w:val="nil"/>
                <w:left w:val="nil"/>
                <w:bottom w:val="nil"/>
                <w:right w:val="nil"/>
                <w:between w:val="nil"/>
              </w:pBdr>
              <w:spacing w:line="240" w:lineRule="auto"/>
              <w:ind w:left="0" w:hanging="2"/>
              <w:rPr>
                <w:sz w:val="20"/>
                <w:szCs w:val="20"/>
              </w:rPr>
            </w:pPr>
            <w:r>
              <w:rPr>
                <w:sz w:val="20"/>
                <w:szCs w:val="20"/>
              </w:rPr>
              <w:t>9. Публіцистичні посили у творчості Гайнріха Гайне. Картини батьківщини у поемі «Німеччина» та подорожньому нарисі «Подорож на Гарц».</w:t>
            </w:r>
          </w:p>
        </w:tc>
        <w:tc>
          <w:tcPr>
            <w:tcW w:w="850" w:type="dxa"/>
          </w:tcPr>
          <w:p w:rsidR="00715741" w:rsidRDefault="00000000">
            <w:pPr>
              <w:pBdr>
                <w:top w:val="nil"/>
                <w:left w:val="nil"/>
                <w:bottom w:val="nil"/>
                <w:right w:val="nil"/>
                <w:between w:val="nil"/>
              </w:pBdr>
              <w:spacing w:line="240" w:lineRule="auto"/>
              <w:ind w:left="0" w:hanging="2"/>
              <w:rPr>
                <w:sz w:val="20"/>
                <w:szCs w:val="20"/>
              </w:rPr>
            </w:pPr>
            <w:r>
              <w:rPr>
                <w:sz w:val="20"/>
                <w:szCs w:val="20"/>
              </w:rPr>
              <w:lastRenderedPageBreak/>
              <w:t>Лекція (2 год)</w:t>
            </w:r>
          </w:p>
        </w:tc>
        <w:tc>
          <w:tcPr>
            <w:tcW w:w="3828"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1. Мислителі німецького романтизму. – Івано-Франківськ: Лілея-НВ, 2003.</w:t>
            </w:r>
          </w:p>
          <w:p w:rsidR="00715741" w:rsidRDefault="00000000">
            <w:pPr>
              <w:pBdr>
                <w:top w:val="nil"/>
                <w:left w:val="nil"/>
                <w:bottom w:val="nil"/>
                <w:right w:val="nil"/>
                <w:between w:val="nil"/>
              </w:pBdr>
              <w:spacing w:line="240" w:lineRule="auto"/>
              <w:ind w:left="0" w:hanging="2"/>
              <w:rPr>
                <w:sz w:val="20"/>
                <w:szCs w:val="20"/>
              </w:rPr>
            </w:pPr>
            <w:r>
              <w:rPr>
                <w:sz w:val="20"/>
                <w:szCs w:val="20"/>
              </w:rPr>
              <w:t>2. Зарубіжна література XIX сторіччя. Доба романтизму / Наливайко Д. С., Шахова К. О. – Тернопіль: Навчальна книга–Богдан, 2001.</w:t>
            </w:r>
          </w:p>
          <w:p w:rsidR="00715741" w:rsidRDefault="00000000">
            <w:pPr>
              <w:pBdr>
                <w:top w:val="nil"/>
                <w:left w:val="nil"/>
                <w:bottom w:val="nil"/>
                <w:right w:val="nil"/>
                <w:between w:val="nil"/>
              </w:pBdr>
              <w:spacing w:line="240" w:lineRule="auto"/>
              <w:ind w:left="0" w:hanging="2"/>
              <w:rPr>
                <w:sz w:val="20"/>
                <w:szCs w:val="20"/>
              </w:rPr>
            </w:pPr>
            <w:r>
              <w:rPr>
                <w:sz w:val="20"/>
                <w:szCs w:val="20"/>
              </w:rPr>
              <w:t>3. Über die Romantik – Die blaue Blume, das Sinnbild der Romantik // http://www.maraba.de/Litform/uebroma3.htm</w:t>
            </w:r>
          </w:p>
          <w:p w:rsidR="00715741" w:rsidRDefault="00000000">
            <w:pPr>
              <w:pBdr>
                <w:top w:val="nil"/>
                <w:left w:val="nil"/>
                <w:bottom w:val="nil"/>
                <w:right w:val="nil"/>
                <w:between w:val="nil"/>
              </w:pBdr>
              <w:spacing w:line="240" w:lineRule="auto"/>
              <w:ind w:left="0" w:hanging="2"/>
              <w:rPr>
                <w:sz w:val="20"/>
                <w:szCs w:val="20"/>
              </w:rPr>
            </w:pPr>
            <w:r>
              <w:rPr>
                <w:sz w:val="20"/>
                <w:szCs w:val="20"/>
              </w:rPr>
              <w:t>4. Flood. Grimm brothers’ fairytales have blood and horror restored in new translation // The Guardian. – 2014. – 12 Nov. Available at: https://www.theguardian.com/books/2014/nov/12/grimm-brothers-fairytales-horror-new-translation</w:t>
            </w:r>
          </w:p>
          <w:p w:rsidR="00715741" w:rsidRDefault="00000000">
            <w:pPr>
              <w:pBdr>
                <w:top w:val="nil"/>
                <w:left w:val="nil"/>
                <w:bottom w:val="nil"/>
                <w:right w:val="nil"/>
                <w:between w:val="nil"/>
              </w:pBdr>
              <w:spacing w:line="240" w:lineRule="auto"/>
              <w:ind w:left="0" w:hanging="2"/>
              <w:rPr>
                <w:sz w:val="20"/>
                <w:szCs w:val="20"/>
              </w:rPr>
            </w:pPr>
            <w:r>
              <w:rPr>
                <w:sz w:val="20"/>
                <w:szCs w:val="20"/>
              </w:rPr>
              <w:t>5. McGlathery J. M. The Brothers Grimm and Folktale. – Urbana &amp; Chicago : University of Illinois Press, 1988.</w:t>
            </w:r>
          </w:p>
          <w:p w:rsidR="00715741" w:rsidRDefault="00000000">
            <w:pPr>
              <w:pBdr>
                <w:top w:val="nil"/>
                <w:left w:val="nil"/>
                <w:bottom w:val="nil"/>
                <w:right w:val="nil"/>
                <w:between w:val="nil"/>
              </w:pBdr>
              <w:spacing w:line="240" w:lineRule="auto"/>
              <w:ind w:left="0" w:hanging="2"/>
              <w:rPr>
                <w:sz w:val="20"/>
                <w:szCs w:val="20"/>
              </w:rPr>
            </w:pPr>
            <w:r>
              <w:rPr>
                <w:sz w:val="20"/>
                <w:szCs w:val="20"/>
              </w:rPr>
              <w:t>6. The Original Folk and Fairy Tales of the Brothers Grimm: The Complete First Edition. – New Jersey : Princeton University Press, 2014.</w:t>
            </w:r>
          </w:p>
        </w:tc>
        <w:tc>
          <w:tcPr>
            <w:tcW w:w="1984"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Список текстів для прочитання: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1. Гердер Йоганн Ґотфрід. “Мій подорожній журнал”</w:t>
            </w:r>
          </w:p>
          <w:p w:rsidR="00715741" w:rsidRDefault="00000000">
            <w:pPr>
              <w:pBdr>
                <w:top w:val="nil"/>
                <w:left w:val="nil"/>
                <w:bottom w:val="nil"/>
                <w:right w:val="nil"/>
                <w:between w:val="nil"/>
              </w:pBdr>
              <w:spacing w:line="240" w:lineRule="auto"/>
              <w:ind w:left="0" w:hanging="2"/>
              <w:rPr>
                <w:sz w:val="20"/>
                <w:szCs w:val="20"/>
              </w:rPr>
            </w:pPr>
            <w:r>
              <w:rPr>
                <w:sz w:val="20"/>
                <w:szCs w:val="20"/>
              </w:rPr>
              <w:t>2. Фіхте Йонанн. “Промови до німецької нації”</w:t>
            </w:r>
          </w:p>
          <w:p w:rsidR="00715741" w:rsidRDefault="00000000">
            <w:pPr>
              <w:pBdr>
                <w:top w:val="nil"/>
                <w:left w:val="nil"/>
                <w:bottom w:val="nil"/>
                <w:right w:val="nil"/>
                <w:between w:val="nil"/>
              </w:pBdr>
              <w:spacing w:line="240" w:lineRule="auto"/>
              <w:ind w:left="0" w:hanging="2"/>
              <w:rPr>
                <w:sz w:val="20"/>
                <w:szCs w:val="20"/>
              </w:rPr>
            </w:pPr>
            <w:r>
              <w:rPr>
                <w:sz w:val="20"/>
                <w:szCs w:val="20"/>
              </w:rPr>
              <w:t>3. Новаліс. “Християнство або Европа”</w:t>
            </w:r>
          </w:p>
          <w:p w:rsidR="00715741" w:rsidRDefault="00000000">
            <w:pPr>
              <w:pBdr>
                <w:top w:val="nil"/>
                <w:left w:val="nil"/>
                <w:bottom w:val="nil"/>
                <w:right w:val="nil"/>
                <w:between w:val="nil"/>
              </w:pBdr>
              <w:spacing w:line="240" w:lineRule="auto"/>
              <w:ind w:left="0" w:hanging="2"/>
              <w:rPr>
                <w:sz w:val="20"/>
                <w:szCs w:val="20"/>
              </w:rPr>
            </w:pPr>
            <w:r>
              <w:rPr>
                <w:sz w:val="20"/>
                <w:szCs w:val="20"/>
              </w:rPr>
              <w:t>4. Гайне Гайнріх. “Подорож на Гарц”</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Додатково:</w:t>
            </w:r>
          </w:p>
          <w:p w:rsidR="00715741" w:rsidRDefault="00000000">
            <w:pPr>
              <w:pBdr>
                <w:top w:val="nil"/>
                <w:left w:val="nil"/>
                <w:bottom w:val="nil"/>
                <w:right w:val="nil"/>
                <w:between w:val="nil"/>
              </w:pBdr>
              <w:spacing w:line="240" w:lineRule="auto"/>
              <w:ind w:left="0" w:hanging="2"/>
              <w:rPr>
                <w:sz w:val="20"/>
                <w:szCs w:val="20"/>
              </w:rPr>
            </w:pPr>
            <w:r>
              <w:rPr>
                <w:sz w:val="20"/>
                <w:szCs w:val="20"/>
              </w:rPr>
              <w:t>5. Ґрімми Якоб та Вільгельм. “Передмова до збірки «Дитячі та родинні казки»”</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6. Гофман Ернст Теодор Амадей. “Життєві переконання кота Мурра”,  “Крихітка </w:t>
            </w:r>
            <w:r>
              <w:rPr>
                <w:sz w:val="20"/>
                <w:szCs w:val="20"/>
              </w:rPr>
              <w:lastRenderedPageBreak/>
              <w:t>Цахес на прізвисько Циннобер”</w:t>
            </w:r>
          </w:p>
        </w:tc>
        <w:tc>
          <w:tcPr>
            <w:tcW w:w="709" w:type="dxa"/>
          </w:tcPr>
          <w:p w:rsidR="00715741" w:rsidRDefault="00000000">
            <w:pPr>
              <w:pBdr>
                <w:top w:val="nil"/>
                <w:left w:val="nil"/>
                <w:bottom w:val="nil"/>
                <w:right w:val="nil"/>
                <w:between w:val="nil"/>
              </w:pBdr>
              <w:spacing w:line="240" w:lineRule="auto"/>
              <w:ind w:left="0" w:hanging="2"/>
              <w:rPr>
                <w:sz w:val="20"/>
                <w:szCs w:val="20"/>
              </w:rPr>
            </w:pPr>
            <w:r>
              <w:rPr>
                <w:sz w:val="20"/>
                <w:szCs w:val="20"/>
              </w:rPr>
              <w:lastRenderedPageBreak/>
              <w:t>17-й тижд.</w:t>
            </w: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rPr>
                <w:sz w:val="20"/>
                <w:szCs w:val="20"/>
              </w:rPr>
            </w:pPr>
            <w:r>
              <w:rPr>
                <w:sz w:val="20"/>
                <w:szCs w:val="20"/>
              </w:rPr>
              <w:t>18</w:t>
            </w:r>
          </w:p>
        </w:tc>
        <w:tc>
          <w:tcPr>
            <w:tcW w:w="2693" w:type="dxa"/>
          </w:tcPr>
          <w:p w:rsidR="00715741" w:rsidRDefault="00000000">
            <w:pPr>
              <w:pBdr>
                <w:top w:val="nil"/>
                <w:left w:val="nil"/>
                <w:bottom w:val="nil"/>
                <w:right w:val="nil"/>
                <w:between w:val="nil"/>
              </w:pBdr>
              <w:spacing w:line="240" w:lineRule="auto"/>
              <w:ind w:left="0" w:hanging="2"/>
              <w:rPr>
                <w:b/>
                <w:sz w:val="20"/>
                <w:szCs w:val="20"/>
              </w:rPr>
            </w:pPr>
            <w:r>
              <w:rPr>
                <w:b/>
                <w:sz w:val="20"/>
                <w:szCs w:val="20"/>
              </w:rPr>
              <w:t>Німецький романтизм: література і публіцистика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1. Гердер Йоганн Ґотфрід. “Мій подорожній журнал”</w:t>
            </w:r>
          </w:p>
          <w:p w:rsidR="00715741" w:rsidRDefault="00000000">
            <w:pPr>
              <w:pBdr>
                <w:top w:val="nil"/>
                <w:left w:val="nil"/>
                <w:bottom w:val="nil"/>
                <w:right w:val="nil"/>
                <w:between w:val="nil"/>
              </w:pBdr>
              <w:spacing w:line="240" w:lineRule="auto"/>
              <w:ind w:left="0" w:hanging="2"/>
              <w:rPr>
                <w:sz w:val="20"/>
                <w:szCs w:val="20"/>
              </w:rPr>
            </w:pPr>
            <w:r>
              <w:rPr>
                <w:sz w:val="20"/>
                <w:szCs w:val="20"/>
              </w:rPr>
              <w:t>2. Фіхте Йонанн. “Промови до німецької нації”</w:t>
            </w:r>
          </w:p>
          <w:p w:rsidR="00715741" w:rsidRDefault="00000000">
            <w:pPr>
              <w:pBdr>
                <w:top w:val="nil"/>
                <w:left w:val="nil"/>
                <w:bottom w:val="nil"/>
                <w:right w:val="nil"/>
                <w:between w:val="nil"/>
              </w:pBdr>
              <w:spacing w:line="240" w:lineRule="auto"/>
              <w:ind w:left="0" w:hanging="2"/>
              <w:rPr>
                <w:sz w:val="20"/>
                <w:szCs w:val="20"/>
              </w:rPr>
            </w:pPr>
            <w:r>
              <w:rPr>
                <w:sz w:val="20"/>
                <w:szCs w:val="20"/>
              </w:rPr>
              <w:t>3. Новаліс. “Християнство або Европа”</w:t>
            </w:r>
          </w:p>
          <w:p w:rsidR="00715741" w:rsidRDefault="00000000">
            <w:pPr>
              <w:pBdr>
                <w:top w:val="nil"/>
                <w:left w:val="nil"/>
                <w:bottom w:val="nil"/>
                <w:right w:val="nil"/>
                <w:between w:val="nil"/>
              </w:pBdr>
              <w:spacing w:line="240" w:lineRule="auto"/>
              <w:ind w:left="0" w:hanging="2"/>
              <w:rPr>
                <w:sz w:val="20"/>
                <w:szCs w:val="20"/>
              </w:rPr>
            </w:pPr>
            <w:r>
              <w:rPr>
                <w:sz w:val="20"/>
                <w:szCs w:val="20"/>
              </w:rPr>
              <w:t>4. Гайне Гайнріх. “Подорож на Гарц”</w:t>
            </w:r>
          </w:p>
        </w:tc>
        <w:tc>
          <w:tcPr>
            <w:tcW w:w="850" w:type="dxa"/>
          </w:tcPr>
          <w:p w:rsidR="00715741" w:rsidRDefault="00000000">
            <w:pPr>
              <w:pBdr>
                <w:top w:val="nil"/>
                <w:left w:val="nil"/>
                <w:bottom w:val="nil"/>
                <w:right w:val="nil"/>
                <w:between w:val="nil"/>
              </w:pBdr>
              <w:spacing w:line="240" w:lineRule="auto"/>
              <w:ind w:left="0" w:hanging="2"/>
              <w:rPr>
                <w:color w:val="C00000"/>
                <w:sz w:val="20"/>
                <w:szCs w:val="20"/>
              </w:rPr>
            </w:pPr>
            <w:r>
              <w:rPr>
                <w:sz w:val="20"/>
                <w:szCs w:val="20"/>
              </w:rPr>
              <w:t>Практичне (2 год)</w:t>
            </w:r>
          </w:p>
        </w:tc>
        <w:tc>
          <w:tcPr>
            <w:tcW w:w="3828" w:type="dxa"/>
          </w:tcPr>
          <w:p w:rsidR="00715741" w:rsidRDefault="00000000">
            <w:pPr>
              <w:pBdr>
                <w:top w:val="nil"/>
                <w:left w:val="nil"/>
                <w:bottom w:val="nil"/>
                <w:right w:val="nil"/>
                <w:between w:val="nil"/>
              </w:pBdr>
              <w:spacing w:line="240" w:lineRule="auto"/>
              <w:ind w:left="0" w:hanging="2"/>
              <w:rPr>
                <w:color w:val="222222"/>
                <w:sz w:val="20"/>
                <w:szCs w:val="20"/>
                <w:highlight w:val="white"/>
              </w:rPr>
            </w:pPr>
            <w:r>
              <w:rPr>
                <w:color w:val="222222"/>
                <w:sz w:val="20"/>
                <w:szCs w:val="20"/>
                <w:highlight w:val="white"/>
              </w:rPr>
              <w:t>Див. літературу до лекції</w:t>
            </w:r>
          </w:p>
        </w:tc>
        <w:tc>
          <w:tcPr>
            <w:tcW w:w="1984"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 </w:t>
            </w:r>
            <w:r>
              <w:rPr>
                <w:color w:val="222222"/>
                <w:sz w:val="20"/>
                <w:szCs w:val="20"/>
                <w:highlight w:val="white"/>
              </w:rPr>
              <w:t>Див. літературу до лекції</w:t>
            </w:r>
          </w:p>
        </w:tc>
        <w:tc>
          <w:tcPr>
            <w:tcW w:w="709"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17-й</w:t>
            </w:r>
          </w:p>
          <w:p w:rsidR="00715741" w:rsidRDefault="00000000">
            <w:pPr>
              <w:pBdr>
                <w:top w:val="nil"/>
                <w:left w:val="nil"/>
                <w:bottom w:val="nil"/>
                <w:right w:val="nil"/>
                <w:between w:val="nil"/>
              </w:pBdr>
              <w:spacing w:line="240" w:lineRule="auto"/>
              <w:ind w:left="0" w:hanging="2"/>
              <w:rPr>
                <w:color w:val="0070C0"/>
                <w:sz w:val="18"/>
                <w:szCs w:val="18"/>
              </w:rPr>
            </w:pPr>
            <w:r>
              <w:rPr>
                <w:sz w:val="18"/>
                <w:szCs w:val="18"/>
              </w:rPr>
              <w:t>тижд.</w:t>
            </w: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rPr>
                <w:sz w:val="20"/>
                <w:szCs w:val="20"/>
              </w:rPr>
            </w:pPr>
            <w:r>
              <w:rPr>
                <w:sz w:val="20"/>
                <w:szCs w:val="20"/>
              </w:rPr>
              <w:t>19</w:t>
            </w:r>
          </w:p>
        </w:tc>
        <w:tc>
          <w:tcPr>
            <w:tcW w:w="2693" w:type="dxa"/>
          </w:tcPr>
          <w:p w:rsidR="00715741" w:rsidRDefault="00000000">
            <w:pPr>
              <w:pBdr>
                <w:top w:val="nil"/>
                <w:left w:val="nil"/>
                <w:bottom w:val="nil"/>
                <w:right w:val="nil"/>
                <w:between w:val="nil"/>
              </w:pBdr>
              <w:spacing w:line="240" w:lineRule="auto"/>
              <w:ind w:left="0" w:hanging="2"/>
              <w:rPr>
                <w:b/>
                <w:sz w:val="20"/>
                <w:szCs w:val="20"/>
              </w:rPr>
            </w:pPr>
            <w:r>
              <w:rPr>
                <w:b/>
                <w:sz w:val="20"/>
                <w:szCs w:val="20"/>
              </w:rPr>
              <w:t>Англійський романтизм.</w:t>
            </w:r>
          </w:p>
          <w:p w:rsidR="00715741" w:rsidRDefault="00000000">
            <w:pPr>
              <w:pBdr>
                <w:top w:val="nil"/>
                <w:left w:val="nil"/>
                <w:bottom w:val="nil"/>
                <w:right w:val="nil"/>
                <w:between w:val="nil"/>
              </w:pBdr>
              <w:spacing w:line="240" w:lineRule="auto"/>
              <w:ind w:left="0" w:hanging="2"/>
              <w:rPr>
                <w:sz w:val="20"/>
                <w:szCs w:val="20"/>
              </w:rPr>
            </w:pPr>
            <w:r>
              <w:rPr>
                <w:sz w:val="20"/>
                <w:szCs w:val="20"/>
              </w:rPr>
              <w:t>1. Передромантизм у англійській літературі.</w:t>
            </w:r>
          </w:p>
          <w:p w:rsidR="00715741" w:rsidRDefault="00000000">
            <w:pPr>
              <w:pBdr>
                <w:top w:val="nil"/>
                <w:left w:val="nil"/>
                <w:bottom w:val="nil"/>
                <w:right w:val="nil"/>
                <w:between w:val="nil"/>
              </w:pBdr>
              <w:spacing w:line="240" w:lineRule="auto"/>
              <w:ind w:left="0" w:hanging="2"/>
              <w:rPr>
                <w:sz w:val="20"/>
                <w:szCs w:val="20"/>
              </w:rPr>
            </w:pPr>
            <w:r>
              <w:rPr>
                <w:sz w:val="20"/>
                <w:szCs w:val="20"/>
              </w:rPr>
              <w:t>2. Джеймс Макферсон – містифікатор.</w:t>
            </w:r>
          </w:p>
          <w:p w:rsidR="00715741" w:rsidRDefault="00000000">
            <w:pPr>
              <w:pBdr>
                <w:top w:val="nil"/>
                <w:left w:val="nil"/>
                <w:bottom w:val="nil"/>
                <w:right w:val="nil"/>
                <w:between w:val="nil"/>
              </w:pBdr>
              <w:spacing w:line="240" w:lineRule="auto"/>
              <w:ind w:left="0" w:hanging="2"/>
              <w:rPr>
                <w:sz w:val="20"/>
                <w:szCs w:val="20"/>
              </w:rPr>
            </w:pPr>
            <w:r>
              <w:rPr>
                <w:sz w:val="20"/>
                <w:szCs w:val="20"/>
              </w:rPr>
              <w:t>3. Селянська ідилія у поезії Роберта Бернса. Бернс, Шевченко і місія головного національнго поета.</w:t>
            </w:r>
          </w:p>
          <w:p w:rsidR="00715741" w:rsidRDefault="00000000">
            <w:pPr>
              <w:pBdr>
                <w:top w:val="nil"/>
                <w:left w:val="nil"/>
                <w:bottom w:val="nil"/>
                <w:right w:val="nil"/>
                <w:between w:val="nil"/>
              </w:pBdr>
              <w:spacing w:line="240" w:lineRule="auto"/>
              <w:ind w:left="0" w:hanging="2"/>
              <w:rPr>
                <w:sz w:val="20"/>
                <w:szCs w:val="20"/>
              </w:rPr>
            </w:pPr>
            <w:r>
              <w:rPr>
                <w:sz w:val="20"/>
                <w:szCs w:val="20"/>
              </w:rPr>
              <w:t>4. Цвинтарна поезія. Готичний роман. «Франкенштайн, або Сучасний Прометей» як предвісник наукової фантастики.</w:t>
            </w:r>
          </w:p>
          <w:p w:rsidR="00715741" w:rsidRDefault="00000000">
            <w:pPr>
              <w:pBdr>
                <w:top w:val="nil"/>
                <w:left w:val="nil"/>
                <w:bottom w:val="nil"/>
                <w:right w:val="nil"/>
                <w:between w:val="nil"/>
              </w:pBdr>
              <w:spacing w:line="240" w:lineRule="auto"/>
              <w:ind w:left="0" w:hanging="2"/>
              <w:rPr>
                <w:sz w:val="20"/>
                <w:szCs w:val="20"/>
              </w:rPr>
            </w:pPr>
            <w:r>
              <w:rPr>
                <w:sz w:val="20"/>
                <w:szCs w:val="20"/>
              </w:rPr>
              <w:t>5. Ранній англійський романтизм. Вільям Блейк, Вільям Вордсворд, Семюел Тейлор Колрідж: тема взаємин людини і природи. Передмова до «Ліричних балад» як маніфест Романтизму</w:t>
            </w:r>
          </w:p>
          <w:p w:rsidR="00715741" w:rsidRDefault="00000000">
            <w:pPr>
              <w:pBdr>
                <w:top w:val="nil"/>
                <w:left w:val="nil"/>
                <w:bottom w:val="nil"/>
                <w:right w:val="nil"/>
                <w:between w:val="nil"/>
              </w:pBdr>
              <w:spacing w:line="240" w:lineRule="auto"/>
              <w:ind w:left="0" w:hanging="2"/>
              <w:rPr>
                <w:sz w:val="20"/>
                <w:szCs w:val="20"/>
              </w:rPr>
            </w:pPr>
            <w:r>
              <w:rPr>
                <w:sz w:val="20"/>
                <w:szCs w:val="20"/>
              </w:rPr>
              <w:t>6. Друге покоління англійських романтиків: Джордж Ґордон Байрон, Персі Біші Шеллі, Вальтер Скотт, Джон Кітс. Байронічний герой як тип романтичного героя. Зародження історичного роману.</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7. Публіцистика Томаса </w:t>
            </w:r>
            <w:r>
              <w:rPr>
                <w:sz w:val="20"/>
                <w:szCs w:val="20"/>
              </w:rPr>
              <w:lastRenderedPageBreak/>
              <w:t>Карлейля: тема ролі особистості в історії.</w:t>
            </w:r>
          </w:p>
        </w:tc>
        <w:tc>
          <w:tcPr>
            <w:tcW w:w="850" w:type="dxa"/>
          </w:tcPr>
          <w:p w:rsidR="00715741" w:rsidRDefault="00000000">
            <w:pPr>
              <w:pBdr>
                <w:top w:val="nil"/>
                <w:left w:val="nil"/>
                <w:bottom w:val="nil"/>
                <w:right w:val="nil"/>
                <w:between w:val="nil"/>
              </w:pBdr>
              <w:spacing w:line="240" w:lineRule="auto"/>
              <w:ind w:left="0" w:hanging="2"/>
              <w:rPr>
                <w:color w:val="FF0000"/>
                <w:sz w:val="20"/>
                <w:szCs w:val="20"/>
              </w:rPr>
            </w:pPr>
            <w:r>
              <w:rPr>
                <w:sz w:val="20"/>
                <w:szCs w:val="20"/>
              </w:rPr>
              <w:lastRenderedPageBreak/>
              <w:t>Лекція (1 год).</w:t>
            </w:r>
          </w:p>
        </w:tc>
        <w:tc>
          <w:tcPr>
            <w:tcW w:w="3828"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Список додаткової літератури:</w:t>
            </w:r>
          </w:p>
          <w:p w:rsidR="00715741" w:rsidRDefault="00000000">
            <w:pPr>
              <w:pBdr>
                <w:top w:val="nil"/>
                <w:left w:val="nil"/>
                <w:bottom w:val="nil"/>
                <w:right w:val="nil"/>
                <w:between w:val="nil"/>
              </w:pBdr>
              <w:spacing w:line="240" w:lineRule="auto"/>
              <w:ind w:left="0" w:hanging="2"/>
              <w:rPr>
                <w:sz w:val="20"/>
                <w:szCs w:val="20"/>
              </w:rPr>
            </w:pPr>
            <w:r>
              <w:rPr>
                <w:sz w:val="20"/>
                <w:szCs w:val="20"/>
              </w:rPr>
              <w:t>1. Рудницький Я. Бернс і Шевченко. – Вінніпег, 1959.</w:t>
            </w:r>
          </w:p>
          <w:p w:rsidR="00715741" w:rsidRDefault="00000000">
            <w:pPr>
              <w:pBdr>
                <w:top w:val="nil"/>
                <w:left w:val="nil"/>
                <w:bottom w:val="nil"/>
                <w:right w:val="nil"/>
                <w:between w:val="nil"/>
              </w:pBdr>
              <w:spacing w:line="240" w:lineRule="auto"/>
              <w:ind w:left="0" w:hanging="2"/>
              <w:rPr>
                <w:sz w:val="20"/>
                <w:szCs w:val="20"/>
              </w:rPr>
            </w:pPr>
            <w:r>
              <w:rPr>
                <w:sz w:val="20"/>
                <w:szCs w:val="20"/>
              </w:rPr>
              <w:t>2. How William Blake keeps our eye on The Tyger // The Guardian. – 2014. – 18 Nov. – Available at: https://www.theguardian.com/artanddesign/jonathanjonesblog/2014/nov/18/william-blake-the-tyger-art-poem-tigers</w:t>
            </w:r>
          </w:p>
          <w:p w:rsidR="00715741" w:rsidRDefault="00000000">
            <w:pPr>
              <w:pBdr>
                <w:top w:val="nil"/>
                <w:left w:val="nil"/>
                <w:bottom w:val="nil"/>
                <w:right w:val="nil"/>
                <w:between w:val="nil"/>
              </w:pBdr>
              <w:spacing w:line="240" w:lineRule="auto"/>
              <w:ind w:left="0" w:hanging="2"/>
              <w:rPr>
                <w:sz w:val="20"/>
                <w:szCs w:val="20"/>
              </w:rPr>
            </w:pPr>
            <w:r>
              <w:rPr>
                <w:sz w:val="20"/>
                <w:szCs w:val="20"/>
              </w:rPr>
              <w:t>3. Байрон Д. Мазепа / Перекл. Олекси Веретенченка. – Детройт, 1959.</w:t>
            </w:r>
          </w:p>
          <w:p w:rsidR="00715741" w:rsidRDefault="00000000">
            <w:pPr>
              <w:pBdr>
                <w:top w:val="nil"/>
                <w:left w:val="nil"/>
                <w:bottom w:val="nil"/>
                <w:right w:val="nil"/>
                <w:between w:val="nil"/>
              </w:pBdr>
              <w:spacing w:line="240" w:lineRule="auto"/>
              <w:ind w:left="0" w:hanging="2"/>
              <w:rPr>
                <w:sz w:val="20"/>
                <w:szCs w:val="20"/>
              </w:rPr>
            </w:pPr>
            <w:r>
              <w:rPr>
                <w:sz w:val="20"/>
                <w:szCs w:val="20"/>
              </w:rPr>
              <w:t>4. Gaskill Howard. The reception of Ossian in Europe. – London: Thoemmes Continuum, 2004.</w:t>
            </w:r>
          </w:p>
        </w:tc>
        <w:tc>
          <w:tcPr>
            <w:tcW w:w="1984"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Список текстів для прочитання: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1. Бернз Роберт, Блейк Вільям, Колрідж Семюел, Вордсворт Вільям, Шеллі Персі Біші – поезії.</w:t>
            </w:r>
          </w:p>
          <w:p w:rsidR="00715741" w:rsidRDefault="00000000">
            <w:pPr>
              <w:pBdr>
                <w:top w:val="nil"/>
                <w:left w:val="nil"/>
                <w:bottom w:val="nil"/>
                <w:right w:val="nil"/>
                <w:between w:val="nil"/>
              </w:pBdr>
              <w:spacing w:line="240" w:lineRule="auto"/>
              <w:ind w:left="0" w:hanging="2"/>
              <w:rPr>
                <w:sz w:val="20"/>
                <w:szCs w:val="20"/>
              </w:rPr>
            </w:pPr>
            <w:r>
              <w:rPr>
                <w:sz w:val="20"/>
                <w:szCs w:val="20"/>
              </w:rPr>
              <w:t>2. Шеллі Мері. “Франкенштайн, або Сучасний Прометей”.</w:t>
            </w:r>
          </w:p>
          <w:p w:rsidR="00715741" w:rsidRDefault="00000000">
            <w:pPr>
              <w:pBdr>
                <w:top w:val="nil"/>
                <w:left w:val="nil"/>
                <w:bottom w:val="nil"/>
                <w:right w:val="nil"/>
                <w:between w:val="nil"/>
              </w:pBdr>
              <w:spacing w:line="240" w:lineRule="auto"/>
              <w:ind w:left="0" w:hanging="2"/>
              <w:rPr>
                <w:sz w:val="20"/>
                <w:szCs w:val="20"/>
              </w:rPr>
            </w:pPr>
            <w:r>
              <w:rPr>
                <w:sz w:val="20"/>
                <w:szCs w:val="20"/>
              </w:rPr>
              <w:t>3. Колрідж Семюел. Тейлор. “Легенда про старого мореплавця”.</w:t>
            </w:r>
          </w:p>
          <w:p w:rsidR="00715741" w:rsidRDefault="00000000">
            <w:pPr>
              <w:pBdr>
                <w:top w:val="nil"/>
                <w:left w:val="nil"/>
                <w:bottom w:val="nil"/>
                <w:right w:val="nil"/>
                <w:between w:val="nil"/>
              </w:pBdr>
              <w:spacing w:line="240" w:lineRule="auto"/>
              <w:ind w:left="0" w:hanging="2"/>
              <w:rPr>
                <w:sz w:val="20"/>
                <w:szCs w:val="20"/>
              </w:rPr>
            </w:pPr>
            <w:r>
              <w:rPr>
                <w:sz w:val="20"/>
                <w:szCs w:val="20"/>
              </w:rPr>
              <w:t>4. Джордж Ґордон Байрон. “Чайльд-Гарольдова мандрівка”, “Дон Жуан”.</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Додатково:</w:t>
            </w:r>
          </w:p>
          <w:p w:rsidR="00715741" w:rsidRDefault="00000000">
            <w:pPr>
              <w:pBdr>
                <w:top w:val="nil"/>
                <w:left w:val="nil"/>
                <w:bottom w:val="nil"/>
                <w:right w:val="nil"/>
                <w:between w:val="nil"/>
              </w:pBdr>
              <w:spacing w:line="240" w:lineRule="auto"/>
              <w:ind w:left="0" w:hanging="2"/>
              <w:rPr>
                <w:color w:val="FF0000"/>
                <w:sz w:val="20"/>
                <w:szCs w:val="20"/>
              </w:rPr>
            </w:pPr>
            <w:r>
              <w:rPr>
                <w:sz w:val="20"/>
                <w:szCs w:val="20"/>
              </w:rPr>
              <w:t>5. Скотт Вальтер, роман на вибір.</w:t>
            </w:r>
          </w:p>
        </w:tc>
        <w:tc>
          <w:tcPr>
            <w:tcW w:w="709"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18-й</w:t>
            </w:r>
          </w:p>
          <w:p w:rsidR="00715741" w:rsidRDefault="00000000">
            <w:pPr>
              <w:pBdr>
                <w:top w:val="nil"/>
                <w:left w:val="nil"/>
                <w:bottom w:val="nil"/>
                <w:right w:val="nil"/>
                <w:between w:val="nil"/>
              </w:pBdr>
              <w:spacing w:line="240" w:lineRule="auto"/>
              <w:ind w:left="0" w:hanging="2"/>
              <w:rPr>
                <w:sz w:val="20"/>
                <w:szCs w:val="20"/>
              </w:rPr>
            </w:pPr>
            <w:r>
              <w:rPr>
                <w:sz w:val="20"/>
                <w:szCs w:val="20"/>
              </w:rPr>
              <w:t>тижд</w:t>
            </w:r>
          </w:p>
        </w:tc>
      </w:tr>
      <w:tr w:rsidR="00715741">
        <w:trPr>
          <w:trHeight w:val="7440"/>
        </w:trPr>
        <w:tc>
          <w:tcPr>
            <w:tcW w:w="568" w:type="dxa"/>
            <w:tcBorders>
              <w:bottom w:val="single" w:sz="4" w:space="0" w:color="000000"/>
            </w:tcBorders>
          </w:tcPr>
          <w:p w:rsidR="00715741" w:rsidRDefault="00000000">
            <w:pPr>
              <w:pBdr>
                <w:top w:val="nil"/>
                <w:left w:val="nil"/>
                <w:bottom w:val="nil"/>
                <w:right w:val="nil"/>
                <w:between w:val="nil"/>
              </w:pBdr>
              <w:spacing w:line="240" w:lineRule="auto"/>
              <w:ind w:left="0" w:hanging="2"/>
              <w:jc w:val="both"/>
              <w:rPr>
                <w:sz w:val="20"/>
                <w:szCs w:val="20"/>
              </w:rPr>
            </w:pPr>
            <w:r>
              <w:rPr>
                <w:sz w:val="20"/>
                <w:szCs w:val="20"/>
              </w:rPr>
              <w:t>19</w:t>
            </w:r>
          </w:p>
        </w:tc>
        <w:tc>
          <w:tcPr>
            <w:tcW w:w="2693" w:type="dxa"/>
            <w:tcBorders>
              <w:bottom w:val="single" w:sz="4" w:space="0" w:color="000000"/>
            </w:tcBorders>
          </w:tcPr>
          <w:p w:rsidR="00715741" w:rsidRDefault="00000000">
            <w:pPr>
              <w:pBdr>
                <w:top w:val="nil"/>
                <w:left w:val="nil"/>
                <w:bottom w:val="nil"/>
                <w:right w:val="nil"/>
                <w:between w:val="nil"/>
              </w:pBdr>
              <w:spacing w:line="240" w:lineRule="auto"/>
              <w:ind w:left="0" w:hanging="2"/>
              <w:rPr>
                <w:b/>
                <w:sz w:val="20"/>
                <w:szCs w:val="20"/>
              </w:rPr>
            </w:pPr>
            <w:r>
              <w:rPr>
                <w:b/>
                <w:sz w:val="20"/>
                <w:szCs w:val="20"/>
              </w:rPr>
              <w:t>Американський романтизм</w:t>
            </w:r>
          </w:p>
          <w:p w:rsidR="00715741" w:rsidRDefault="00000000">
            <w:pPr>
              <w:pBdr>
                <w:top w:val="nil"/>
                <w:left w:val="nil"/>
                <w:bottom w:val="nil"/>
                <w:right w:val="nil"/>
                <w:between w:val="nil"/>
              </w:pBdr>
              <w:spacing w:line="240" w:lineRule="auto"/>
              <w:ind w:left="0" w:hanging="2"/>
              <w:rPr>
                <w:sz w:val="20"/>
                <w:szCs w:val="20"/>
              </w:rPr>
            </w:pPr>
            <w:r>
              <w:rPr>
                <w:sz w:val="20"/>
                <w:szCs w:val="20"/>
              </w:rPr>
              <w:t>1. Ранній американський Романтизм: від колоніальної свідомості до самобутньої культури; Вашингтон Ірвінг і образ Ріпа ван Вінкля.</w:t>
            </w:r>
          </w:p>
          <w:p w:rsidR="00715741" w:rsidRDefault="00000000">
            <w:pPr>
              <w:pBdr>
                <w:top w:val="nil"/>
                <w:left w:val="nil"/>
                <w:bottom w:val="nil"/>
                <w:right w:val="nil"/>
                <w:between w:val="nil"/>
              </w:pBdr>
              <w:spacing w:line="240" w:lineRule="auto"/>
              <w:ind w:left="0" w:hanging="2"/>
              <w:rPr>
                <w:sz w:val="20"/>
                <w:szCs w:val="20"/>
              </w:rPr>
            </w:pPr>
            <w:r>
              <w:rPr>
                <w:sz w:val="20"/>
                <w:szCs w:val="20"/>
              </w:rPr>
              <w:t>2. Ральф Уолодо Емерсон, Генрі Девід Торо: публіцицистичні пошуки американських трансценденталістів.</w:t>
            </w:r>
          </w:p>
          <w:p w:rsidR="00715741" w:rsidRDefault="00000000">
            <w:pPr>
              <w:pBdr>
                <w:top w:val="nil"/>
                <w:left w:val="nil"/>
                <w:bottom w:val="nil"/>
                <w:right w:val="nil"/>
                <w:between w:val="nil"/>
              </w:pBdr>
              <w:spacing w:line="240" w:lineRule="auto"/>
              <w:ind w:left="0" w:hanging="2"/>
              <w:rPr>
                <w:sz w:val="20"/>
                <w:szCs w:val="20"/>
              </w:rPr>
            </w:pPr>
            <w:r>
              <w:rPr>
                <w:sz w:val="20"/>
                <w:szCs w:val="20"/>
              </w:rPr>
              <w:t>3. Американська документальна проза: «Історія Нью-Йорку» В. Ірвінга, «Волден або життя у лісі» Генрі Девіда Торо.</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4. Зрілий романтизм: «Червона літера» Натаніеля Готорна; Едгар Аллан По: художня творчість та есеїстика. </w:t>
            </w:r>
          </w:p>
          <w:p w:rsidR="00715741" w:rsidRDefault="00000000">
            <w:pPr>
              <w:pBdr>
                <w:top w:val="nil"/>
                <w:left w:val="nil"/>
                <w:bottom w:val="nil"/>
                <w:right w:val="nil"/>
                <w:between w:val="nil"/>
              </w:pBdr>
              <w:spacing w:line="240" w:lineRule="auto"/>
              <w:ind w:left="0" w:hanging="2"/>
              <w:rPr>
                <w:sz w:val="20"/>
                <w:szCs w:val="20"/>
              </w:rPr>
            </w:pPr>
            <w:r>
              <w:rPr>
                <w:sz w:val="20"/>
                <w:szCs w:val="20"/>
              </w:rPr>
              <w:t>5. «Мобі Дік» Германа Мелвілла як алегорія на Сполучені штати.</w:t>
            </w:r>
          </w:p>
          <w:p w:rsidR="00715741" w:rsidRDefault="00000000">
            <w:pPr>
              <w:pBdr>
                <w:top w:val="nil"/>
                <w:left w:val="nil"/>
                <w:bottom w:val="nil"/>
                <w:right w:val="nil"/>
                <w:between w:val="nil"/>
              </w:pBdr>
              <w:spacing w:line="240" w:lineRule="auto"/>
              <w:ind w:left="0" w:hanging="2"/>
              <w:rPr>
                <w:sz w:val="20"/>
                <w:szCs w:val="20"/>
              </w:rPr>
            </w:pPr>
            <w:r>
              <w:rPr>
                <w:sz w:val="20"/>
                <w:szCs w:val="20"/>
              </w:rPr>
              <w:t>6. Віднайдення душі доколумбової Америки: Джеймс Фенімор Купер, Генрі Лонгфелло.</w:t>
            </w:r>
          </w:p>
          <w:p w:rsidR="00715741" w:rsidRDefault="00000000">
            <w:pPr>
              <w:pBdr>
                <w:top w:val="nil"/>
                <w:left w:val="nil"/>
                <w:bottom w:val="nil"/>
                <w:right w:val="nil"/>
                <w:between w:val="nil"/>
              </w:pBdr>
              <w:spacing w:line="240" w:lineRule="auto"/>
              <w:ind w:left="0" w:hanging="2"/>
              <w:rPr>
                <w:sz w:val="20"/>
                <w:szCs w:val="20"/>
              </w:rPr>
            </w:pPr>
            <w:r>
              <w:rPr>
                <w:sz w:val="20"/>
                <w:szCs w:val="20"/>
              </w:rPr>
              <w:t>7. Волт Вітмен: поет-новатор.</w:t>
            </w:r>
          </w:p>
          <w:p w:rsidR="00715741" w:rsidRDefault="00000000">
            <w:pPr>
              <w:pBdr>
                <w:top w:val="nil"/>
                <w:left w:val="nil"/>
                <w:bottom w:val="nil"/>
                <w:right w:val="nil"/>
                <w:between w:val="nil"/>
              </w:pBdr>
              <w:spacing w:line="240" w:lineRule="auto"/>
              <w:ind w:left="0" w:hanging="2"/>
              <w:rPr>
                <w:sz w:val="20"/>
                <w:szCs w:val="20"/>
              </w:rPr>
            </w:pPr>
            <w:r>
              <w:rPr>
                <w:sz w:val="20"/>
                <w:szCs w:val="20"/>
              </w:rPr>
              <w:t>8. Феномен Емілі Дікінсон.</w:t>
            </w:r>
          </w:p>
        </w:tc>
        <w:tc>
          <w:tcPr>
            <w:tcW w:w="850" w:type="dxa"/>
            <w:tcBorders>
              <w:bottom w:val="single" w:sz="4" w:space="0" w:color="000000"/>
            </w:tcBorders>
          </w:tcPr>
          <w:p w:rsidR="00715741" w:rsidRDefault="00000000">
            <w:pPr>
              <w:pBdr>
                <w:top w:val="nil"/>
                <w:left w:val="nil"/>
                <w:bottom w:val="nil"/>
                <w:right w:val="nil"/>
                <w:between w:val="nil"/>
              </w:pBdr>
              <w:spacing w:line="240" w:lineRule="auto"/>
              <w:ind w:left="0" w:hanging="2"/>
              <w:rPr>
                <w:color w:val="FF0000"/>
                <w:sz w:val="20"/>
                <w:szCs w:val="20"/>
              </w:rPr>
            </w:pPr>
            <w:r>
              <w:rPr>
                <w:sz w:val="20"/>
                <w:szCs w:val="20"/>
              </w:rPr>
              <w:t>Лекція (1 год)</w:t>
            </w:r>
          </w:p>
        </w:tc>
        <w:tc>
          <w:tcPr>
            <w:tcW w:w="3828" w:type="dxa"/>
            <w:tcBorders>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1. Життєвий шлях В. Ірвінга. Новелістика американського письменника. – Режим доступу: https://pidru4niki.com/15860415/literatura/zhittyeviy_shlyah_irvinga_novelistika_amerikanskogo_pismennika</w:t>
            </w:r>
          </w:p>
          <w:p w:rsidR="00715741" w:rsidRDefault="00000000">
            <w:pPr>
              <w:pBdr>
                <w:top w:val="nil"/>
                <w:left w:val="nil"/>
                <w:bottom w:val="nil"/>
                <w:right w:val="nil"/>
                <w:between w:val="nil"/>
              </w:pBdr>
              <w:spacing w:line="240" w:lineRule="auto"/>
              <w:ind w:left="0" w:hanging="2"/>
              <w:rPr>
                <w:sz w:val="20"/>
                <w:szCs w:val="20"/>
              </w:rPr>
            </w:pPr>
            <w:r>
              <w:rPr>
                <w:sz w:val="20"/>
                <w:szCs w:val="20"/>
              </w:rPr>
              <w:t>2. Пригодій С. Американський романтизм. Полікритика / С.М. Пригодій, О.П. Горенко. – Київ : Либідь, 2006.</w:t>
            </w:r>
          </w:p>
          <w:p w:rsidR="00715741" w:rsidRDefault="00000000">
            <w:pPr>
              <w:pBdr>
                <w:top w:val="nil"/>
                <w:left w:val="nil"/>
                <w:bottom w:val="nil"/>
                <w:right w:val="nil"/>
                <w:between w:val="nil"/>
              </w:pBdr>
              <w:spacing w:line="240" w:lineRule="auto"/>
              <w:ind w:left="0" w:hanging="2"/>
              <w:rPr>
                <w:sz w:val="20"/>
                <w:szCs w:val="20"/>
              </w:rPr>
            </w:pPr>
            <w:r>
              <w:rPr>
                <w:sz w:val="20"/>
                <w:szCs w:val="20"/>
              </w:rPr>
              <w:t>3. Garner S. The Civil War World of Herman Melville. – Lawrence: University Press of Kansas, 1993.</w:t>
            </w:r>
          </w:p>
          <w:p w:rsidR="00715741" w:rsidRDefault="00000000">
            <w:pPr>
              <w:pBdr>
                <w:top w:val="nil"/>
                <w:left w:val="nil"/>
                <w:bottom w:val="nil"/>
                <w:right w:val="nil"/>
                <w:between w:val="nil"/>
              </w:pBdr>
              <w:spacing w:line="240" w:lineRule="auto"/>
              <w:ind w:left="0" w:hanging="2"/>
              <w:rPr>
                <w:sz w:val="20"/>
                <w:szCs w:val="20"/>
              </w:rPr>
            </w:pPr>
            <w:r>
              <w:rPr>
                <w:sz w:val="20"/>
                <w:szCs w:val="20"/>
              </w:rPr>
              <w:t>4. Silverman K.. Edgar A. Poe: Mournful and Never-ending Remembrance. New York: Harper Perennial, 1991.</w:t>
            </w:r>
          </w:p>
          <w:p w:rsidR="00715741" w:rsidRDefault="00000000">
            <w:pPr>
              <w:pBdr>
                <w:top w:val="nil"/>
                <w:left w:val="nil"/>
                <w:bottom w:val="nil"/>
                <w:right w:val="nil"/>
                <w:between w:val="nil"/>
              </w:pBdr>
              <w:spacing w:line="240" w:lineRule="auto"/>
              <w:ind w:left="0" w:hanging="2"/>
              <w:rPr>
                <w:color w:val="FF0000"/>
                <w:sz w:val="20"/>
                <w:szCs w:val="20"/>
              </w:rPr>
            </w:pPr>
            <w:r>
              <w:rPr>
                <w:sz w:val="20"/>
                <w:szCs w:val="20"/>
              </w:rPr>
              <w:t>5. Wallace R. K. Douglass &amp; Melville: Anchored Together In Neighborly Style. – New Bedford, Massachusetts: Spinner Publications, Inc., 2005.</w:t>
            </w:r>
          </w:p>
        </w:tc>
        <w:tc>
          <w:tcPr>
            <w:tcW w:w="1984" w:type="dxa"/>
            <w:tcBorders>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Список літературних текстів до прочитання: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1. Торо Генрі Девід, “Волден або життя у лісі”, публіцистика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2. Готорн Натаніель, “Червона літера”</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Додатково:</w:t>
            </w:r>
          </w:p>
          <w:p w:rsidR="00715741" w:rsidRDefault="00000000">
            <w:pPr>
              <w:pBdr>
                <w:top w:val="nil"/>
                <w:left w:val="nil"/>
                <w:bottom w:val="nil"/>
                <w:right w:val="nil"/>
                <w:between w:val="nil"/>
              </w:pBdr>
              <w:spacing w:line="240" w:lineRule="auto"/>
              <w:ind w:left="0" w:hanging="2"/>
              <w:rPr>
                <w:sz w:val="20"/>
                <w:szCs w:val="20"/>
              </w:rPr>
            </w:pPr>
            <w:r>
              <w:rPr>
                <w:sz w:val="20"/>
                <w:szCs w:val="20"/>
              </w:rPr>
              <w:t>3. Ірвінґ Вашингтон, новели</w:t>
            </w:r>
          </w:p>
          <w:p w:rsidR="00715741" w:rsidRDefault="00000000">
            <w:pPr>
              <w:pBdr>
                <w:top w:val="nil"/>
                <w:left w:val="nil"/>
                <w:bottom w:val="nil"/>
                <w:right w:val="nil"/>
                <w:between w:val="nil"/>
              </w:pBdr>
              <w:spacing w:line="240" w:lineRule="auto"/>
              <w:ind w:left="0" w:hanging="2"/>
              <w:rPr>
                <w:sz w:val="20"/>
                <w:szCs w:val="20"/>
              </w:rPr>
            </w:pPr>
            <w:r>
              <w:rPr>
                <w:sz w:val="20"/>
                <w:szCs w:val="20"/>
              </w:rPr>
              <w:t>4. Лонгфелло Генрі, “Пісня про Гаявату”</w:t>
            </w:r>
          </w:p>
          <w:p w:rsidR="00715741" w:rsidRDefault="00000000">
            <w:pPr>
              <w:pBdr>
                <w:top w:val="nil"/>
                <w:left w:val="nil"/>
                <w:bottom w:val="nil"/>
                <w:right w:val="nil"/>
                <w:between w:val="nil"/>
              </w:pBdr>
              <w:spacing w:line="240" w:lineRule="auto"/>
              <w:ind w:left="0" w:hanging="2"/>
              <w:rPr>
                <w:sz w:val="20"/>
                <w:szCs w:val="20"/>
              </w:rPr>
            </w:pPr>
            <w:r>
              <w:rPr>
                <w:sz w:val="20"/>
                <w:szCs w:val="20"/>
              </w:rPr>
              <w:t>5. Купер Джеймс Фенімор,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6. По Едґар, новели, публіцистика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7. Емерсон Ральф, “Природа”, “Цивілізація”</w:t>
            </w:r>
          </w:p>
          <w:p w:rsidR="00715741" w:rsidRDefault="00000000">
            <w:pPr>
              <w:pBdr>
                <w:top w:val="nil"/>
                <w:left w:val="nil"/>
                <w:bottom w:val="nil"/>
                <w:right w:val="nil"/>
                <w:between w:val="nil"/>
              </w:pBdr>
              <w:spacing w:line="240" w:lineRule="auto"/>
              <w:ind w:left="0" w:hanging="2"/>
              <w:rPr>
                <w:sz w:val="20"/>
                <w:szCs w:val="20"/>
              </w:rPr>
            </w:pPr>
            <w:r>
              <w:rPr>
                <w:sz w:val="20"/>
                <w:szCs w:val="20"/>
              </w:rPr>
              <w:t>8. Мелвілл Герман, “Мобі Дік”</w:t>
            </w:r>
          </w:p>
        </w:tc>
        <w:tc>
          <w:tcPr>
            <w:tcW w:w="709" w:type="dxa"/>
            <w:tcBorders>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18-й</w:t>
            </w:r>
          </w:p>
          <w:p w:rsidR="00715741" w:rsidRDefault="00000000">
            <w:pPr>
              <w:pBdr>
                <w:top w:val="nil"/>
                <w:left w:val="nil"/>
                <w:bottom w:val="nil"/>
                <w:right w:val="nil"/>
                <w:between w:val="nil"/>
              </w:pBdr>
              <w:spacing w:line="240" w:lineRule="auto"/>
              <w:ind w:left="0" w:hanging="2"/>
              <w:rPr>
                <w:sz w:val="20"/>
                <w:szCs w:val="20"/>
              </w:rPr>
            </w:pPr>
            <w:r>
              <w:rPr>
                <w:sz w:val="20"/>
                <w:szCs w:val="20"/>
              </w:rPr>
              <w:t>тижд</w:t>
            </w:r>
          </w:p>
        </w:tc>
      </w:tr>
      <w:tr w:rsidR="00715741">
        <w:trPr>
          <w:trHeight w:val="432"/>
        </w:trPr>
        <w:tc>
          <w:tcPr>
            <w:tcW w:w="568" w:type="dxa"/>
            <w:tcBorders>
              <w:top w:val="single" w:sz="4" w:space="0" w:color="000000"/>
            </w:tcBorders>
          </w:tcPr>
          <w:p w:rsidR="00715741" w:rsidRDefault="00000000">
            <w:pPr>
              <w:pBdr>
                <w:top w:val="nil"/>
                <w:left w:val="nil"/>
                <w:bottom w:val="nil"/>
                <w:right w:val="nil"/>
                <w:between w:val="nil"/>
              </w:pBdr>
              <w:spacing w:line="240" w:lineRule="auto"/>
              <w:ind w:left="0" w:hanging="2"/>
              <w:jc w:val="both"/>
              <w:rPr>
                <w:sz w:val="20"/>
                <w:szCs w:val="20"/>
              </w:rPr>
            </w:pPr>
            <w:r>
              <w:rPr>
                <w:sz w:val="20"/>
                <w:szCs w:val="20"/>
              </w:rPr>
              <w:t>20</w:t>
            </w:r>
          </w:p>
        </w:tc>
        <w:tc>
          <w:tcPr>
            <w:tcW w:w="2693" w:type="dxa"/>
            <w:tcBorders>
              <w:top w:val="single" w:sz="4" w:space="0" w:color="000000"/>
            </w:tcBorders>
          </w:tcPr>
          <w:p w:rsidR="00715741" w:rsidRDefault="00000000">
            <w:pPr>
              <w:pBdr>
                <w:top w:val="nil"/>
                <w:left w:val="nil"/>
                <w:bottom w:val="nil"/>
                <w:right w:val="nil"/>
                <w:between w:val="nil"/>
              </w:pBdr>
              <w:spacing w:line="240" w:lineRule="auto"/>
              <w:ind w:left="0" w:hanging="2"/>
              <w:rPr>
                <w:b/>
                <w:sz w:val="20"/>
                <w:szCs w:val="20"/>
              </w:rPr>
            </w:pPr>
            <w:r>
              <w:rPr>
                <w:b/>
                <w:sz w:val="20"/>
                <w:szCs w:val="20"/>
              </w:rPr>
              <w:t>Англійський та американський романтизм: література і публіцистика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1. Торо Генрі Девід, “Волден або життя у лісі”, публіцистика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2. Готорн Натаніель, “Червона літера”</w:t>
            </w:r>
          </w:p>
        </w:tc>
        <w:tc>
          <w:tcPr>
            <w:tcW w:w="850" w:type="dxa"/>
            <w:tcBorders>
              <w:top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Практичне</w:t>
            </w:r>
          </w:p>
          <w:p w:rsidR="00715741" w:rsidRDefault="00000000">
            <w:pPr>
              <w:pBdr>
                <w:top w:val="nil"/>
                <w:left w:val="nil"/>
                <w:bottom w:val="nil"/>
                <w:right w:val="nil"/>
                <w:between w:val="nil"/>
              </w:pBdr>
              <w:spacing w:line="240" w:lineRule="auto"/>
              <w:ind w:left="0" w:hanging="2"/>
              <w:rPr>
                <w:sz w:val="20"/>
                <w:szCs w:val="20"/>
              </w:rPr>
            </w:pPr>
            <w:r>
              <w:rPr>
                <w:sz w:val="20"/>
                <w:szCs w:val="20"/>
              </w:rPr>
              <w:t>(2 год)</w:t>
            </w:r>
          </w:p>
        </w:tc>
        <w:tc>
          <w:tcPr>
            <w:tcW w:w="3828" w:type="dxa"/>
            <w:tcBorders>
              <w:top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й</w:t>
            </w:r>
          </w:p>
        </w:tc>
        <w:tc>
          <w:tcPr>
            <w:tcW w:w="1984" w:type="dxa"/>
            <w:tcBorders>
              <w:top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й</w:t>
            </w:r>
          </w:p>
        </w:tc>
        <w:tc>
          <w:tcPr>
            <w:tcW w:w="709" w:type="dxa"/>
            <w:tcBorders>
              <w:top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18-й</w:t>
            </w:r>
          </w:p>
          <w:p w:rsidR="00715741" w:rsidRDefault="00000000">
            <w:pPr>
              <w:pBdr>
                <w:top w:val="nil"/>
                <w:left w:val="nil"/>
                <w:bottom w:val="nil"/>
                <w:right w:val="nil"/>
                <w:between w:val="nil"/>
              </w:pBdr>
              <w:spacing w:line="240" w:lineRule="auto"/>
              <w:ind w:left="0" w:hanging="2"/>
              <w:rPr>
                <w:sz w:val="20"/>
                <w:szCs w:val="20"/>
              </w:rPr>
            </w:pPr>
            <w:r>
              <w:rPr>
                <w:sz w:val="20"/>
                <w:szCs w:val="20"/>
              </w:rPr>
              <w:t>тижд</w:t>
            </w: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rPr>
                <w:sz w:val="20"/>
                <w:szCs w:val="20"/>
              </w:rPr>
            </w:pPr>
            <w:r>
              <w:rPr>
                <w:sz w:val="20"/>
                <w:szCs w:val="20"/>
              </w:rPr>
              <w:t>21</w:t>
            </w:r>
          </w:p>
        </w:tc>
        <w:tc>
          <w:tcPr>
            <w:tcW w:w="2693" w:type="dxa"/>
          </w:tcPr>
          <w:p w:rsidR="00715741" w:rsidRDefault="00000000">
            <w:pPr>
              <w:pBdr>
                <w:top w:val="nil"/>
                <w:left w:val="nil"/>
                <w:bottom w:val="nil"/>
                <w:right w:val="nil"/>
                <w:between w:val="nil"/>
              </w:pBdr>
              <w:spacing w:line="240" w:lineRule="auto"/>
              <w:ind w:left="0" w:hanging="2"/>
              <w:rPr>
                <w:b/>
                <w:sz w:val="20"/>
                <w:szCs w:val="20"/>
              </w:rPr>
            </w:pPr>
            <w:r>
              <w:rPr>
                <w:b/>
                <w:sz w:val="20"/>
                <w:szCs w:val="20"/>
              </w:rPr>
              <w:t>Французький романтизм. Італійський романтизм.</w:t>
            </w:r>
          </w:p>
          <w:p w:rsidR="00715741" w:rsidRDefault="00000000">
            <w:pPr>
              <w:pBdr>
                <w:top w:val="nil"/>
                <w:left w:val="nil"/>
                <w:bottom w:val="nil"/>
                <w:right w:val="nil"/>
                <w:between w:val="nil"/>
              </w:pBdr>
              <w:spacing w:line="240" w:lineRule="auto"/>
              <w:ind w:left="0" w:hanging="2"/>
              <w:rPr>
                <w:sz w:val="20"/>
                <w:szCs w:val="20"/>
              </w:rPr>
            </w:pPr>
            <w:r>
              <w:rPr>
                <w:sz w:val="20"/>
                <w:szCs w:val="20"/>
              </w:rPr>
              <w:t>1. Французька революція та Наполеонівські війни як історичний фон. Революційна публіцистика.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2. Ранній французький Романтизм. Франсуа Рене де Шатобріан як апологет християнства; естетичний ідеал Жермени де Сталь між Німеччиною та Італією; Політичні та художні пошуки Бенжамена Констана.</w:t>
            </w:r>
          </w:p>
          <w:p w:rsidR="00715741" w:rsidRDefault="00000000">
            <w:pPr>
              <w:pBdr>
                <w:top w:val="nil"/>
                <w:left w:val="nil"/>
                <w:bottom w:val="nil"/>
                <w:right w:val="nil"/>
                <w:between w:val="nil"/>
              </w:pBdr>
              <w:spacing w:line="240" w:lineRule="auto"/>
              <w:ind w:left="0" w:hanging="2"/>
              <w:rPr>
                <w:sz w:val="20"/>
                <w:szCs w:val="20"/>
              </w:rPr>
            </w:pPr>
            <w:r>
              <w:rPr>
                <w:sz w:val="20"/>
                <w:szCs w:val="20"/>
              </w:rPr>
              <w:t>3. Революційна поезія та її роль у соціально-політичних зрушеннях XIX-XX ст.: «Марсельєза» (Клод Руже де Ліль) та «Інтернаціонал» (Ежен Потьє)</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4. Пізній Романтизм: Жорж </w:t>
            </w:r>
            <w:r>
              <w:rPr>
                <w:sz w:val="20"/>
                <w:szCs w:val="20"/>
              </w:rPr>
              <w:lastRenderedPageBreak/>
              <w:t>Санд, Альфред де Мюссе, «Парнас»</w:t>
            </w:r>
          </w:p>
          <w:p w:rsidR="00715741" w:rsidRDefault="00000000">
            <w:pPr>
              <w:pBdr>
                <w:top w:val="nil"/>
                <w:left w:val="nil"/>
                <w:bottom w:val="nil"/>
                <w:right w:val="nil"/>
                <w:between w:val="nil"/>
              </w:pBdr>
              <w:spacing w:line="240" w:lineRule="auto"/>
              <w:ind w:left="0" w:hanging="2"/>
              <w:rPr>
                <w:sz w:val="20"/>
                <w:szCs w:val="20"/>
              </w:rPr>
            </w:pPr>
            <w:r>
              <w:rPr>
                <w:sz w:val="20"/>
                <w:szCs w:val="20"/>
              </w:rPr>
              <w:t>5. Естетичне новаторство Шарля Бодлера</w:t>
            </w:r>
          </w:p>
          <w:p w:rsidR="00715741" w:rsidRDefault="00000000">
            <w:pPr>
              <w:pBdr>
                <w:top w:val="nil"/>
                <w:left w:val="nil"/>
                <w:bottom w:val="nil"/>
                <w:right w:val="nil"/>
                <w:between w:val="nil"/>
              </w:pBdr>
              <w:spacing w:line="240" w:lineRule="auto"/>
              <w:ind w:left="0" w:hanging="2"/>
              <w:rPr>
                <w:sz w:val="20"/>
                <w:szCs w:val="20"/>
              </w:rPr>
            </w:pPr>
            <w:r>
              <w:rPr>
                <w:sz w:val="20"/>
                <w:szCs w:val="20"/>
              </w:rPr>
              <w:t>6. Віктор Гюґо: літературна та публіцистична творчість; соціальна проблематика. «Передмова до Кромвеля» як маніфест Романтизму</w:t>
            </w:r>
          </w:p>
          <w:p w:rsidR="00715741" w:rsidRDefault="00000000">
            <w:pPr>
              <w:pBdr>
                <w:top w:val="nil"/>
                <w:left w:val="nil"/>
                <w:bottom w:val="nil"/>
                <w:right w:val="nil"/>
                <w:between w:val="nil"/>
              </w:pBdr>
              <w:spacing w:line="240" w:lineRule="auto"/>
              <w:ind w:left="0" w:hanging="2"/>
              <w:rPr>
                <w:sz w:val="20"/>
                <w:szCs w:val="20"/>
              </w:rPr>
            </w:pPr>
            <w:r>
              <w:rPr>
                <w:sz w:val="20"/>
                <w:szCs w:val="20"/>
              </w:rPr>
              <w:t>7. Додатково: Італійський романтизм: Алессандро Мандзоні і становлення італійської літературної мови.</w:t>
            </w:r>
          </w:p>
        </w:tc>
        <w:tc>
          <w:tcPr>
            <w:tcW w:w="850" w:type="dxa"/>
          </w:tcPr>
          <w:p w:rsidR="00715741" w:rsidRDefault="00000000">
            <w:pPr>
              <w:pBdr>
                <w:top w:val="nil"/>
                <w:left w:val="nil"/>
                <w:bottom w:val="nil"/>
                <w:right w:val="nil"/>
                <w:between w:val="nil"/>
              </w:pBdr>
              <w:spacing w:line="240" w:lineRule="auto"/>
              <w:ind w:left="0" w:hanging="2"/>
              <w:rPr>
                <w:color w:val="FF0000"/>
                <w:sz w:val="20"/>
                <w:szCs w:val="20"/>
              </w:rPr>
            </w:pPr>
            <w:r>
              <w:rPr>
                <w:sz w:val="20"/>
                <w:szCs w:val="20"/>
              </w:rPr>
              <w:lastRenderedPageBreak/>
              <w:t>Лекція (1 год)</w:t>
            </w:r>
          </w:p>
        </w:tc>
        <w:tc>
          <w:tcPr>
            <w:tcW w:w="3828"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1. Hugo V. The Memoirs of Victor Hugo. – Nova Science Pub Inc, 2006.</w:t>
            </w:r>
          </w:p>
          <w:p w:rsidR="00715741" w:rsidRDefault="00000000">
            <w:pPr>
              <w:pBdr>
                <w:top w:val="nil"/>
                <w:left w:val="nil"/>
                <w:bottom w:val="nil"/>
                <w:right w:val="nil"/>
                <w:between w:val="nil"/>
              </w:pBdr>
              <w:spacing w:line="240" w:lineRule="auto"/>
              <w:ind w:left="0" w:hanging="2"/>
              <w:rPr>
                <w:sz w:val="20"/>
                <w:szCs w:val="20"/>
              </w:rPr>
            </w:pPr>
            <w:r>
              <w:rPr>
                <w:sz w:val="20"/>
                <w:szCs w:val="20"/>
              </w:rPr>
              <w:t>2. Philippot Didier. Victor Hugo et la vaste ouverture du possible : essai sur l'ontologie romantique. – Classiques Garnier, 2017.</w:t>
            </w:r>
          </w:p>
          <w:p w:rsidR="00715741" w:rsidRDefault="00000000">
            <w:pPr>
              <w:pBdr>
                <w:top w:val="nil"/>
                <w:left w:val="nil"/>
                <w:bottom w:val="nil"/>
                <w:right w:val="nil"/>
                <w:between w:val="nil"/>
              </w:pBdr>
              <w:spacing w:line="240" w:lineRule="auto"/>
              <w:ind w:left="0" w:hanging="2"/>
              <w:rPr>
                <w:sz w:val="20"/>
                <w:szCs w:val="20"/>
              </w:rPr>
            </w:pPr>
            <w:r>
              <w:rPr>
                <w:sz w:val="20"/>
                <w:szCs w:val="20"/>
              </w:rPr>
              <w:t>3. The Simplest of Signs: Victor Hugo and the Language of Images in France: 1850–1950. – University of Delaware Press, 2004.</w:t>
            </w:r>
          </w:p>
          <w:p w:rsidR="00715741" w:rsidRDefault="00000000">
            <w:pPr>
              <w:pBdr>
                <w:top w:val="nil"/>
                <w:left w:val="nil"/>
                <w:bottom w:val="nil"/>
                <w:right w:val="nil"/>
                <w:between w:val="nil"/>
              </w:pBdr>
              <w:spacing w:line="240" w:lineRule="auto"/>
              <w:ind w:left="0" w:hanging="2"/>
              <w:rPr>
                <w:sz w:val="20"/>
                <w:szCs w:val="20"/>
              </w:rPr>
            </w:pPr>
            <w:r>
              <w:rPr>
                <w:sz w:val="20"/>
                <w:szCs w:val="20"/>
              </w:rPr>
              <w:t>4. Théophile Gautier, Histoire du Romantisme suivi de Quarante Portraits romantiques. – Paris: Gallimard, 2011.</w:t>
            </w:r>
          </w:p>
          <w:p w:rsidR="00715741" w:rsidRDefault="00000000">
            <w:pPr>
              <w:pBdr>
                <w:top w:val="nil"/>
                <w:left w:val="nil"/>
                <w:bottom w:val="nil"/>
                <w:right w:val="nil"/>
                <w:between w:val="nil"/>
              </w:pBdr>
              <w:spacing w:line="240" w:lineRule="auto"/>
              <w:ind w:left="0" w:hanging="2"/>
              <w:rPr>
                <w:color w:val="FF0000"/>
                <w:sz w:val="20"/>
                <w:szCs w:val="20"/>
              </w:rPr>
            </w:pPr>
            <w:r>
              <w:rPr>
                <w:sz w:val="20"/>
                <w:szCs w:val="20"/>
              </w:rPr>
              <w:t>5. Thibaudet A. Histoire de la litterature francaise: De Chateaubriand a Valery. — Verviers, 1981.</w:t>
            </w:r>
          </w:p>
        </w:tc>
        <w:tc>
          <w:tcPr>
            <w:tcW w:w="1984"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Список літературних текстів до прочитання: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1. Бодлер Шарль, поезії та критичні статті</w:t>
            </w:r>
          </w:p>
          <w:p w:rsidR="00715741" w:rsidRDefault="00000000">
            <w:pPr>
              <w:pBdr>
                <w:top w:val="nil"/>
                <w:left w:val="nil"/>
                <w:bottom w:val="nil"/>
                <w:right w:val="nil"/>
                <w:between w:val="nil"/>
              </w:pBdr>
              <w:spacing w:line="240" w:lineRule="auto"/>
              <w:ind w:left="0" w:hanging="2"/>
              <w:rPr>
                <w:sz w:val="20"/>
                <w:szCs w:val="20"/>
              </w:rPr>
            </w:pPr>
            <w:r>
              <w:rPr>
                <w:sz w:val="20"/>
                <w:szCs w:val="20"/>
              </w:rPr>
              <w:t>2. Мюссе Альфред де, “Сповідь сина століття”</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Додатково:</w:t>
            </w:r>
          </w:p>
          <w:p w:rsidR="00715741" w:rsidRDefault="00000000">
            <w:pPr>
              <w:pBdr>
                <w:top w:val="nil"/>
                <w:left w:val="nil"/>
                <w:bottom w:val="nil"/>
                <w:right w:val="nil"/>
                <w:between w:val="nil"/>
              </w:pBdr>
              <w:spacing w:line="240" w:lineRule="auto"/>
              <w:ind w:left="0" w:hanging="2"/>
              <w:rPr>
                <w:sz w:val="20"/>
                <w:szCs w:val="20"/>
              </w:rPr>
            </w:pPr>
            <w:r>
              <w:rPr>
                <w:sz w:val="20"/>
                <w:szCs w:val="20"/>
              </w:rPr>
              <w:t>3. Шатобріан Франсуа, “Геній християнства”</w:t>
            </w:r>
          </w:p>
          <w:p w:rsidR="00715741" w:rsidRDefault="00000000">
            <w:pPr>
              <w:pBdr>
                <w:top w:val="nil"/>
                <w:left w:val="nil"/>
                <w:bottom w:val="nil"/>
                <w:right w:val="nil"/>
                <w:between w:val="nil"/>
              </w:pBdr>
              <w:spacing w:line="240" w:lineRule="auto"/>
              <w:ind w:left="0" w:hanging="2"/>
              <w:rPr>
                <w:sz w:val="20"/>
                <w:szCs w:val="20"/>
              </w:rPr>
            </w:pPr>
            <w:r>
              <w:rPr>
                <w:sz w:val="20"/>
                <w:szCs w:val="20"/>
              </w:rPr>
              <w:t>4. Санд Жорж,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5. Мандзоні Алессандро, “Заручені”</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6. Гюґо Віктор, “Знедолені”, </w:t>
            </w:r>
            <w:r>
              <w:rPr>
                <w:sz w:val="20"/>
                <w:szCs w:val="20"/>
              </w:rPr>
              <w:lastRenderedPageBreak/>
              <w:t>“Наполеон малий”</w:t>
            </w:r>
          </w:p>
          <w:p w:rsidR="00715741" w:rsidRDefault="00715741">
            <w:pPr>
              <w:pBdr>
                <w:top w:val="nil"/>
                <w:left w:val="nil"/>
                <w:bottom w:val="nil"/>
                <w:right w:val="nil"/>
                <w:between w:val="nil"/>
              </w:pBdr>
              <w:spacing w:line="240" w:lineRule="auto"/>
              <w:ind w:left="0" w:hanging="2"/>
              <w:rPr>
                <w:sz w:val="20"/>
                <w:szCs w:val="20"/>
              </w:rPr>
            </w:pPr>
          </w:p>
          <w:p w:rsidR="00715741" w:rsidRDefault="00715741">
            <w:pPr>
              <w:pBdr>
                <w:top w:val="nil"/>
                <w:left w:val="nil"/>
                <w:bottom w:val="nil"/>
                <w:right w:val="nil"/>
                <w:between w:val="nil"/>
              </w:pBdr>
              <w:spacing w:line="240" w:lineRule="auto"/>
              <w:ind w:left="0" w:hanging="2"/>
              <w:rPr>
                <w:sz w:val="20"/>
                <w:szCs w:val="20"/>
              </w:rPr>
            </w:pPr>
          </w:p>
          <w:p w:rsidR="00715741" w:rsidRDefault="00715741">
            <w:pPr>
              <w:pBdr>
                <w:top w:val="nil"/>
                <w:left w:val="nil"/>
                <w:bottom w:val="nil"/>
                <w:right w:val="nil"/>
                <w:between w:val="nil"/>
              </w:pBdr>
              <w:spacing w:line="240" w:lineRule="auto"/>
              <w:ind w:left="0" w:hanging="2"/>
              <w:rPr>
                <w:sz w:val="20"/>
                <w:szCs w:val="20"/>
              </w:rPr>
            </w:pPr>
          </w:p>
        </w:tc>
        <w:tc>
          <w:tcPr>
            <w:tcW w:w="709" w:type="dxa"/>
          </w:tcPr>
          <w:p w:rsidR="00715741" w:rsidRDefault="00000000">
            <w:pPr>
              <w:pBdr>
                <w:top w:val="nil"/>
                <w:left w:val="nil"/>
                <w:bottom w:val="nil"/>
                <w:right w:val="nil"/>
                <w:between w:val="nil"/>
              </w:pBdr>
              <w:spacing w:line="240" w:lineRule="auto"/>
              <w:ind w:left="0" w:hanging="2"/>
              <w:rPr>
                <w:sz w:val="20"/>
                <w:szCs w:val="20"/>
              </w:rPr>
            </w:pPr>
            <w:r>
              <w:rPr>
                <w:sz w:val="20"/>
                <w:szCs w:val="20"/>
              </w:rPr>
              <w:lastRenderedPageBreak/>
              <w:t>19-й</w:t>
            </w:r>
          </w:p>
          <w:p w:rsidR="00715741" w:rsidRDefault="00000000">
            <w:pPr>
              <w:pBdr>
                <w:top w:val="nil"/>
                <w:left w:val="nil"/>
                <w:bottom w:val="nil"/>
                <w:right w:val="nil"/>
                <w:between w:val="nil"/>
              </w:pBdr>
              <w:spacing w:line="240" w:lineRule="auto"/>
              <w:ind w:left="0" w:hanging="2"/>
              <w:rPr>
                <w:sz w:val="20"/>
                <w:szCs w:val="20"/>
              </w:rPr>
            </w:pPr>
            <w:r>
              <w:rPr>
                <w:sz w:val="20"/>
                <w:szCs w:val="20"/>
              </w:rPr>
              <w:t>тижд</w:t>
            </w: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rPr>
                <w:sz w:val="20"/>
                <w:szCs w:val="20"/>
              </w:rPr>
            </w:pPr>
            <w:r>
              <w:rPr>
                <w:sz w:val="20"/>
                <w:szCs w:val="20"/>
              </w:rPr>
              <w:t>22</w:t>
            </w:r>
          </w:p>
        </w:tc>
        <w:tc>
          <w:tcPr>
            <w:tcW w:w="2693" w:type="dxa"/>
          </w:tcPr>
          <w:p w:rsidR="00715741" w:rsidRDefault="00000000">
            <w:pPr>
              <w:pBdr>
                <w:top w:val="nil"/>
                <w:left w:val="nil"/>
                <w:bottom w:val="nil"/>
                <w:right w:val="nil"/>
                <w:between w:val="nil"/>
              </w:pBdr>
              <w:spacing w:line="240" w:lineRule="auto"/>
              <w:ind w:left="0" w:hanging="2"/>
              <w:rPr>
                <w:b/>
                <w:sz w:val="20"/>
                <w:szCs w:val="20"/>
              </w:rPr>
            </w:pPr>
            <w:r>
              <w:rPr>
                <w:b/>
                <w:sz w:val="20"/>
                <w:szCs w:val="20"/>
              </w:rPr>
              <w:t>Французький та італійський романтизм: література і публіцистика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1. Бодлер Шарль, поезії та критичні статті</w:t>
            </w:r>
          </w:p>
          <w:p w:rsidR="00715741" w:rsidRDefault="00000000">
            <w:pPr>
              <w:pBdr>
                <w:top w:val="nil"/>
                <w:left w:val="nil"/>
                <w:bottom w:val="nil"/>
                <w:right w:val="nil"/>
                <w:between w:val="nil"/>
              </w:pBdr>
              <w:spacing w:line="240" w:lineRule="auto"/>
              <w:ind w:left="0" w:hanging="2"/>
              <w:rPr>
                <w:sz w:val="20"/>
                <w:szCs w:val="20"/>
              </w:rPr>
            </w:pPr>
            <w:r>
              <w:rPr>
                <w:sz w:val="20"/>
                <w:szCs w:val="20"/>
              </w:rPr>
              <w:t>2. Мюссе Альфред де, “Сповідь сина століття”</w:t>
            </w:r>
          </w:p>
        </w:tc>
        <w:tc>
          <w:tcPr>
            <w:tcW w:w="850"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Практичне (2 год)</w:t>
            </w:r>
          </w:p>
        </w:tc>
        <w:tc>
          <w:tcPr>
            <w:tcW w:w="3828" w:type="dxa"/>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1984" w:type="dxa"/>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709"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19-й</w:t>
            </w:r>
          </w:p>
          <w:p w:rsidR="00715741" w:rsidRDefault="00000000">
            <w:pPr>
              <w:pBdr>
                <w:top w:val="nil"/>
                <w:left w:val="nil"/>
                <w:bottom w:val="nil"/>
                <w:right w:val="nil"/>
                <w:between w:val="nil"/>
              </w:pBdr>
              <w:spacing w:line="240" w:lineRule="auto"/>
              <w:ind w:left="0" w:hanging="2"/>
              <w:rPr>
                <w:sz w:val="20"/>
                <w:szCs w:val="20"/>
              </w:rPr>
            </w:pPr>
            <w:r>
              <w:rPr>
                <w:sz w:val="20"/>
                <w:szCs w:val="20"/>
              </w:rPr>
              <w:t>тижд</w:t>
            </w: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rPr>
                <w:sz w:val="20"/>
                <w:szCs w:val="20"/>
              </w:rPr>
            </w:pPr>
            <w:bookmarkStart w:id="0" w:name="_heading=h.gjdgxs" w:colFirst="0" w:colLast="0"/>
            <w:bookmarkEnd w:id="0"/>
            <w:r>
              <w:rPr>
                <w:sz w:val="20"/>
                <w:szCs w:val="20"/>
              </w:rPr>
              <w:t>23</w:t>
            </w:r>
          </w:p>
        </w:tc>
        <w:tc>
          <w:tcPr>
            <w:tcW w:w="2693" w:type="dxa"/>
          </w:tcPr>
          <w:p w:rsidR="00715741" w:rsidRDefault="00000000">
            <w:pPr>
              <w:pBdr>
                <w:top w:val="nil"/>
                <w:left w:val="nil"/>
                <w:bottom w:val="nil"/>
                <w:right w:val="nil"/>
                <w:between w:val="nil"/>
              </w:pBdr>
              <w:spacing w:line="240" w:lineRule="auto"/>
              <w:ind w:left="0" w:hanging="2"/>
              <w:rPr>
                <w:b/>
                <w:sz w:val="20"/>
                <w:szCs w:val="20"/>
              </w:rPr>
            </w:pPr>
            <w:r>
              <w:rPr>
                <w:b/>
                <w:sz w:val="20"/>
                <w:szCs w:val="20"/>
              </w:rPr>
              <w:t>Класичний реалізм. Англійський реалізм</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1. Передумови виниклення реалізму: джерела, філософське, історичне підґрунтя. </w:t>
            </w:r>
          </w:p>
          <w:p w:rsidR="00715741" w:rsidRDefault="00000000">
            <w:pPr>
              <w:pBdr>
                <w:top w:val="nil"/>
                <w:left w:val="nil"/>
                <w:bottom w:val="nil"/>
                <w:right w:val="nil"/>
                <w:between w:val="nil"/>
              </w:pBdr>
              <w:spacing w:line="240" w:lineRule="auto"/>
              <w:ind w:left="0" w:hanging="2"/>
              <w:rPr>
                <w:sz w:val="20"/>
                <w:szCs w:val="20"/>
              </w:rPr>
            </w:pPr>
            <w:r>
              <w:rPr>
                <w:sz w:val="20"/>
                <w:szCs w:val="20"/>
              </w:rPr>
              <w:t>2. Характерні ознаки Класичного Реалізму. Романтизм vs. Реалізм.</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3. Англійський реалізм першого періоду. Проза Джейн Остен як ранній зразок реалістичного мислення в літературі. Жіночі образи. </w:t>
            </w:r>
          </w:p>
          <w:p w:rsidR="00715741" w:rsidRDefault="00000000">
            <w:pPr>
              <w:pBdr>
                <w:top w:val="nil"/>
                <w:left w:val="nil"/>
                <w:bottom w:val="nil"/>
                <w:right w:val="nil"/>
                <w:between w:val="nil"/>
              </w:pBdr>
              <w:spacing w:line="240" w:lineRule="auto"/>
              <w:ind w:left="0" w:hanging="2"/>
              <w:rPr>
                <w:sz w:val="20"/>
                <w:szCs w:val="20"/>
              </w:rPr>
            </w:pPr>
            <w:r>
              <w:rPr>
                <w:sz w:val="20"/>
                <w:szCs w:val="20"/>
              </w:rPr>
              <w:t>4. Гуманізм Чарльза Діккенса проти скепсису Вільяма Теккерея. «Американські нотатки» Діккенса як зразок подорожньої журналістики.</w:t>
            </w:r>
          </w:p>
          <w:p w:rsidR="00715741" w:rsidRDefault="00000000">
            <w:pPr>
              <w:pBdr>
                <w:top w:val="nil"/>
                <w:left w:val="nil"/>
                <w:bottom w:val="nil"/>
                <w:right w:val="nil"/>
                <w:between w:val="nil"/>
              </w:pBdr>
              <w:spacing w:line="240" w:lineRule="auto"/>
              <w:ind w:left="0" w:hanging="2"/>
              <w:rPr>
                <w:sz w:val="20"/>
                <w:szCs w:val="20"/>
              </w:rPr>
            </w:pPr>
            <w:r>
              <w:rPr>
                <w:sz w:val="20"/>
                <w:szCs w:val="20"/>
              </w:rPr>
              <w:t>5. Реалізм другого періоду: сестри Бронте; романтики епохи Реалізму.</w:t>
            </w:r>
          </w:p>
          <w:p w:rsidR="00715741" w:rsidRDefault="00000000">
            <w:pPr>
              <w:pBdr>
                <w:top w:val="nil"/>
                <w:left w:val="nil"/>
                <w:bottom w:val="nil"/>
                <w:right w:val="nil"/>
                <w:between w:val="nil"/>
              </w:pBdr>
              <w:spacing w:line="240" w:lineRule="auto"/>
              <w:ind w:left="0" w:hanging="2"/>
              <w:rPr>
                <w:sz w:val="20"/>
                <w:szCs w:val="20"/>
              </w:rPr>
            </w:pPr>
            <w:r>
              <w:rPr>
                <w:sz w:val="20"/>
                <w:szCs w:val="20"/>
              </w:rPr>
              <w:t>6. Реалізм третього періоду: Дж. Еліот, Е. Троллоп; Ідея духовної еволюції людини на прикладі Сайлеса Марнера</w:t>
            </w:r>
          </w:p>
        </w:tc>
        <w:tc>
          <w:tcPr>
            <w:tcW w:w="850"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Лекція</w:t>
            </w:r>
          </w:p>
          <w:p w:rsidR="00715741" w:rsidRDefault="00000000">
            <w:pPr>
              <w:pBdr>
                <w:top w:val="nil"/>
                <w:left w:val="nil"/>
                <w:bottom w:val="nil"/>
                <w:right w:val="nil"/>
                <w:between w:val="nil"/>
              </w:pBdr>
              <w:spacing w:line="240" w:lineRule="auto"/>
              <w:ind w:left="0" w:hanging="2"/>
              <w:rPr>
                <w:color w:val="FF0000"/>
                <w:sz w:val="20"/>
                <w:szCs w:val="20"/>
              </w:rPr>
            </w:pPr>
            <w:r>
              <w:rPr>
                <w:sz w:val="20"/>
                <w:szCs w:val="20"/>
              </w:rPr>
              <w:t>(2 год)</w:t>
            </w:r>
          </w:p>
        </w:tc>
        <w:tc>
          <w:tcPr>
            <w:tcW w:w="3828"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1. Богачевська Л. Чарлз Діккенс і українська література: проблеми рецепції і типології – Тернопіль, 2007.</w:t>
            </w:r>
          </w:p>
          <w:p w:rsidR="00715741" w:rsidRDefault="00000000">
            <w:pPr>
              <w:pBdr>
                <w:top w:val="nil"/>
                <w:left w:val="nil"/>
                <w:bottom w:val="nil"/>
                <w:right w:val="nil"/>
                <w:between w:val="nil"/>
              </w:pBdr>
              <w:spacing w:line="240" w:lineRule="auto"/>
              <w:ind w:left="0" w:hanging="2"/>
              <w:rPr>
                <w:sz w:val="20"/>
                <w:szCs w:val="20"/>
              </w:rPr>
            </w:pPr>
            <w:r>
              <w:rPr>
                <w:sz w:val="20"/>
                <w:szCs w:val="20"/>
              </w:rPr>
              <w:t>2. Чижевська А. Творчість Вільяма Мейкпіса Теккерея в науково-критичній рецепції // Філологічні науки. Збірник наукових праць. Полтавського національного педагогічного університету імені В.Г. Короленка – 2018. – № 29.</w:t>
            </w:r>
          </w:p>
          <w:p w:rsidR="00715741" w:rsidRDefault="00000000">
            <w:pPr>
              <w:pBdr>
                <w:top w:val="nil"/>
                <w:left w:val="nil"/>
                <w:bottom w:val="nil"/>
                <w:right w:val="nil"/>
                <w:between w:val="nil"/>
              </w:pBdr>
              <w:spacing w:line="240" w:lineRule="auto"/>
              <w:ind w:left="0" w:hanging="2"/>
              <w:rPr>
                <w:sz w:val="20"/>
                <w:szCs w:val="20"/>
              </w:rPr>
            </w:pPr>
            <w:r>
              <w:rPr>
                <w:sz w:val="20"/>
                <w:szCs w:val="20"/>
              </w:rPr>
              <w:t>3. Kenyon Smith K. The Bronte Family: Passionate Literary Geniuses. – Minneapolis: Lerner Publication Company, 2003.</w:t>
            </w:r>
          </w:p>
          <w:p w:rsidR="00715741" w:rsidRDefault="00000000">
            <w:pPr>
              <w:pBdr>
                <w:top w:val="nil"/>
                <w:left w:val="nil"/>
                <w:bottom w:val="nil"/>
                <w:right w:val="nil"/>
                <w:between w:val="nil"/>
              </w:pBdr>
              <w:spacing w:line="240" w:lineRule="auto"/>
              <w:ind w:left="0" w:hanging="2"/>
              <w:rPr>
                <w:color w:val="FF0000"/>
                <w:sz w:val="20"/>
                <w:szCs w:val="20"/>
              </w:rPr>
            </w:pPr>
            <w:r>
              <w:rPr>
                <w:sz w:val="20"/>
                <w:szCs w:val="20"/>
              </w:rPr>
              <w:t>4. Leyland F. A. The Brontë Family (Vol. 1&amp;2): Chronicles of the Most Famous Literary Family. – Good Press, 2020.</w:t>
            </w:r>
          </w:p>
        </w:tc>
        <w:tc>
          <w:tcPr>
            <w:tcW w:w="1984"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Список літературних текстів до прочитання: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1. Діккенс Чарлз, “Американські нотатки”</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Додатково:</w:t>
            </w:r>
          </w:p>
          <w:p w:rsidR="00715741" w:rsidRDefault="00000000">
            <w:pPr>
              <w:pBdr>
                <w:top w:val="nil"/>
                <w:left w:val="nil"/>
                <w:bottom w:val="nil"/>
                <w:right w:val="nil"/>
                <w:between w:val="nil"/>
              </w:pBdr>
              <w:spacing w:line="240" w:lineRule="auto"/>
              <w:ind w:left="0" w:hanging="2"/>
              <w:rPr>
                <w:sz w:val="20"/>
                <w:szCs w:val="20"/>
              </w:rPr>
            </w:pPr>
            <w:r>
              <w:rPr>
                <w:sz w:val="20"/>
                <w:szCs w:val="20"/>
              </w:rPr>
              <w:t>2. Остен Джейн,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3. Теккерей Вільям, “Ярмарок суєти”, “Книга снобів, написана одним із них”</w:t>
            </w:r>
          </w:p>
          <w:p w:rsidR="00715741" w:rsidRDefault="00000000">
            <w:pPr>
              <w:pBdr>
                <w:top w:val="nil"/>
                <w:left w:val="nil"/>
                <w:bottom w:val="nil"/>
                <w:right w:val="nil"/>
                <w:between w:val="nil"/>
              </w:pBdr>
              <w:spacing w:line="240" w:lineRule="auto"/>
              <w:ind w:left="0" w:hanging="2"/>
              <w:rPr>
                <w:sz w:val="20"/>
                <w:szCs w:val="20"/>
              </w:rPr>
            </w:pPr>
            <w:r>
              <w:rPr>
                <w:sz w:val="20"/>
                <w:szCs w:val="20"/>
              </w:rPr>
              <w:t>4. Еліот Джордж, роман на вибір</w:t>
            </w:r>
          </w:p>
          <w:p w:rsidR="00715741" w:rsidRDefault="00000000">
            <w:pPr>
              <w:pBdr>
                <w:top w:val="nil"/>
                <w:left w:val="nil"/>
                <w:bottom w:val="nil"/>
                <w:right w:val="nil"/>
                <w:between w:val="nil"/>
              </w:pBdr>
              <w:spacing w:line="240" w:lineRule="auto"/>
              <w:ind w:left="0" w:hanging="2"/>
              <w:rPr>
                <w:color w:val="FF0000"/>
                <w:sz w:val="20"/>
                <w:szCs w:val="20"/>
              </w:rPr>
            </w:pPr>
            <w:r>
              <w:rPr>
                <w:sz w:val="20"/>
                <w:szCs w:val="20"/>
              </w:rPr>
              <w:t>5. Троллоп Ентоні, роман на вибір</w:t>
            </w:r>
          </w:p>
        </w:tc>
        <w:tc>
          <w:tcPr>
            <w:tcW w:w="709"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20-й</w:t>
            </w:r>
          </w:p>
          <w:p w:rsidR="00715741" w:rsidRDefault="00000000">
            <w:pPr>
              <w:pBdr>
                <w:top w:val="nil"/>
                <w:left w:val="nil"/>
                <w:bottom w:val="nil"/>
                <w:right w:val="nil"/>
                <w:between w:val="nil"/>
              </w:pBdr>
              <w:spacing w:line="240" w:lineRule="auto"/>
              <w:ind w:left="0" w:hanging="2"/>
              <w:rPr>
                <w:sz w:val="20"/>
                <w:szCs w:val="20"/>
              </w:rPr>
            </w:pPr>
            <w:r>
              <w:rPr>
                <w:sz w:val="20"/>
                <w:szCs w:val="20"/>
              </w:rPr>
              <w:t>тижд</w:t>
            </w: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rPr>
                <w:sz w:val="20"/>
                <w:szCs w:val="20"/>
              </w:rPr>
            </w:pPr>
            <w:r>
              <w:rPr>
                <w:sz w:val="20"/>
                <w:szCs w:val="20"/>
              </w:rPr>
              <w:t>24</w:t>
            </w:r>
          </w:p>
        </w:tc>
        <w:tc>
          <w:tcPr>
            <w:tcW w:w="2693" w:type="dxa"/>
          </w:tcPr>
          <w:p w:rsidR="00715741" w:rsidRDefault="00000000">
            <w:pPr>
              <w:pBdr>
                <w:top w:val="nil"/>
                <w:left w:val="nil"/>
                <w:bottom w:val="nil"/>
                <w:right w:val="nil"/>
                <w:between w:val="nil"/>
              </w:pBdr>
              <w:spacing w:line="240" w:lineRule="auto"/>
              <w:ind w:left="0" w:hanging="2"/>
              <w:rPr>
                <w:b/>
                <w:sz w:val="20"/>
                <w:szCs w:val="20"/>
              </w:rPr>
            </w:pPr>
            <w:r>
              <w:rPr>
                <w:b/>
                <w:sz w:val="20"/>
                <w:szCs w:val="20"/>
              </w:rPr>
              <w:t>Англійський реалізм. Чарльз Діккенс</w:t>
            </w:r>
          </w:p>
          <w:p w:rsidR="00715741" w:rsidRDefault="00000000">
            <w:pPr>
              <w:pBdr>
                <w:top w:val="nil"/>
                <w:left w:val="nil"/>
                <w:bottom w:val="nil"/>
                <w:right w:val="nil"/>
                <w:between w:val="nil"/>
              </w:pBdr>
              <w:spacing w:line="240" w:lineRule="auto"/>
              <w:ind w:left="0" w:hanging="2"/>
              <w:rPr>
                <w:sz w:val="20"/>
                <w:szCs w:val="20"/>
              </w:rPr>
            </w:pPr>
            <w:r>
              <w:rPr>
                <w:sz w:val="20"/>
                <w:szCs w:val="20"/>
              </w:rPr>
              <w:t>1. “Американські нотатки”: подорож в Америку у часи Діккенса</w:t>
            </w:r>
          </w:p>
          <w:p w:rsidR="00715741" w:rsidRDefault="00000000">
            <w:pPr>
              <w:pBdr>
                <w:top w:val="nil"/>
                <w:left w:val="nil"/>
                <w:bottom w:val="nil"/>
                <w:right w:val="nil"/>
                <w:between w:val="nil"/>
              </w:pBdr>
              <w:spacing w:line="240" w:lineRule="auto"/>
              <w:ind w:left="0" w:hanging="2"/>
              <w:rPr>
                <w:sz w:val="20"/>
                <w:szCs w:val="20"/>
              </w:rPr>
            </w:pPr>
            <w:r>
              <w:rPr>
                <w:sz w:val="20"/>
                <w:szCs w:val="20"/>
              </w:rPr>
              <w:t>2. Гуманізм Діккенса: відвідини в’язниць та божевілень;</w:t>
            </w:r>
          </w:p>
          <w:p w:rsidR="00715741" w:rsidRDefault="00000000">
            <w:pPr>
              <w:pBdr>
                <w:top w:val="nil"/>
                <w:left w:val="nil"/>
                <w:bottom w:val="nil"/>
                <w:right w:val="nil"/>
                <w:between w:val="nil"/>
              </w:pBdr>
              <w:spacing w:line="240" w:lineRule="auto"/>
              <w:ind w:left="0" w:hanging="2"/>
              <w:rPr>
                <w:sz w:val="20"/>
                <w:szCs w:val="20"/>
              </w:rPr>
            </w:pPr>
            <w:r>
              <w:rPr>
                <w:sz w:val="20"/>
                <w:szCs w:val="20"/>
              </w:rPr>
              <w:t>3. Історія Лори Бріджмен;</w:t>
            </w:r>
          </w:p>
          <w:p w:rsidR="00715741" w:rsidRDefault="00000000">
            <w:pPr>
              <w:pBdr>
                <w:top w:val="nil"/>
                <w:left w:val="nil"/>
                <w:bottom w:val="nil"/>
                <w:right w:val="nil"/>
                <w:between w:val="nil"/>
              </w:pBdr>
              <w:spacing w:line="240" w:lineRule="auto"/>
              <w:ind w:left="0" w:hanging="2"/>
              <w:rPr>
                <w:sz w:val="20"/>
                <w:szCs w:val="20"/>
              </w:rPr>
            </w:pPr>
            <w:r>
              <w:rPr>
                <w:sz w:val="20"/>
                <w:szCs w:val="20"/>
              </w:rPr>
              <w:t>4. Картини Америки: міста, люди, побут;</w:t>
            </w:r>
          </w:p>
          <w:p w:rsidR="00715741" w:rsidRDefault="00000000">
            <w:pPr>
              <w:pBdr>
                <w:top w:val="nil"/>
                <w:left w:val="nil"/>
                <w:bottom w:val="nil"/>
                <w:right w:val="nil"/>
                <w:between w:val="nil"/>
              </w:pBdr>
              <w:spacing w:line="240" w:lineRule="auto"/>
              <w:ind w:left="0" w:hanging="2"/>
              <w:rPr>
                <w:sz w:val="20"/>
                <w:szCs w:val="20"/>
              </w:rPr>
            </w:pPr>
            <w:r>
              <w:rPr>
                <w:sz w:val="20"/>
                <w:szCs w:val="20"/>
              </w:rPr>
              <w:t>5. Білий дім та американська політика;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6. Тема рабства. Діккенс про громадську думку;</w:t>
            </w:r>
          </w:p>
          <w:p w:rsidR="00715741" w:rsidRDefault="00000000">
            <w:pPr>
              <w:pBdr>
                <w:top w:val="nil"/>
                <w:left w:val="nil"/>
                <w:bottom w:val="nil"/>
                <w:right w:val="nil"/>
                <w:between w:val="nil"/>
              </w:pBdr>
              <w:spacing w:line="240" w:lineRule="auto"/>
              <w:ind w:left="0" w:hanging="2"/>
              <w:rPr>
                <w:sz w:val="20"/>
                <w:szCs w:val="20"/>
              </w:rPr>
            </w:pPr>
            <w:r>
              <w:rPr>
                <w:sz w:val="20"/>
                <w:szCs w:val="20"/>
              </w:rPr>
              <w:lastRenderedPageBreak/>
              <w:t>7. Діккенс про американську пресу.</w:t>
            </w:r>
          </w:p>
          <w:p w:rsidR="00715741" w:rsidRDefault="00715741">
            <w:pPr>
              <w:pBdr>
                <w:top w:val="nil"/>
                <w:left w:val="nil"/>
                <w:bottom w:val="nil"/>
                <w:right w:val="nil"/>
                <w:between w:val="nil"/>
              </w:pBdr>
              <w:spacing w:line="240" w:lineRule="auto"/>
              <w:ind w:left="0" w:hanging="2"/>
              <w:rPr>
                <w:sz w:val="20"/>
                <w:szCs w:val="20"/>
              </w:rPr>
            </w:pPr>
          </w:p>
        </w:tc>
        <w:tc>
          <w:tcPr>
            <w:tcW w:w="850" w:type="dxa"/>
          </w:tcPr>
          <w:p w:rsidR="00715741" w:rsidRDefault="00000000">
            <w:pPr>
              <w:pBdr>
                <w:top w:val="nil"/>
                <w:left w:val="nil"/>
                <w:bottom w:val="nil"/>
                <w:right w:val="nil"/>
                <w:between w:val="nil"/>
              </w:pBdr>
              <w:spacing w:line="240" w:lineRule="auto"/>
              <w:ind w:left="0" w:hanging="2"/>
              <w:rPr>
                <w:sz w:val="20"/>
                <w:szCs w:val="20"/>
              </w:rPr>
            </w:pPr>
            <w:r>
              <w:rPr>
                <w:sz w:val="20"/>
                <w:szCs w:val="20"/>
              </w:rPr>
              <w:lastRenderedPageBreak/>
              <w:t xml:space="preserve">Практичне </w:t>
            </w:r>
          </w:p>
          <w:p w:rsidR="00715741" w:rsidRDefault="00000000">
            <w:pPr>
              <w:pBdr>
                <w:top w:val="nil"/>
                <w:left w:val="nil"/>
                <w:bottom w:val="nil"/>
                <w:right w:val="nil"/>
                <w:between w:val="nil"/>
              </w:pBdr>
              <w:spacing w:line="240" w:lineRule="auto"/>
              <w:ind w:left="0" w:hanging="2"/>
              <w:rPr>
                <w:color w:val="FF0000"/>
                <w:sz w:val="20"/>
                <w:szCs w:val="20"/>
              </w:rPr>
            </w:pPr>
            <w:r>
              <w:rPr>
                <w:sz w:val="20"/>
                <w:szCs w:val="20"/>
              </w:rPr>
              <w:t>(2 год)</w:t>
            </w:r>
          </w:p>
        </w:tc>
        <w:tc>
          <w:tcPr>
            <w:tcW w:w="3828" w:type="dxa"/>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1984" w:type="dxa"/>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709"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20-й</w:t>
            </w:r>
          </w:p>
          <w:p w:rsidR="00715741" w:rsidRDefault="00000000">
            <w:pPr>
              <w:pBdr>
                <w:top w:val="nil"/>
                <w:left w:val="nil"/>
                <w:bottom w:val="nil"/>
                <w:right w:val="nil"/>
                <w:between w:val="nil"/>
              </w:pBdr>
              <w:spacing w:line="240" w:lineRule="auto"/>
              <w:ind w:left="0" w:hanging="2"/>
            </w:pPr>
            <w:r>
              <w:rPr>
                <w:sz w:val="20"/>
                <w:szCs w:val="20"/>
              </w:rPr>
              <w:t>тижд</w:t>
            </w: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pPr>
            <w:r>
              <w:t>25</w:t>
            </w:r>
          </w:p>
        </w:tc>
        <w:tc>
          <w:tcPr>
            <w:tcW w:w="2693" w:type="dxa"/>
          </w:tcPr>
          <w:p w:rsidR="00715741" w:rsidRDefault="00000000">
            <w:pPr>
              <w:pBdr>
                <w:top w:val="nil"/>
                <w:left w:val="nil"/>
                <w:bottom w:val="nil"/>
                <w:right w:val="nil"/>
                <w:between w:val="nil"/>
              </w:pBdr>
              <w:spacing w:line="240" w:lineRule="auto"/>
              <w:ind w:left="0" w:hanging="2"/>
              <w:rPr>
                <w:b/>
                <w:sz w:val="20"/>
                <w:szCs w:val="20"/>
              </w:rPr>
            </w:pPr>
            <w:r>
              <w:rPr>
                <w:b/>
                <w:sz w:val="20"/>
                <w:szCs w:val="20"/>
              </w:rPr>
              <w:t>Французький реалізм</w:t>
            </w:r>
          </w:p>
          <w:p w:rsidR="00715741" w:rsidRDefault="00000000">
            <w:pPr>
              <w:pBdr>
                <w:top w:val="nil"/>
                <w:left w:val="nil"/>
                <w:bottom w:val="nil"/>
                <w:right w:val="nil"/>
                <w:between w:val="nil"/>
              </w:pBdr>
              <w:spacing w:line="240" w:lineRule="auto"/>
              <w:ind w:left="0" w:hanging="2"/>
              <w:rPr>
                <w:sz w:val="20"/>
                <w:szCs w:val="20"/>
              </w:rPr>
            </w:pPr>
            <w:r>
              <w:rPr>
                <w:sz w:val="20"/>
                <w:szCs w:val="20"/>
              </w:rPr>
              <w:t>1. Реалізм першого періоду. Стендаль між романтизмом і реалізмом. Образ Жульєна Сореля. Публіцистика Стендаля.</w:t>
            </w:r>
          </w:p>
          <w:p w:rsidR="00715741" w:rsidRDefault="00000000">
            <w:pPr>
              <w:pBdr>
                <w:top w:val="nil"/>
                <w:left w:val="nil"/>
                <w:bottom w:val="nil"/>
                <w:right w:val="nil"/>
                <w:between w:val="nil"/>
              </w:pBdr>
              <w:spacing w:line="240" w:lineRule="auto"/>
              <w:ind w:left="0" w:hanging="2"/>
              <w:rPr>
                <w:sz w:val="20"/>
                <w:szCs w:val="20"/>
              </w:rPr>
            </w:pPr>
            <w:r>
              <w:rPr>
                <w:sz w:val="20"/>
                <w:szCs w:val="20"/>
              </w:rPr>
              <w:t>2. Літературний всесвіт Онере де Бальзака; Бальзак і Україна. Проспер Меріме і Україна.</w:t>
            </w:r>
          </w:p>
          <w:p w:rsidR="00715741" w:rsidRDefault="00000000">
            <w:pPr>
              <w:pBdr>
                <w:top w:val="nil"/>
                <w:left w:val="nil"/>
                <w:bottom w:val="nil"/>
                <w:right w:val="nil"/>
                <w:between w:val="nil"/>
              </w:pBdr>
              <w:spacing w:line="240" w:lineRule="auto"/>
              <w:ind w:left="0" w:hanging="2"/>
              <w:rPr>
                <w:sz w:val="20"/>
                <w:szCs w:val="20"/>
              </w:rPr>
            </w:pPr>
            <w:r>
              <w:rPr>
                <w:sz w:val="20"/>
                <w:szCs w:val="20"/>
              </w:rPr>
              <w:t>3. Реалізм другого періоду: Ґюстав Флобер. Трагедія Мадам Боварі.</w:t>
            </w:r>
          </w:p>
          <w:p w:rsidR="00715741" w:rsidRDefault="00000000">
            <w:pPr>
              <w:pBdr>
                <w:top w:val="nil"/>
                <w:left w:val="nil"/>
                <w:bottom w:val="nil"/>
                <w:right w:val="nil"/>
                <w:between w:val="nil"/>
              </w:pBdr>
              <w:spacing w:line="240" w:lineRule="auto"/>
              <w:ind w:left="0" w:hanging="2"/>
              <w:rPr>
                <w:sz w:val="20"/>
                <w:szCs w:val="20"/>
              </w:rPr>
            </w:pPr>
            <w:r>
              <w:rPr>
                <w:sz w:val="20"/>
                <w:szCs w:val="20"/>
              </w:rPr>
              <w:t>4. Образ журналіста у Ґі де Мопассана (за романом «Любий друг»).</w:t>
            </w:r>
          </w:p>
          <w:p w:rsidR="00715741" w:rsidRDefault="00000000">
            <w:pPr>
              <w:pBdr>
                <w:top w:val="nil"/>
                <w:left w:val="nil"/>
                <w:bottom w:val="nil"/>
                <w:right w:val="nil"/>
                <w:between w:val="nil"/>
              </w:pBdr>
              <w:spacing w:line="240" w:lineRule="auto"/>
              <w:ind w:left="0" w:hanging="2"/>
              <w:rPr>
                <w:sz w:val="20"/>
                <w:szCs w:val="20"/>
              </w:rPr>
            </w:pPr>
            <w:r>
              <w:rPr>
                <w:sz w:val="20"/>
                <w:szCs w:val="20"/>
              </w:rPr>
              <w:t>5. Натуралізм як радикалізація реалістичних канонів: Еміль Золя, брати Гонкури.</w:t>
            </w:r>
          </w:p>
          <w:p w:rsidR="00715741" w:rsidRDefault="00000000">
            <w:pPr>
              <w:pBdr>
                <w:top w:val="nil"/>
                <w:left w:val="nil"/>
                <w:bottom w:val="nil"/>
                <w:right w:val="nil"/>
                <w:between w:val="nil"/>
              </w:pBdr>
              <w:spacing w:line="240" w:lineRule="auto"/>
              <w:ind w:left="0" w:hanging="2"/>
              <w:rPr>
                <w:sz w:val="20"/>
                <w:szCs w:val="20"/>
              </w:rPr>
            </w:pPr>
            <w:r>
              <w:rPr>
                <w:sz w:val="20"/>
                <w:szCs w:val="20"/>
              </w:rPr>
              <w:t>6. «Я звинувачую» Еміля Золя як публіцистична стаття.</w:t>
            </w:r>
          </w:p>
          <w:p w:rsidR="00715741" w:rsidRDefault="00000000">
            <w:pPr>
              <w:pBdr>
                <w:top w:val="nil"/>
                <w:left w:val="nil"/>
                <w:bottom w:val="nil"/>
                <w:right w:val="nil"/>
                <w:between w:val="nil"/>
              </w:pBdr>
              <w:spacing w:line="240" w:lineRule="auto"/>
              <w:ind w:left="0" w:hanging="2"/>
              <w:rPr>
                <w:sz w:val="20"/>
                <w:szCs w:val="20"/>
              </w:rPr>
            </w:pPr>
            <w:r>
              <w:rPr>
                <w:sz w:val="20"/>
                <w:szCs w:val="20"/>
              </w:rPr>
              <w:t>7. Тема грошей у реалістичній літературі.</w:t>
            </w:r>
          </w:p>
          <w:p w:rsidR="00715741" w:rsidRDefault="00715741">
            <w:pPr>
              <w:pBdr>
                <w:top w:val="nil"/>
                <w:left w:val="nil"/>
                <w:bottom w:val="nil"/>
                <w:right w:val="nil"/>
                <w:between w:val="nil"/>
              </w:pBdr>
              <w:spacing w:line="240" w:lineRule="auto"/>
              <w:ind w:left="0" w:hanging="2"/>
              <w:rPr>
                <w:sz w:val="20"/>
                <w:szCs w:val="20"/>
              </w:rPr>
            </w:pPr>
          </w:p>
          <w:p w:rsidR="00715741" w:rsidRDefault="00715741">
            <w:pPr>
              <w:pBdr>
                <w:top w:val="nil"/>
                <w:left w:val="nil"/>
                <w:bottom w:val="nil"/>
                <w:right w:val="nil"/>
                <w:between w:val="nil"/>
              </w:pBdr>
              <w:spacing w:line="240" w:lineRule="auto"/>
              <w:ind w:left="0" w:hanging="2"/>
              <w:rPr>
                <w:sz w:val="20"/>
                <w:szCs w:val="20"/>
              </w:rPr>
            </w:pPr>
          </w:p>
          <w:p w:rsidR="00715741" w:rsidRDefault="00715741">
            <w:pPr>
              <w:pBdr>
                <w:top w:val="nil"/>
                <w:left w:val="nil"/>
                <w:bottom w:val="nil"/>
                <w:right w:val="nil"/>
                <w:between w:val="nil"/>
              </w:pBdr>
              <w:spacing w:line="240" w:lineRule="auto"/>
              <w:ind w:left="0" w:hanging="2"/>
              <w:rPr>
                <w:sz w:val="20"/>
                <w:szCs w:val="20"/>
              </w:rPr>
            </w:pPr>
          </w:p>
          <w:p w:rsidR="00715741" w:rsidRDefault="00715741">
            <w:pPr>
              <w:pBdr>
                <w:top w:val="nil"/>
                <w:left w:val="nil"/>
                <w:bottom w:val="nil"/>
                <w:right w:val="nil"/>
                <w:between w:val="nil"/>
              </w:pBdr>
              <w:spacing w:line="240" w:lineRule="auto"/>
              <w:ind w:left="0" w:hanging="2"/>
              <w:rPr>
                <w:sz w:val="20"/>
                <w:szCs w:val="20"/>
              </w:rPr>
            </w:pPr>
          </w:p>
          <w:p w:rsidR="00715741" w:rsidRDefault="00715741">
            <w:pPr>
              <w:pBdr>
                <w:top w:val="nil"/>
                <w:left w:val="nil"/>
                <w:bottom w:val="nil"/>
                <w:right w:val="nil"/>
                <w:between w:val="nil"/>
              </w:pBdr>
              <w:spacing w:line="240" w:lineRule="auto"/>
              <w:ind w:left="0" w:hanging="2"/>
              <w:rPr>
                <w:sz w:val="20"/>
                <w:szCs w:val="20"/>
              </w:rPr>
            </w:pPr>
          </w:p>
          <w:p w:rsidR="00715741" w:rsidRDefault="00715741">
            <w:pPr>
              <w:pBdr>
                <w:top w:val="nil"/>
                <w:left w:val="nil"/>
                <w:bottom w:val="nil"/>
                <w:right w:val="nil"/>
                <w:between w:val="nil"/>
              </w:pBdr>
              <w:spacing w:line="240" w:lineRule="auto"/>
              <w:ind w:left="0" w:hanging="2"/>
              <w:rPr>
                <w:sz w:val="20"/>
                <w:szCs w:val="20"/>
              </w:rPr>
            </w:pPr>
          </w:p>
          <w:p w:rsidR="00715741" w:rsidRDefault="00715741">
            <w:pPr>
              <w:pBdr>
                <w:top w:val="nil"/>
                <w:left w:val="nil"/>
                <w:bottom w:val="nil"/>
                <w:right w:val="nil"/>
                <w:between w:val="nil"/>
              </w:pBdr>
              <w:spacing w:line="240" w:lineRule="auto"/>
              <w:ind w:left="0" w:hanging="2"/>
              <w:rPr>
                <w:sz w:val="20"/>
                <w:szCs w:val="20"/>
              </w:rPr>
            </w:pPr>
          </w:p>
        </w:tc>
        <w:tc>
          <w:tcPr>
            <w:tcW w:w="850"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Лекція</w:t>
            </w:r>
          </w:p>
          <w:p w:rsidR="00715741" w:rsidRDefault="00000000">
            <w:pPr>
              <w:pBdr>
                <w:top w:val="nil"/>
                <w:left w:val="nil"/>
                <w:bottom w:val="nil"/>
                <w:right w:val="nil"/>
                <w:between w:val="nil"/>
              </w:pBdr>
              <w:spacing w:line="240" w:lineRule="auto"/>
              <w:ind w:left="0" w:hanging="2"/>
              <w:rPr>
                <w:color w:val="FF0000"/>
                <w:sz w:val="20"/>
                <w:szCs w:val="20"/>
              </w:rPr>
            </w:pPr>
            <w:r>
              <w:rPr>
                <w:sz w:val="20"/>
                <w:szCs w:val="20"/>
              </w:rPr>
              <w:t>(2 год)</w:t>
            </w:r>
          </w:p>
        </w:tc>
        <w:tc>
          <w:tcPr>
            <w:tcW w:w="3828"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1. Козельський Я. Бальзак у Верхівні. Репортерські нотатки слідами великого французького письменника Оноре де Бальзака [Текст] / Ян Козельський. – Стара Синява : [б. в.], 1992.</w:t>
            </w:r>
          </w:p>
          <w:p w:rsidR="00715741" w:rsidRDefault="00000000">
            <w:pPr>
              <w:pBdr>
                <w:top w:val="nil"/>
                <w:left w:val="nil"/>
                <w:bottom w:val="nil"/>
                <w:right w:val="nil"/>
                <w:between w:val="nil"/>
              </w:pBdr>
              <w:spacing w:line="240" w:lineRule="auto"/>
              <w:ind w:left="0" w:hanging="2"/>
              <w:rPr>
                <w:sz w:val="20"/>
                <w:szCs w:val="20"/>
              </w:rPr>
            </w:pPr>
            <w:r>
              <w:rPr>
                <w:sz w:val="20"/>
                <w:szCs w:val="20"/>
              </w:rPr>
              <w:t>2. Бальзак Оноре. Думки про мистецтво / [упоряд. І.М. Овруцької ; пер. з фр. М.Я. Овруцької]. – Київ : Мистецтво, 1981.</w:t>
            </w:r>
          </w:p>
          <w:p w:rsidR="00715741" w:rsidRDefault="00000000">
            <w:pPr>
              <w:pBdr>
                <w:top w:val="nil"/>
                <w:left w:val="nil"/>
                <w:bottom w:val="nil"/>
                <w:right w:val="nil"/>
                <w:between w:val="nil"/>
              </w:pBdr>
              <w:spacing w:line="240" w:lineRule="auto"/>
              <w:ind w:left="0" w:hanging="2"/>
              <w:rPr>
                <w:sz w:val="20"/>
                <w:szCs w:val="20"/>
              </w:rPr>
            </w:pPr>
            <w:r>
              <w:rPr>
                <w:sz w:val="20"/>
                <w:szCs w:val="20"/>
              </w:rPr>
              <w:t>3. Оноре де Бальзак: грані, інтерпретація, Україна : збірник наук. праць Міжнар. наук.-практичної конференції (Бердичів, 15-16 трав. 2019 р.) / Нац. пед. ун-т ім. М.П. Драгоманова [та ін.] ; ред. кол. : Г.Л. Токмань (гол. редкол.) [та ін.]. – Київ : Вид-во Людмила, 2019.</w:t>
            </w:r>
          </w:p>
          <w:p w:rsidR="00715741" w:rsidRDefault="00000000">
            <w:pPr>
              <w:pBdr>
                <w:top w:val="nil"/>
                <w:left w:val="nil"/>
                <w:bottom w:val="nil"/>
                <w:right w:val="nil"/>
                <w:between w:val="nil"/>
              </w:pBdr>
              <w:spacing w:line="240" w:lineRule="auto"/>
              <w:ind w:left="0" w:hanging="2"/>
              <w:rPr>
                <w:sz w:val="20"/>
                <w:szCs w:val="20"/>
              </w:rPr>
            </w:pPr>
            <w:r>
              <w:rPr>
                <w:sz w:val="20"/>
                <w:szCs w:val="20"/>
              </w:rPr>
              <w:t>4. Chantal Massol, (éd.), Stendhal, Balzac, Dumas. Un récit romantique ?, Toulouse, Presses Universitaires du Mirail, 2006.</w:t>
            </w:r>
          </w:p>
          <w:p w:rsidR="00715741" w:rsidRDefault="00000000">
            <w:pPr>
              <w:pBdr>
                <w:top w:val="nil"/>
                <w:left w:val="nil"/>
                <w:bottom w:val="nil"/>
                <w:right w:val="nil"/>
                <w:between w:val="nil"/>
              </w:pBdr>
              <w:spacing w:line="240" w:lineRule="auto"/>
              <w:ind w:left="0" w:hanging="2"/>
              <w:rPr>
                <w:sz w:val="20"/>
                <w:szCs w:val="20"/>
              </w:rPr>
            </w:pPr>
            <w:r>
              <w:rPr>
                <w:sz w:val="20"/>
                <w:szCs w:val="20"/>
              </w:rPr>
              <w:t>5. Jean-Jacques Hamm, Armance, ou la liberté de Stendhal, – Paris : Éditions Honoré Champion, 2009.</w:t>
            </w:r>
          </w:p>
          <w:p w:rsidR="00715741" w:rsidRDefault="00000000">
            <w:pPr>
              <w:pBdr>
                <w:top w:val="nil"/>
                <w:left w:val="nil"/>
                <w:bottom w:val="nil"/>
                <w:right w:val="nil"/>
                <w:between w:val="nil"/>
              </w:pBdr>
              <w:spacing w:line="240" w:lineRule="auto"/>
              <w:ind w:left="0" w:hanging="2"/>
              <w:rPr>
                <w:sz w:val="20"/>
                <w:szCs w:val="20"/>
              </w:rPr>
            </w:pPr>
            <w:r>
              <w:rPr>
                <w:sz w:val="20"/>
                <w:szCs w:val="20"/>
              </w:rPr>
              <w:t>6. Іващук О. Проза І. Франка й Є. Золя : історико-типологічні паралелі – Дніпропетровськ, 2011.</w:t>
            </w:r>
          </w:p>
          <w:p w:rsidR="00715741" w:rsidRDefault="00000000">
            <w:pPr>
              <w:pBdr>
                <w:top w:val="nil"/>
                <w:left w:val="nil"/>
                <w:bottom w:val="nil"/>
                <w:right w:val="nil"/>
                <w:between w:val="nil"/>
              </w:pBdr>
              <w:spacing w:line="240" w:lineRule="auto"/>
              <w:ind w:left="0" w:hanging="2"/>
              <w:rPr>
                <w:sz w:val="20"/>
                <w:szCs w:val="20"/>
              </w:rPr>
            </w:pPr>
            <w:r>
              <w:rPr>
                <w:sz w:val="20"/>
                <w:szCs w:val="20"/>
              </w:rPr>
              <w:t>7. Piotrowski. Zola i naturalizm. – Lwów: : Ksiкgarnia H.Altenberga, 1900.</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8. Оноре де Бальзак: «Я прагну до України, як до оазису в пустелі» // Урядовий Кур’єр. – 2019 – Режим доступу : </w:t>
            </w:r>
            <w:hyperlink r:id="rId16">
              <w:r>
                <w:rPr>
                  <w:color w:val="0000FF"/>
                  <w:sz w:val="20"/>
                  <w:szCs w:val="20"/>
                  <w:u w:val="single"/>
                </w:rPr>
                <w:t>https://ukurier.gov.ua/uk/articles/onore-de-balzak-ya-pragnu-do-ukrayini-yak-do-oazis/</w:t>
              </w:r>
            </w:hyperlink>
          </w:p>
        </w:tc>
        <w:tc>
          <w:tcPr>
            <w:tcW w:w="1984"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Список літературних текстів до прочитання: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1. Бальзак Оноре, “Батько Горіо”, “Лист про Київ”</w:t>
            </w:r>
          </w:p>
          <w:p w:rsidR="00715741" w:rsidRDefault="00000000">
            <w:pPr>
              <w:pBdr>
                <w:top w:val="nil"/>
                <w:left w:val="nil"/>
                <w:bottom w:val="nil"/>
                <w:right w:val="nil"/>
                <w:between w:val="nil"/>
              </w:pBdr>
              <w:spacing w:line="240" w:lineRule="auto"/>
              <w:ind w:left="0" w:hanging="2"/>
              <w:rPr>
                <w:sz w:val="20"/>
                <w:szCs w:val="20"/>
              </w:rPr>
            </w:pPr>
            <w:r>
              <w:rPr>
                <w:sz w:val="20"/>
                <w:szCs w:val="20"/>
              </w:rPr>
              <w:t>2. Флобер Ґюстав, “Проста душа”</w:t>
            </w:r>
          </w:p>
          <w:p w:rsidR="00715741" w:rsidRDefault="00000000">
            <w:pPr>
              <w:pBdr>
                <w:top w:val="nil"/>
                <w:left w:val="nil"/>
                <w:bottom w:val="nil"/>
                <w:right w:val="nil"/>
                <w:between w:val="nil"/>
              </w:pBdr>
              <w:spacing w:line="240" w:lineRule="auto"/>
              <w:ind w:left="0" w:hanging="2"/>
              <w:rPr>
                <w:sz w:val="20"/>
                <w:szCs w:val="20"/>
              </w:rPr>
            </w:pPr>
            <w:r>
              <w:rPr>
                <w:sz w:val="20"/>
                <w:szCs w:val="20"/>
              </w:rPr>
              <w:t>3. Мопассан Ґі де, “Пампушка”</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Додаткова:</w:t>
            </w:r>
          </w:p>
          <w:p w:rsidR="00715741" w:rsidRDefault="00000000">
            <w:pPr>
              <w:pBdr>
                <w:top w:val="nil"/>
                <w:left w:val="nil"/>
                <w:bottom w:val="nil"/>
                <w:right w:val="nil"/>
                <w:between w:val="nil"/>
              </w:pBdr>
              <w:spacing w:line="240" w:lineRule="auto"/>
              <w:ind w:left="0" w:hanging="2"/>
              <w:rPr>
                <w:sz w:val="20"/>
                <w:szCs w:val="20"/>
              </w:rPr>
            </w:pPr>
            <w:r>
              <w:rPr>
                <w:sz w:val="20"/>
                <w:szCs w:val="20"/>
              </w:rPr>
              <w:t>3. Стендаль Фредерік, “Про Кохання”, “Мемуари егоїста”</w:t>
            </w:r>
          </w:p>
          <w:p w:rsidR="00715741" w:rsidRDefault="00000000">
            <w:pPr>
              <w:pBdr>
                <w:top w:val="nil"/>
                <w:left w:val="nil"/>
                <w:bottom w:val="nil"/>
                <w:right w:val="nil"/>
                <w:between w:val="nil"/>
              </w:pBdr>
              <w:spacing w:line="240" w:lineRule="auto"/>
              <w:ind w:left="0" w:hanging="2"/>
              <w:rPr>
                <w:sz w:val="20"/>
                <w:szCs w:val="20"/>
              </w:rPr>
            </w:pPr>
            <w:r>
              <w:rPr>
                <w:sz w:val="20"/>
                <w:szCs w:val="20"/>
              </w:rPr>
              <w:t>4. Меріме Проспер, “Кармен”, “Матео Фальконе”</w:t>
            </w:r>
          </w:p>
          <w:p w:rsidR="00715741" w:rsidRDefault="00000000">
            <w:pPr>
              <w:pBdr>
                <w:top w:val="nil"/>
                <w:left w:val="nil"/>
                <w:bottom w:val="nil"/>
                <w:right w:val="nil"/>
                <w:between w:val="nil"/>
              </w:pBdr>
              <w:spacing w:line="240" w:lineRule="auto"/>
              <w:ind w:left="0" w:hanging="2"/>
              <w:rPr>
                <w:sz w:val="20"/>
                <w:szCs w:val="20"/>
              </w:rPr>
            </w:pPr>
            <w:r>
              <w:rPr>
                <w:sz w:val="20"/>
                <w:szCs w:val="20"/>
              </w:rPr>
              <w:t>6. Золя Еміль, “Я звинувачую”</w:t>
            </w:r>
          </w:p>
        </w:tc>
        <w:tc>
          <w:tcPr>
            <w:tcW w:w="709"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21-й</w:t>
            </w:r>
          </w:p>
          <w:p w:rsidR="00715741" w:rsidRDefault="00000000">
            <w:pPr>
              <w:pBdr>
                <w:top w:val="nil"/>
                <w:left w:val="nil"/>
                <w:bottom w:val="nil"/>
                <w:right w:val="nil"/>
                <w:between w:val="nil"/>
              </w:pBdr>
              <w:spacing w:line="240" w:lineRule="auto"/>
              <w:ind w:left="0" w:hanging="2"/>
            </w:pPr>
            <w:r>
              <w:rPr>
                <w:sz w:val="20"/>
                <w:szCs w:val="20"/>
              </w:rPr>
              <w:t>тижд</w:t>
            </w: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pPr>
            <w:r>
              <w:t>26</w:t>
            </w:r>
          </w:p>
        </w:tc>
        <w:tc>
          <w:tcPr>
            <w:tcW w:w="2693" w:type="dxa"/>
          </w:tcPr>
          <w:p w:rsidR="00715741" w:rsidRDefault="00000000">
            <w:pPr>
              <w:pBdr>
                <w:top w:val="nil"/>
                <w:left w:val="nil"/>
                <w:bottom w:val="nil"/>
                <w:right w:val="nil"/>
                <w:between w:val="nil"/>
              </w:pBdr>
              <w:spacing w:line="240" w:lineRule="auto"/>
              <w:ind w:left="0" w:hanging="2"/>
              <w:rPr>
                <w:b/>
                <w:sz w:val="20"/>
                <w:szCs w:val="20"/>
              </w:rPr>
            </w:pPr>
            <w:r>
              <w:rPr>
                <w:b/>
                <w:sz w:val="20"/>
                <w:szCs w:val="20"/>
              </w:rPr>
              <w:t>Французький реалізм: література і публіцистика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1. Бальзак Оноре, “Батько Горіо”, “Лист про Київ”</w:t>
            </w:r>
          </w:p>
          <w:p w:rsidR="00715741" w:rsidRDefault="00000000">
            <w:pPr>
              <w:pBdr>
                <w:top w:val="nil"/>
                <w:left w:val="nil"/>
                <w:bottom w:val="nil"/>
                <w:right w:val="nil"/>
                <w:between w:val="nil"/>
              </w:pBdr>
              <w:spacing w:line="240" w:lineRule="auto"/>
              <w:ind w:left="0" w:hanging="2"/>
              <w:rPr>
                <w:sz w:val="20"/>
                <w:szCs w:val="20"/>
              </w:rPr>
            </w:pPr>
            <w:r>
              <w:rPr>
                <w:sz w:val="20"/>
                <w:szCs w:val="20"/>
              </w:rPr>
              <w:t>2. Флобер Ґюстав, “Проста душа”</w:t>
            </w:r>
          </w:p>
          <w:p w:rsidR="00715741" w:rsidRDefault="00000000">
            <w:pPr>
              <w:pBdr>
                <w:top w:val="nil"/>
                <w:left w:val="nil"/>
                <w:bottom w:val="nil"/>
                <w:right w:val="nil"/>
                <w:between w:val="nil"/>
              </w:pBdr>
              <w:spacing w:line="240" w:lineRule="auto"/>
              <w:ind w:left="0" w:hanging="2"/>
              <w:rPr>
                <w:sz w:val="20"/>
                <w:szCs w:val="20"/>
              </w:rPr>
            </w:pPr>
            <w:r>
              <w:rPr>
                <w:sz w:val="20"/>
                <w:szCs w:val="20"/>
              </w:rPr>
              <w:t>3. Мопассан Ґі де, “Пампушка”</w:t>
            </w:r>
          </w:p>
        </w:tc>
        <w:tc>
          <w:tcPr>
            <w:tcW w:w="850"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Практичне </w:t>
            </w:r>
          </w:p>
          <w:p w:rsidR="00715741" w:rsidRDefault="00000000">
            <w:pPr>
              <w:pBdr>
                <w:top w:val="nil"/>
                <w:left w:val="nil"/>
                <w:bottom w:val="nil"/>
                <w:right w:val="nil"/>
                <w:between w:val="nil"/>
              </w:pBdr>
              <w:spacing w:line="240" w:lineRule="auto"/>
              <w:ind w:left="0" w:hanging="2"/>
              <w:rPr>
                <w:sz w:val="20"/>
                <w:szCs w:val="20"/>
              </w:rPr>
            </w:pPr>
            <w:r>
              <w:rPr>
                <w:sz w:val="20"/>
                <w:szCs w:val="20"/>
              </w:rPr>
              <w:t>(2 год)</w:t>
            </w:r>
          </w:p>
        </w:tc>
        <w:tc>
          <w:tcPr>
            <w:tcW w:w="3828" w:type="dxa"/>
          </w:tcPr>
          <w:p w:rsidR="00715741" w:rsidRDefault="00715741">
            <w:pPr>
              <w:pBdr>
                <w:top w:val="nil"/>
                <w:left w:val="nil"/>
                <w:bottom w:val="nil"/>
                <w:right w:val="nil"/>
                <w:between w:val="nil"/>
              </w:pBdr>
              <w:spacing w:line="240" w:lineRule="auto"/>
              <w:ind w:left="0" w:hanging="2"/>
              <w:rPr>
                <w:sz w:val="20"/>
                <w:szCs w:val="20"/>
              </w:rPr>
            </w:pPr>
          </w:p>
        </w:tc>
        <w:tc>
          <w:tcPr>
            <w:tcW w:w="1984" w:type="dxa"/>
          </w:tcPr>
          <w:p w:rsidR="00715741" w:rsidRDefault="00715741">
            <w:pPr>
              <w:pBdr>
                <w:top w:val="nil"/>
                <w:left w:val="nil"/>
                <w:bottom w:val="nil"/>
                <w:right w:val="nil"/>
                <w:between w:val="nil"/>
              </w:pBdr>
              <w:spacing w:line="240" w:lineRule="auto"/>
              <w:ind w:left="0" w:hanging="2"/>
              <w:rPr>
                <w:color w:val="FF0000"/>
                <w:sz w:val="20"/>
                <w:szCs w:val="20"/>
              </w:rPr>
            </w:pPr>
          </w:p>
        </w:tc>
        <w:tc>
          <w:tcPr>
            <w:tcW w:w="709"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21-й</w:t>
            </w:r>
          </w:p>
          <w:p w:rsidR="00715741" w:rsidRDefault="00000000">
            <w:pPr>
              <w:pBdr>
                <w:top w:val="nil"/>
                <w:left w:val="nil"/>
                <w:bottom w:val="nil"/>
                <w:right w:val="nil"/>
                <w:between w:val="nil"/>
              </w:pBdr>
              <w:spacing w:line="240" w:lineRule="auto"/>
              <w:ind w:left="0" w:hanging="2"/>
            </w:pPr>
            <w:r>
              <w:rPr>
                <w:sz w:val="20"/>
                <w:szCs w:val="20"/>
              </w:rPr>
              <w:t>тижд</w:t>
            </w:r>
          </w:p>
        </w:tc>
      </w:tr>
      <w:tr w:rsidR="00715741">
        <w:trPr>
          <w:trHeight w:val="176"/>
        </w:trPr>
        <w:tc>
          <w:tcPr>
            <w:tcW w:w="10632" w:type="dxa"/>
            <w:gridSpan w:val="6"/>
          </w:tcPr>
          <w:p w:rsidR="00715741" w:rsidRDefault="00715741">
            <w:pPr>
              <w:pBdr>
                <w:top w:val="nil"/>
                <w:left w:val="nil"/>
                <w:bottom w:val="nil"/>
                <w:right w:val="nil"/>
                <w:between w:val="nil"/>
              </w:pBdr>
              <w:spacing w:line="240" w:lineRule="auto"/>
              <w:ind w:left="0" w:hanging="2"/>
              <w:jc w:val="center"/>
              <w:rPr>
                <w:sz w:val="20"/>
                <w:szCs w:val="20"/>
              </w:rPr>
            </w:pPr>
          </w:p>
          <w:p w:rsidR="00715741" w:rsidRDefault="00000000">
            <w:pPr>
              <w:ind w:left="0" w:hanging="2"/>
              <w:jc w:val="center"/>
              <w:rPr>
                <w:sz w:val="20"/>
                <w:szCs w:val="20"/>
              </w:rPr>
            </w:pPr>
            <w:r>
              <w:rPr>
                <w:b/>
                <w:sz w:val="20"/>
                <w:szCs w:val="20"/>
              </w:rPr>
              <w:t>Змістовий модуль №4. Історія світової літератури XIX–XX ст.</w:t>
            </w:r>
          </w:p>
          <w:p w:rsidR="00715741" w:rsidRDefault="00715741">
            <w:pPr>
              <w:pBdr>
                <w:top w:val="nil"/>
                <w:left w:val="nil"/>
                <w:bottom w:val="nil"/>
                <w:right w:val="nil"/>
                <w:between w:val="nil"/>
              </w:pBdr>
              <w:spacing w:line="240" w:lineRule="auto"/>
              <w:ind w:left="0" w:hanging="2"/>
            </w:pP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pPr>
            <w:r>
              <w:t>27</w:t>
            </w:r>
          </w:p>
        </w:tc>
        <w:tc>
          <w:tcPr>
            <w:tcW w:w="2693" w:type="dxa"/>
          </w:tcPr>
          <w:p w:rsidR="00715741" w:rsidRDefault="00000000">
            <w:pPr>
              <w:pBdr>
                <w:top w:val="nil"/>
                <w:left w:val="nil"/>
                <w:bottom w:val="nil"/>
                <w:right w:val="nil"/>
                <w:between w:val="nil"/>
              </w:pBdr>
              <w:spacing w:line="240" w:lineRule="auto"/>
              <w:ind w:left="0" w:hanging="2"/>
              <w:rPr>
                <w:b/>
                <w:sz w:val="20"/>
                <w:szCs w:val="20"/>
              </w:rPr>
            </w:pPr>
            <w:r>
              <w:rPr>
                <w:b/>
                <w:sz w:val="20"/>
                <w:szCs w:val="20"/>
              </w:rPr>
              <w:t>Поезія зламу XIX–XX ст.: символізм, авангардизм, модернізм</w:t>
            </w:r>
          </w:p>
          <w:p w:rsidR="00715741" w:rsidRDefault="00000000">
            <w:pPr>
              <w:pBdr>
                <w:top w:val="nil"/>
                <w:left w:val="nil"/>
                <w:bottom w:val="nil"/>
                <w:right w:val="nil"/>
                <w:between w:val="nil"/>
              </w:pBdr>
              <w:spacing w:line="240" w:lineRule="auto"/>
              <w:ind w:left="0" w:hanging="2"/>
              <w:rPr>
                <w:sz w:val="20"/>
                <w:szCs w:val="20"/>
              </w:rPr>
            </w:pPr>
            <w:r>
              <w:rPr>
                <w:sz w:val="20"/>
                <w:szCs w:val="20"/>
              </w:rPr>
              <w:t>1. Кризові явища в літературі межі XIX–XX ст.: декаданс, fin de siècle.</w:t>
            </w:r>
          </w:p>
          <w:p w:rsidR="00715741" w:rsidRDefault="00000000">
            <w:pPr>
              <w:pBdr>
                <w:top w:val="nil"/>
                <w:left w:val="nil"/>
                <w:bottom w:val="nil"/>
                <w:right w:val="nil"/>
                <w:between w:val="nil"/>
              </w:pBdr>
              <w:spacing w:line="240" w:lineRule="auto"/>
              <w:ind w:left="0" w:hanging="2"/>
              <w:rPr>
                <w:sz w:val="20"/>
                <w:szCs w:val="20"/>
              </w:rPr>
            </w:pPr>
            <w:r>
              <w:rPr>
                <w:sz w:val="20"/>
                <w:szCs w:val="20"/>
              </w:rPr>
              <w:t>2. Теоретичне підґрунтя символізму (за Жаном Мореасом); символізм у живописі та поезії; «Прокляті» поети. Символи Артюра Рембо.</w:t>
            </w:r>
          </w:p>
          <w:p w:rsidR="00715741" w:rsidRDefault="00000000">
            <w:pPr>
              <w:pBdr>
                <w:top w:val="nil"/>
                <w:left w:val="nil"/>
                <w:bottom w:val="nil"/>
                <w:right w:val="nil"/>
                <w:between w:val="nil"/>
              </w:pBdr>
              <w:spacing w:line="240" w:lineRule="auto"/>
              <w:ind w:left="0" w:hanging="2"/>
              <w:rPr>
                <w:sz w:val="20"/>
                <w:szCs w:val="20"/>
              </w:rPr>
            </w:pPr>
            <w:r>
              <w:rPr>
                <w:sz w:val="20"/>
                <w:szCs w:val="20"/>
              </w:rPr>
              <w:t>3. Ґійом Аполлінер; Райнер Марія Рільке; Рільке і Україна.</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4. Герметизм, Імажизм, Експресіонізм. Поетичні та політичні блукання Пабло </w:t>
            </w:r>
            <w:r>
              <w:rPr>
                <w:sz w:val="20"/>
                <w:szCs w:val="20"/>
              </w:rPr>
              <w:lastRenderedPageBreak/>
              <w:t>Неруди та Ездри Паунда. Ездра Паунд як пропагандист.</w:t>
            </w:r>
          </w:p>
          <w:p w:rsidR="00715741" w:rsidRDefault="00000000">
            <w:pPr>
              <w:pBdr>
                <w:top w:val="nil"/>
                <w:left w:val="nil"/>
                <w:bottom w:val="nil"/>
                <w:right w:val="nil"/>
                <w:between w:val="nil"/>
              </w:pBdr>
              <w:spacing w:line="240" w:lineRule="auto"/>
              <w:ind w:left="0" w:hanging="2"/>
              <w:rPr>
                <w:sz w:val="20"/>
                <w:szCs w:val="20"/>
              </w:rPr>
            </w:pPr>
            <w:r>
              <w:rPr>
                <w:sz w:val="20"/>
                <w:szCs w:val="20"/>
              </w:rPr>
              <w:t>5. Авангардні напрями у мистецтві: Футуризм, Дадаїзм, Сюрреалізм. Поезія як провокація. Авангард між більшовизмом і фашизмом. Український авангард.</w:t>
            </w:r>
          </w:p>
        </w:tc>
        <w:tc>
          <w:tcPr>
            <w:tcW w:w="850" w:type="dxa"/>
            <w:tcBorders>
              <w:top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lastRenderedPageBreak/>
              <w:t>Лекція</w:t>
            </w:r>
          </w:p>
          <w:p w:rsidR="00715741" w:rsidRDefault="00000000">
            <w:pPr>
              <w:pBdr>
                <w:top w:val="nil"/>
                <w:left w:val="nil"/>
                <w:bottom w:val="nil"/>
                <w:right w:val="nil"/>
                <w:between w:val="nil"/>
              </w:pBdr>
              <w:spacing w:line="240" w:lineRule="auto"/>
              <w:ind w:left="0" w:hanging="2"/>
              <w:rPr>
                <w:sz w:val="20"/>
                <w:szCs w:val="20"/>
              </w:rPr>
            </w:pPr>
            <w:r>
              <w:rPr>
                <w:sz w:val="20"/>
                <w:szCs w:val="20"/>
              </w:rPr>
              <w:t>(2 год)</w:t>
            </w:r>
          </w:p>
        </w:tc>
        <w:tc>
          <w:tcPr>
            <w:tcW w:w="3828"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1. Біла А. Символізм. – Київ: Темпора, 2010.</w:t>
            </w:r>
          </w:p>
          <w:p w:rsidR="00715741" w:rsidRDefault="00000000">
            <w:pPr>
              <w:pBdr>
                <w:top w:val="nil"/>
                <w:left w:val="nil"/>
                <w:bottom w:val="nil"/>
                <w:right w:val="nil"/>
                <w:between w:val="nil"/>
              </w:pBdr>
              <w:spacing w:line="240" w:lineRule="auto"/>
              <w:ind w:left="0" w:hanging="2"/>
              <w:rPr>
                <w:sz w:val="20"/>
                <w:szCs w:val="20"/>
              </w:rPr>
            </w:pPr>
            <w:r>
              <w:rPr>
                <w:sz w:val="20"/>
                <w:szCs w:val="20"/>
              </w:rPr>
              <w:t>2. Біла А. Сюрреалізм. – Київ: Темпора, 2010.</w:t>
            </w:r>
          </w:p>
          <w:p w:rsidR="00715741" w:rsidRDefault="00000000">
            <w:pPr>
              <w:pBdr>
                <w:top w:val="nil"/>
                <w:left w:val="nil"/>
                <w:bottom w:val="nil"/>
                <w:right w:val="nil"/>
                <w:between w:val="nil"/>
              </w:pBdr>
              <w:spacing w:line="240" w:lineRule="auto"/>
              <w:ind w:left="0" w:hanging="2"/>
              <w:rPr>
                <w:sz w:val="20"/>
                <w:szCs w:val="20"/>
              </w:rPr>
            </w:pPr>
            <w:r>
              <w:rPr>
                <w:sz w:val="20"/>
                <w:szCs w:val="20"/>
              </w:rPr>
              <w:t>3. Біла А. Футуризм. – Київ: Темпора, 2010.</w:t>
            </w:r>
          </w:p>
          <w:p w:rsidR="00715741" w:rsidRDefault="00000000">
            <w:pPr>
              <w:pBdr>
                <w:top w:val="nil"/>
                <w:left w:val="nil"/>
                <w:bottom w:val="nil"/>
                <w:right w:val="nil"/>
                <w:between w:val="nil"/>
              </w:pBdr>
              <w:spacing w:line="240" w:lineRule="auto"/>
              <w:ind w:left="0" w:hanging="2"/>
              <w:rPr>
                <w:sz w:val="20"/>
                <w:szCs w:val="20"/>
              </w:rPr>
            </w:pPr>
            <w:r>
              <w:rPr>
                <w:sz w:val="20"/>
                <w:szCs w:val="20"/>
              </w:rPr>
              <w:t>4. Второй футуризм: Манифесты и программы итальянского футуризма. 1915 – 1933. – Москва : Гилея, 2013.</w:t>
            </w:r>
          </w:p>
          <w:p w:rsidR="00715741" w:rsidRDefault="00000000">
            <w:pPr>
              <w:pBdr>
                <w:top w:val="nil"/>
                <w:left w:val="nil"/>
                <w:bottom w:val="nil"/>
                <w:right w:val="nil"/>
                <w:between w:val="nil"/>
              </w:pBdr>
              <w:spacing w:line="240" w:lineRule="auto"/>
              <w:ind w:left="0" w:hanging="2"/>
              <w:rPr>
                <w:sz w:val="20"/>
                <w:szCs w:val="20"/>
              </w:rPr>
            </w:pPr>
            <w:r>
              <w:rPr>
                <w:sz w:val="20"/>
                <w:szCs w:val="20"/>
              </w:rPr>
              <w:t>5. Зарубіжні письменники: енциклопедичний довідник: У 2 т. / ред. Н. Михальська, Б. Щавурський. – Київ : Навчальна книга – Богдан, 2005.</w:t>
            </w:r>
          </w:p>
          <w:p w:rsidR="00715741" w:rsidRDefault="00000000">
            <w:pPr>
              <w:pBdr>
                <w:top w:val="nil"/>
                <w:left w:val="nil"/>
                <w:bottom w:val="nil"/>
                <w:right w:val="nil"/>
                <w:between w:val="nil"/>
              </w:pBdr>
              <w:spacing w:line="240" w:lineRule="auto"/>
              <w:ind w:left="0" w:hanging="2"/>
              <w:rPr>
                <w:sz w:val="20"/>
                <w:szCs w:val="20"/>
              </w:rPr>
            </w:pPr>
            <w:r>
              <w:rPr>
                <w:sz w:val="20"/>
                <w:szCs w:val="20"/>
              </w:rPr>
              <w:t>6. Марінетті Ф. Т. “Битва при Тріполі. – Київ : Літературний крипто-бар "Книгаріум", 2019.</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7. Calinescu M. Five Faces of Modernity: Modernism, Avant-garde, Decadence, </w:t>
            </w:r>
            <w:r>
              <w:rPr>
                <w:sz w:val="20"/>
                <w:szCs w:val="20"/>
              </w:rPr>
              <w:lastRenderedPageBreak/>
              <w:t>Kitsch, Postmodernism. – Durham : Duke University Press, 1987.</w:t>
            </w:r>
          </w:p>
        </w:tc>
        <w:tc>
          <w:tcPr>
            <w:tcW w:w="1984" w:type="dxa"/>
          </w:tcPr>
          <w:p w:rsidR="00715741" w:rsidRDefault="00000000">
            <w:pPr>
              <w:pBdr>
                <w:top w:val="nil"/>
                <w:left w:val="nil"/>
                <w:bottom w:val="nil"/>
                <w:right w:val="nil"/>
                <w:between w:val="nil"/>
              </w:pBdr>
              <w:spacing w:line="240" w:lineRule="auto"/>
              <w:ind w:left="0" w:hanging="2"/>
              <w:rPr>
                <w:sz w:val="20"/>
                <w:szCs w:val="20"/>
              </w:rPr>
            </w:pPr>
            <w:r>
              <w:rPr>
                <w:sz w:val="20"/>
                <w:szCs w:val="20"/>
              </w:rPr>
              <w:lastRenderedPageBreak/>
              <w:t>Список літературних текстів до прочитання: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1. Мореас Жан, “Маніфест символізму”</w:t>
            </w:r>
          </w:p>
          <w:p w:rsidR="00715741" w:rsidRDefault="00000000">
            <w:pPr>
              <w:pBdr>
                <w:top w:val="nil"/>
                <w:left w:val="nil"/>
                <w:bottom w:val="nil"/>
                <w:right w:val="nil"/>
                <w:between w:val="nil"/>
              </w:pBdr>
              <w:spacing w:line="240" w:lineRule="auto"/>
              <w:ind w:left="0" w:hanging="2"/>
              <w:rPr>
                <w:sz w:val="20"/>
                <w:szCs w:val="20"/>
              </w:rPr>
            </w:pPr>
            <w:r>
              <w:rPr>
                <w:sz w:val="20"/>
                <w:szCs w:val="20"/>
              </w:rPr>
              <w:t>2. Бретон Андре, “Маніфест сюрреалізму”</w:t>
            </w:r>
          </w:p>
          <w:p w:rsidR="00715741" w:rsidRDefault="00000000">
            <w:pPr>
              <w:pBdr>
                <w:top w:val="nil"/>
                <w:left w:val="nil"/>
                <w:bottom w:val="nil"/>
                <w:right w:val="nil"/>
                <w:between w:val="nil"/>
              </w:pBdr>
              <w:spacing w:line="240" w:lineRule="auto"/>
              <w:ind w:left="0" w:hanging="2"/>
              <w:rPr>
                <w:sz w:val="20"/>
                <w:szCs w:val="20"/>
              </w:rPr>
            </w:pPr>
            <w:r>
              <w:rPr>
                <w:sz w:val="20"/>
                <w:szCs w:val="20"/>
              </w:rPr>
              <w:t>3. Марінетті Філіппо Томмазо, “Битва при Тріполі”</w:t>
            </w:r>
          </w:p>
          <w:p w:rsidR="00715741" w:rsidRDefault="00000000">
            <w:pPr>
              <w:pBdr>
                <w:top w:val="nil"/>
                <w:left w:val="nil"/>
                <w:bottom w:val="nil"/>
                <w:right w:val="nil"/>
                <w:between w:val="nil"/>
              </w:pBdr>
              <w:spacing w:line="240" w:lineRule="auto"/>
              <w:ind w:left="0" w:hanging="2"/>
              <w:rPr>
                <w:sz w:val="20"/>
                <w:szCs w:val="20"/>
              </w:rPr>
            </w:pPr>
            <w:r>
              <w:rPr>
                <w:sz w:val="20"/>
                <w:szCs w:val="20"/>
              </w:rPr>
              <w:t>4. Рільке Райнер Марія, “Нотатки Мальте Лявридса Бриґґе”</w:t>
            </w:r>
          </w:p>
          <w:p w:rsidR="00715741" w:rsidRDefault="00000000">
            <w:pPr>
              <w:pBdr>
                <w:top w:val="nil"/>
                <w:left w:val="nil"/>
                <w:bottom w:val="nil"/>
                <w:right w:val="nil"/>
                <w:between w:val="nil"/>
              </w:pBdr>
              <w:spacing w:line="240" w:lineRule="auto"/>
              <w:ind w:left="0" w:hanging="2"/>
              <w:rPr>
                <w:color w:val="FF0000"/>
                <w:sz w:val="20"/>
                <w:szCs w:val="20"/>
              </w:rPr>
            </w:pPr>
            <w:r>
              <w:rPr>
                <w:sz w:val="20"/>
                <w:szCs w:val="20"/>
              </w:rPr>
              <w:t xml:space="preserve">5. Рільке Райнер </w:t>
            </w:r>
            <w:r>
              <w:rPr>
                <w:sz w:val="20"/>
                <w:szCs w:val="20"/>
              </w:rPr>
              <w:lastRenderedPageBreak/>
              <w:t>Марія, Рембо Артюр, Аполлінер Ґійом, Неруда Пабло та ін. – поезії</w:t>
            </w:r>
          </w:p>
        </w:tc>
        <w:tc>
          <w:tcPr>
            <w:tcW w:w="709" w:type="dxa"/>
          </w:tcPr>
          <w:p w:rsidR="00715741" w:rsidRDefault="00000000">
            <w:pPr>
              <w:pBdr>
                <w:top w:val="nil"/>
                <w:left w:val="nil"/>
                <w:bottom w:val="nil"/>
                <w:right w:val="nil"/>
                <w:between w:val="nil"/>
              </w:pBdr>
              <w:spacing w:line="240" w:lineRule="auto"/>
              <w:ind w:left="0" w:hanging="2"/>
              <w:rPr>
                <w:sz w:val="20"/>
                <w:szCs w:val="20"/>
              </w:rPr>
            </w:pPr>
            <w:r>
              <w:rPr>
                <w:sz w:val="20"/>
                <w:szCs w:val="20"/>
              </w:rPr>
              <w:lastRenderedPageBreak/>
              <w:t>14-й</w:t>
            </w:r>
          </w:p>
          <w:p w:rsidR="00715741" w:rsidRDefault="00000000">
            <w:pPr>
              <w:pBdr>
                <w:top w:val="nil"/>
                <w:left w:val="nil"/>
                <w:bottom w:val="nil"/>
                <w:right w:val="nil"/>
                <w:between w:val="nil"/>
              </w:pBdr>
              <w:spacing w:line="240" w:lineRule="auto"/>
              <w:ind w:left="0" w:hanging="2"/>
            </w:pPr>
            <w:r>
              <w:rPr>
                <w:sz w:val="20"/>
                <w:szCs w:val="20"/>
              </w:rPr>
              <w:t>тижд</w:t>
            </w: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pPr>
            <w:r>
              <w:t>28</w:t>
            </w:r>
          </w:p>
        </w:tc>
        <w:tc>
          <w:tcPr>
            <w:tcW w:w="2693" w:type="dxa"/>
          </w:tcPr>
          <w:p w:rsidR="00715741" w:rsidRDefault="00000000">
            <w:pPr>
              <w:pBdr>
                <w:top w:val="nil"/>
                <w:left w:val="nil"/>
                <w:bottom w:val="nil"/>
                <w:right w:val="nil"/>
                <w:between w:val="nil"/>
              </w:pBdr>
              <w:spacing w:line="240" w:lineRule="auto"/>
              <w:ind w:left="0" w:hanging="2"/>
              <w:rPr>
                <w:sz w:val="20"/>
                <w:szCs w:val="20"/>
              </w:rPr>
            </w:pPr>
            <w:r>
              <w:rPr>
                <w:b/>
                <w:sz w:val="20"/>
                <w:szCs w:val="20"/>
              </w:rPr>
              <w:t>Символізм, авангардизм, модернізм: теорія і практика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1. Мореас Жан, “Маніфест символізму”</w:t>
            </w:r>
          </w:p>
          <w:p w:rsidR="00715741" w:rsidRDefault="00000000">
            <w:pPr>
              <w:pBdr>
                <w:top w:val="nil"/>
                <w:left w:val="nil"/>
                <w:bottom w:val="nil"/>
                <w:right w:val="nil"/>
                <w:between w:val="nil"/>
              </w:pBdr>
              <w:spacing w:line="240" w:lineRule="auto"/>
              <w:ind w:left="0" w:hanging="2"/>
              <w:rPr>
                <w:sz w:val="20"/>
                <w:szCs w:val="20"/>
              </w:rPr>
            </w:pPr>
            <w:r>
              <w:rPr>
                <w:sz w:val="20"/>
                <w:szCs w:val="20"/>
              </w:rPr>
              <w:t>2. Бретон Андре, “Маніфест сюрреалізму”</w:t>
            </w:r>
          </w:p>
          <w:p w:rsidR="00715741" w:rsidRDefault="00000000">
            <w:pPr>
              <w:pBdr>
                <w:top w:val="nil"/>
                <w:left w:val="nil"/>
                <w:bottom w:val="nil"/>
                <w:right w:val="nil"/>
                <w:between w:val="nil"/>
              </w:pBdr>
              <w:spacing w:line="240" w:lineRule="auto"/>
              <w:ind w:left="0" w:hanging="2"/>
              <w:rPr>
                <w:sz w:val="20"/>
                <w:szCs w:val="20"/>
              </w:rPr>
            </w:pPr>
            <w:r>
              <w:rPr>
                <w:sz w:val="20"/>
                <w:szCs w:val="20"/>
              </w:rPr>
              <w:t>3. Марінетті Філіппо Томмазо, “Битва при Тріполі”</w:t>
            </w:r>
          </w:p>
        </w:tc>
        <w:tc>
          <w:tcPr>
            <w:tcW w:w="850"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Практичне </w:t>
            </w:r>
          </w:p>
          <w:p w:rsidR="00715741" w:rsidRDefault="00000000">
            <w:pPr>
              <w:pBdr>
                <w:top w:val="nil"/>
                <w:left w:val="nil"/>
                <w:bottom w:val="nil"/>
                <w:right w:val="nil"/>
                <w:between w:val="nil"/>
              </w:pBdr>
              <w:spacing w:line="240" w:lineRule="auto"/>
              <w:ind w:left="0" w:hanging="2"/>
              <w:rPr>
                <w:sz w:val="20"/>
                <w:szCs w:val="20"/>
              </w:rPr>
            </w:pPr>
            <w:r>
              <w:rPr>
                <w:sz w:val="20"/>
                <w:szCs w:val="20"/>
              </w:rPr>
              <w:t>(2 год)</w:t>
            </w:r>
          </w:p>
        </w:tc>
        <w:tc>
          <w:tcPr>
            <w:tcW w:w="3828" w:type="dxa"/>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1984" w:type="dxa"/>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709" w:type="dxa"/>
          </w:tcPr>
          <w:p w:rsidR="00715741" w:rsidRDefault="00000000">
            <w:pPr>
              <w:pBdr>
                <w:top w:val="nil"/>
                <w:left w:val="nil"/>
                <w:bottom w:val="nil"/>
                <w:right w:val="nil"/>
                <w:between w:val="nil"/>
              </w:pBdr>
              <w:spacing w:line="240" w:lineRule="auto"/>
              <w:ind w:left="0" w:hanging="2"/>
            </w:pPr>
            <w:r>
              <w:t>14-й тижд.</w:t>
            </w: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pPr>
            <w:r>
              <w:t>29</w:t>
            </w:r>
          </w:p>
        </w:tc>
        <w:tc>
          <w:tcPr>
            <w:tcW w:w="2693" w:type="dxa"/>
          </w:tcPr>
          <w:p w:rsidR="00715741" w:rsidRDefault="00000000">
            <w:pPr>
              <w:pBdr>
                <w:top w:val="nil"/>
                <w:left w:val="nil"/>
                <w:bottom w:val="nil"/>
                <w:right w:val="nil"/>
                <w:between w:val="nil"/>
              </w:pBdr>
              <w:spacing w:line="240" w:lineRule="auto"/>
              <w:ind w:left="0" w:hanging="2"/>
              <w:rPr>
                <w:b/>
                <w:sz w:val="20"/>
                <w:szCs w:val="20"/>
              </w:rPr>
            </w:pPr>
            <w:r>
              <w:rPr>
                <w:b/>
                <w:sz w:val="20"/>
                <w:szCs w:val="20"/>
              </w:rPr>
              <w:t>Проза і драматургія зламу XIX-XX ст.: «нова драма», модерністська проза.</w:t>
            </w:r>
          </w:p>
          <w:p w:rsidR="00715741" w:rsidRDefault="00000000">
            <w:pPr>
              <w:pBdr>
                <w:top w:val="nil"/>
                <w:left w:val="nil"/>
                <w:bottom w:val="nil"/>
                <w:right w:val="nil"/>
                <w:between w:val="nil"/>
              </w:pBdr>
              <w:spacing w:line="240" w:lineRule="auto"/>
              <w:ind w:left="0" w:hanging="2"/>
              <w:rPr>
                <w:sz w:val="20"/>
                <w:szCs w:val="20"/>
              </w:rPr>
            </w:pPr>
            <w:r>
              <w:rPr>
                <w:sz w:val="20"/>
                <w:szCs w:val="20"/>
              </w:rPr>
              <w:t>1. Передумови виникнення модерністського світогляду. Науково-технічний прогрес та його значення для світової культури.</w:t>
            </w:r>
          </w:p>
          <w:p w:rsidR="00715741" w:rsidRDefault="00000000">
            <w:pPr>
              <w:pBdr>
                <w:top w:val="nil"/>
                <w:left w:val="nil"/>
                <w:bottom w:val="nil"/>
                <w:right w:val="nil"/>
                <w:between w:val="nil"/>
              </w:pBdr>
              <w:spacing w:line="240" w:lineRule="auto"/>
              <w:ind w:left="0" w:hanging="2"/>
              <w:rPr>
                <w:sz w:val="20"/>
                <w:szCs w:val="20"/>
              </w:rPr>
            </w:pPr>
            <w:r>
              <w:rPr>
                <w:sz w:val="20"/>
                <w:szCs w:val="20"/>
              </w:rPr>
              <w:t>2. Характерні ознаки модернізму в літературі. Реалізм vs. Модернізм. Маятник Чижевського.</w:t>
            </w:r>
          </w:p>
          <w:p w:rsidR="00715741" w:rsidRDefault="00000000">
            <w:pPr>
              <w:pBdr>
                <w:top w:val="nil"/>
                <w:left w:val="nil"/>
                <w:bottom w:val="nil"/>
                <w:right w:val="nil"/>
                <w:between w:val="nil"/>
              </w:pBdr>
              <w:spacing w:line="240" w:lineRule="auto"/>
              <w:ind w:left="0" w:hanging="2"/>
              <w:rPr>
                <w:sz w:val="20"/>
                <w:szCs w:val="20"/>
              </w:rPr>
            </w:pPr>
            <w:r>
              <w:rPr>
                <w:sz w:val="20"/>
                <w:szCs w:val="20"/>
              </w:rPr>
              <w:t>3. Батьки модерністської прози: Франц Кафка, Джеймс Джойс, Марсель Пруст. Анкета Марселя Пруста та її значення в історії журналістського жанру інтерв’ю.</w:t>
            </w:r>
          </w:p>
          <w:p w:rsidR="00715741" w:rsidRDefault="00000000">
            <w:pPr>
              <w:pBdr>
                <w:top w:val="nil"/>
                <w:left w:val="nil"/>
                <w:bottom w:val="nil"/>
                <w:right w:val="nil"/>
                <w:between w:val="nil"/>
              </w:pBdr>
              <w:spacing w:line="240" w:lineRule="auto"/>
              <w:ind w:left="0" w:hanging="2"/>
              <w:rPr>
                <w:sz w:val="20"/>
                <w:szCs w:val="20"/>
              </w:rPr>
            </w:pPr>
            <w:r>
              <w:rPr>
                <w:sz w:val="20"/>
                <w:szCs w:val="20"/>
              </w:rPr>
              <w:t>4. Неоромантизм (Джек Лондон) та естетизм (Оскар Уальд).</w:t>
            </w:r>
          </w:p>
          <w:p w:rsidR="00715741" w:rsidRDefault="00000000">
            <w:pPr>
              <w:pBdr>
                <w:top w:val="nil"/>
                <w:left w:val="nil"/>
                <w:bottom w:val="nil"/>
                <w:right w:val="nil"/>
                <w:between w:val="nil"/>
              </w:pBdr>
              <w:spacing w:line="240" w:lineRule="auto"/>
              <w:ind w:left="0" w:hanging="2"/>
              <w:rPr>
                <w:sz w:val="20"/>
                <w:szCs w:val="20"/>
              </w:rPr>
            </w:pPr>
            <w:r>
              <w:rPr>
                <w:sz w:val="20"/>
                <w:szCs w:val="20"/>
              </w:rPr>
              <w:t>5. Символістський театр. Генрік Ібсен, Моріс Метерлінк, Бернард Шоу. Ібсен і фемінізм. Ібсен на українській сцені та в українській критиці. Трактат Бернарда Шоу «Квінтесенція ібсенізму».</w:t>
            </w:r>
          </w:p>
          <w:p w:rsidR="00715741" w:rsidRDefault="00000000">
            <w:pPr>
              <w:pBdr>
                <w:top w:val="nil"/>
                <w:left w:val="nil"/>
                <w:bottom w:val="nil"/>
                <w:right w:val="nil"/>
                <w:between w:val="nil"/>
              </w:pBdr>
              <w:spacing w:line="240" w:lineRule="auto"/>
              <w:ind w:left="0" w:hanging="2"/>
              <w:rPr>
                <w:sz w:val="20"/>
                <w:szCs w:val="20"/>
              </w:rPr>
            </w:pPr>
            <w:r>
              <w:rPr>
                <w:sz w:val="20"/>
                <w:szCs w:val="20"/>
              </w:rPr>
              <w:t>6. Бернард Шоу та заперечення Голодомору. Західні письменники про СРСР.</w:t>
            </w:r>
          </w:p>
        </w:tc>
        <w:tc>
          <w:tcPr>
            <w:tcW w:w="850"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Лекція</w:t>
            </w:r>
          </w:p>
          <w:p w:rsidR="00715741" w:rsidRDefault="00000000">
            <w:pPr>
              <w:pBdr>
                <w:top w:val="nil"/>
                <w:left w:val="nil"/>
                <w:bottom w:val="nil"/>
                <w:right w:val="nil"/>
                <w:between w:val="nil"/>
              </w:pBdr>
              <w:spacing w:line="240" w:lineRule="auto"/>
              <w:ind w:left="0" w:hanging="2"/>
              <w:rPr>
                <w:sz w:val="20"/>
                <w:szCs w:val="20"/>
              </w:rPr>
            </w:pPr>
            <w:r>
              <w:rPr>
                <w:sz w:val="20"/>
                <w:szCs w:val="20"/>
              </w:rPr>
              <w:t>(2 год)</w:t>
            </w:r>
          </w:p>
        </w:tc>
        <w:tc>
          <w:tcPr>
            <w:tcW w:w="3828"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1. Кобринська Н. Про Нору Ібзена. – Львів: З дpук. Ставpопиг. Ин-та під заpядом Іосифа Данилюка, 1902.</w:t>
            </w:r>
          </w:p>
          <w:p w:rsidR="00715741" w:rsidRDefault="00000000">
            <w:pPr>
              <w:pBdr>
                <w:top w:val="nil"/>
                <w:left w:val="nil"/>
                <w:bottom w:val="nil"/>
                <w:right w:val="nil"/>
                <w:between w:val="nil"/>
              </w:pBdr>
              <w:spacing w:line="240" w:lineRule="auto"/>
              <w:ind w:left="0" w:hanging="2"/>
              <w:rPr>
                <w:sz w:val="20"/>
                <w:szCs w:val="20"/>
              </w:rPr>
            </w:pPr>
            <w:r>
              <w:rPr>
                <w:sz w:val="20"/>
                <w:szCs w:val="20"/>
              </w:rPr>
              <w:t>2. Ломакіна І. Міфологема міста у романах Джеймса Джойса “Уліс” та Дона Деліло “Космополіс” // Вісник Львівського університету. Серія іноземні мови. 2012. Вип. 20. Ч. 1. С. 233–237. – Режим доступу: http://old.lingua.lnu.edu.ua/Visnyk/visnyk/Visnyk20/Visnyk20_1/articles/34Lomakina.pdf</w:t>
            </w:r>
          </w:p>
          <w:p w:rsidR="00715741" w:rsidRDefault="00000000">
            <w:pPr>
              <w:pBdr>
                <w:top w:val="nil"/>
                <w:left w:val="nil"/>
                <w:bottom w:val="nil"/>
                <w:right w:val="nil"/>
                <w:between w:val="nil"/>
              </w:pBdr>
              <w:spacing w:line="240" w:lineRule="auto"/>
              <w:ind w:left="0" w:hanging="2"/>
              <w:rPr>
                <w:sz w:val="20"/>
                <w:szCs w:val="20"/>
              </w:rPr>
            </w:pPr>
            <w:r>
              <w:rPr>
                <w:sz w:val="20"/>
                <w:szCs w:val="20"/>
              </w:rPr>
              <w:t>3. Мельник Ю. Хто тримав пелену сліпоти над Європою. Західні прорадянські інтелектуали і Голодомор // Листи до приятелів. – 2016. – 23 лист. – Режим доступу: https://lysty.net.ua/pelena-slipoty/</w:t>
            </w:r>
          </w:p>
          <w:p w:rsidR="00715741" w:rsidRDefault="00000000">
            <w:pPr>
              <w:pBdr>
                <w:top w:val="nil"/>
                <w:left w:val="nil"/>
                <w:bottom w:val="nil"/>
                <w:right w:val="nil"/>
                <w:between w:val="nil"/>
              </w:pBdr>
              <w:spacing w:line="240" w:lineRule="auto"/>
              <w:ind w:left="0" w:hanging="2"/>
              <w:rPr>
                <w:color w:val="FF0000"/>
                <w:sz w:val="20"/>
                <w:szCs w:val="20"/>
              </w:rPr>
            </w:pPr>
            <w:r>
              <w:rPr>
                <w:sz w:val="20"/>
                <w:szCs w:val="20"/>
              </w:rPr>
              <w:t>4. Чистяк Д. Трансформація міфологічного інтертексту «Шякунтали» Калідаси у «Пелеасі і Мелісанді» Моріса Метерлінка // Літературознавчі студії. – 2010. – Вип. 26.</w:t>
            </w:r>
          </w:p>
        </w:tc>
        <w:tc>
          <w:tcPr>
            <w:tcW w:w="1984"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Список літературних текстів до прочитання: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1. Шоу Бернард, “Квінтесенція ібсенізму”, “Пігмаліон”</w:t>
            </w:r>
          </w:p>
          <w:p w:rsidR="00715741" w:rsidRDefault="00000000">
            <w:pPr>
              <w:pBdr>
                <w:top w:val="nil"/>
                <w:left w:val="nil"/>
                <w:bottom w:val="nil"/>
                <w:right w:val="nil"/>
                <w:between w:val="nil"/>
              </w:pBdr>
              <w:spacing w:line="240" w:lineRule="auto"/>
              <w:ind w:left="0" w:hanging="2"/>
              <w:rPr>
                <w:sz w:val="20"/>
                <w:szCs w:val="20"/>
              </w:rPr>
            </w:pPr>
            <w:r>
              <w:rPr>
                <w:sz w:val="20"/>
                <w:szCs w:val="20"/>
              </w:rPr>
              <w:t>2. Метерлінк Моріс, “Синій птах”, “Сліпі”</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3. Пруст Марсель, “На Сваннову сторону” або інший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4. Джойс Джеймс, “Уліс”</w:t>
            </w:r>
          </w:p>
          <w:p w:rsidR="00715741" w:rsidRDefault="00000000">
            <w:pPr>
              <w:pBdr>
                <w:top w:val="nil"/>
                <w:left w:val="nil"/>
                <w:bottom w:val="nil"/>
                <w:right w:val="nil"/>
                <w:between w:val="nil"/>
              </w:pBdr>
              <w:spacing w:line="240" w:lineRule="auto"/>
              <w:ind w:left="0" w:hanging="2"/>
              <w:rPr>
                <w:sz w:val="20"/>
                <w:szCs w:val="20"/>
              </w:rPr>
            </w:pPr>
            <w:r>
              <w:rPr>
                <w:sz w:val="20"/>
                <w:szCs w:val="20"/>
              </w:rPr>
              <w:t>5. Кафка Франц, “Замок”, “Процес”</w:t>
            </w:r>
          </w:p>
          <w:p w:rsidR="00715741" w:rsidRDefault="00000000">
            <w:pPr>
              <w:pBdr>
                <w:top w:val="nil"/>
                <w:left w:val="nil"/>
                <w:bottom w:val="nil"/>
                <w:right w:val="nil"/>
                <w:between w:val="nil"/>
              </w:pBdr>
              <w:spacing w:line="240" w:lineRule="auto"/>
              <w:ind w:left="0" w:hanging="2"/>
              <w:rPr>
                <w:sz w:val="20"/>
                <w:szCs w:val="20"/>
              </w:rPr>
            </w:pPr>
            <w:r>
              <w:rPr>
                <w:sz w:val="20"/>
                <w:szCs w:val="20"/>
              </w:rPr>
              <w:t>6. Ібсен Генрік, п’єса на вибір</w:t>
            </w:r>
          </w:p>
          <w:p w:rsidR="00715741" w:rsidRDefault="00000000">
            <w:pPr>
              <w:pBdr>
                <w:top w:val="nil"/>
                <w:left w:val="nil"/>
                <w:bottom w:val="nil"/>
                <w:right w:val="nil"/>
                <w:between w:val="nil"/>
              </w:pBdr>
              <w:spacing w:line="240" w:lineRule="auto"/>
              <w:ind w:left="0" w:hanging="2"/>
              <w:rPr>
                <w:color w:val="FF0000"/>
              </w:rPr>
            </w:pPr>
            <w:r>
              <w:rPr>
                <w:sz w:val="20"/>
                <w:szCs w:val="20"/>
              </w:rPr>
              <w:t>7. Лондон Джек, роман на вибір</w:t>
            </w:r>
          </w:p>
        </w:tc>
        <w:tc>
          <w:tcPr>
            <w:tcW w:w="709" w:type="dxa"/>
          </w:tcPr>
          <w:p w:rsidR="00715741" w:rsidRDefault="00000000">
            <w:pPr>
              <w:pBdr>
                <w:top w:val="nil"/>
                <w:left w:val="nil"/>
                <w:bottom w:val="nil"/>
                <w:right w:val="nil"/>
                <w:between w:val="nil"/>
              </w:pBdr>
              <w:spacing w:line="240" w:lineRule="auto"/>
              <w:ind w:left="0" w:hanging="2"/>
            </w:pPr>
            <w:r>
              <w:t>15-й тижд.</w:t>
            </w: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pPr>
            <w:r>
              <w:t>29</w:t>
            </w:r>
          </w:p>
        </w:tc>
        <w:tc>
          <w:tcPr>
            <w:tcW w:w="2693" w:type="dxa"/>
          </w:tcPr>
          <w:p w:rsidR="00715741" w:rsidRDefault="00000000">
            <w:pPr>
              <w:pBdr>
                <w:top w:val="nil"/>
                <w:left w:val="nil"/>
                <w:bottom w:val="nil"/>
                <w:right w:val="nil"/>
                <w:between w:val="nil"/>
              </w:pBdr>
              <w:spacing w:line="240" w:lineRule="auto"/>
              <w:ind w:left="0" w:hanging="2"/>
              <w:rPr>
                <w:b/>
                <w:sz w:val="20"/>
                <w:szCs w:val="20"/>
              </w:rPr>
            </w:pPr>
            <w:r>
              <w:rPr>
                <w:b/>
                <w:sz w:val="20"/>
                <w:szCs w:val="20"/>
              </w:rPr>
              <w:t>Драматургія зламу XIX-XX ст.</w:t>
            </w:r>
          </w:p>
          <w:p w:rsidR="00715741" w:rsidRDefault="00000000">
            <w:pPr>
              <w:pBdr>
                <w:top w:val="nil"/>
                <w:left w:val="nil"/>
                <w:bottom w:val="nil"/>
                <w:right w:val="nil"/>
                <w:between w:val="nil"/>
              </w:pBdr>
              <w:spacing w:line="240" w:lineRule="auto"/>
              <w:ind w:left="0" w:hanging="2"/>
              <w:rPr>
                <w:sz w:val="20"/>
                <w:szCs w:val="20"/>
              </w:rPr>
            </w:pPr>
            <w:r>
              <w:rPr>
                <w:sz w:val="20"/>
                <w:szCs w:val="20"/>
              </w:rPr>
              <w:t>1. Шоу Бернард, “Квінтесенція ібсенізму”, “Пігмаліон”</w:t>
            </w:r>
          </w:p>
          <w:p w:rsidR="00715741" w:rsidRDefault="00000000">
            <w:pPr>
              <w:pBdr>
                <w:top w:val="nil"/>
                <w:left w:val="nil"/>
                <w:bottom w:val="nil"/>
                <w:right w:val="nil"/>
                <w:between w:val="nil"/>
              </w:pBdr>
              <w:spacing w:line="240" w:lineRule="auto"/>
              <w:ind w:left="0" w:hanging="2"/>
              <w:rPr>
                <w:sz w:val="20"/>
                <w:szCs w:val="20"/>
              </w:rPr>
            </w:pPr>
            <w:r>
              <w:rPr>
                <w:sz w:val="20"/>
                <w:szCs w:val="20"/>
              </w:rPr>
              <w:t>2. Метерлінк Моріс, “Синій птах”, “Сліпі”</w:t>
            </w:r>
          </w:p>
        </w:tc>
        <w:tc>
          <w:tcPr>
            <w:tcW w:w="850"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Практичне </w:t>
            </w:r>
          </w:p>
          <w:p w:rsidR="00715741" w:rsidRDefault="00000000">
            <w:pPr>
              <w:pBdr>
                <w:top w:val="nil"/>
                <w:left w:val="nil"/>
                <w:bottom w:val="nil"/>
                <w:right w:val="nil"/>
                <w:between w:val="nil"/>
              </w:pBdr>
              <w:spacing w:line="240" w:lineRule="auto"/>
              <w:ind w:left="0" w:hanging="2"/>
              <w:rPr>
                <w:sz w:val="20"/>
                <w:szCs w:val="20"/>
              </w:rPr>
            </w:pPr>
            <w:r>
              <w:rPr>
                <w:sz w:val="20"/>
                <w:szCs w:val="20"/>
              </w:rPr>
              <w:t>(2 год)</w:t>
            </w:r>
          </w:p>
        </w:tc>
        <w:tc>
          <w:tcPr>
            <w:tcW w:w="3828" w:type="dxa"/>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1984" w:type="dxa"/>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709" w:type="dxa"/>
          </w:tcPr>
          <w:p w:rsidR="00715741" w:rsidRDefault="00000000">
            <w:pPr>
              <w:pBdr>
                <w:top w:val="nil"/>
                <w:left w:val="nil"/>
                <w:bottom w:val="nil"/>
                <w:right w:val="nil"/>
                <w:between w:val="nil"/>
              </w:pBdr>
              <w:spacing w:line="240" w:lineRule="auto"/>
              <w:ind w:left="0" w:hanging="2"/>
            </w:pPr>
            <w:r>
              <w:t>15-й тижд.</w:t>
            </w:r>
          </w:p>
        </w:tc>
      </w:tr>
      <w:tr w:rsidR="00715741">
        <w:trPr>
          <w:trHeight w:val="176"/>
        </w:trPr>
        <w:tc>
          <w:tcPr>
            <w:tcW w:w="568" w:type="dxa"/>
          </w:tcPr>
          <w:p w:rsidR="00715741" w:rsidRDefault="00000000">
            <w:pPr>
              <w:pBdr>
                <w:top w:val="nil"/>
                <w:left w:val="nil"/>
                <w:bottom w:val="nil"/>
                <w:right w:val="nil"/>
                <w:between w:val="nil"/>
              </w:pBdr>
              <w:spacing w:line="240" w:lineRule="auto"/>
              <w:ind w:left="0" w:hanging="2"/>
              <w:jc w:val="both"/>
            </w:pPr>
            <w:r>
              <w:t>30</w:t>
            </w:r>
          </w:p>
        </w:tc>
        <w:tc>
          <w:tcPr>
            <w:tcW w:w="2693" w:type="dxa"/>
          </w:tcPr>
          <w:p w:rsidR="00715741" w:rsidRDefault="00000000">
            <w:pPr>
              <w:pBdr>
                <w:top w:val="nil"/>
                <w:left w:val="nil"/>
                <w:bottom w:val="nil"/>
                <w:right w:val="nil"/>
                <w:between w:val="nil"/>
              </w:pBdr>
              <w:spacing w:line="240" w:lineRule="auto"/>
              <w:ind w:left="0" w:hanging="2"/>
              <w:rPr>
                <w:b/>
                <w:sz w:val="20"/>
                <w:szCs w:val="20"/>
              </w:rPr>
            </w:pPr>
            <w:r>
              <w:rPr>
                <w:b/>
                <w:sz w:val="20"/>
                <w:szCs w:val="20"/>
              </w:rPr>
              <w:t>Літератyра «втраченого покоління» та антиутопії</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1. Поети Першої світової: від героїзації війни до боротьби за мир (Руперт </w:t>
            </w:r>
            <w:r>
              <w:rPr>
                <w:sz w:val="20"/>
                <w:szCs w:val="20"/>
              </w:rPr>
              <w:lastRenderedPageBreak/>
              <w:t>Брук, Вілфред Оуен, Зіґфрід Сассун, Ганс Ляйп, Вільям Єйтс, Ґабріеле д'Аннунціо та ін.).</w:t>
            </w:r>
          </w:p>
          <w:p w:rsidR="00715741" w:rsidRDefault="00000000">
            <w:pPr>
              <w:pBdr>
                <w:top w:val="nil"/>
                <w:left w:val="nil"/>
                <w:bottom w:val="nil"/>
                <w:right w:val="nil"/>
                <w:between w:val="nil"/>
              </w:pBdr>
              <w:spacing w:line="240" w:lineRule="auto"/>
              <w:ind w:left="0" w:hanging="2"/>
              <w:rPr>
                <w:sz w:val="20"/>
                <w:szCs w:val="20"/>
              </w:rPr>
            </w:pPr>
            <w:r>
              <w:rPr>
                <w:sz w:val="20"/>
                <w:szCs w:val="20"/>
              </w:rPr>
              <w:t>2. Втрачене покоління: Еріх Марія Ремарк, Ернест Гемінгвей, Річард Олдінґтон, Луї-Фердінан Селін, Френсіс Скотт Фіцджеральд, Ернст Юнґер. Роль війни в житті людини і в історії людства. Актуальність для України.</w:t>
            </w:r>
          </w:p>
          <w:p w:rsidR="00715741" w:rsidRDefault="00000000">
            <w:pPr>
              <w:pBdr>
                <w:top w:val="nil"/>
                <w:left w:val="nil"/>
                <w:bottom w:val="nil"/>
                <w:right w:val="nil"/>
                <w:between w:val="nil"/>
              </w:pBdr>
              <w:spacing w:line="240" w:lineRule="auto"/>
              <w:ind w:left="0" w:hanging="2"/>
              <w:rPr>
                <w:sz w:val="20"/>
                <w:szCs w:val="20"/>
              </w:rPr>
            </w:pPr>
            <w:r>
              <w:rPr>
                <w:sz w:val="20"/>
                <w:szCs w:val="20"/>
              </w:rPr>
              <w:t>3. Гемінгвей: із журналістики в літературу. Принципи конструювання тексту за Гемінгвеєм.</w:t>
            </w:r>
          </w:p>
          <w:p w:rsidR="00715741" w:rsidRDefault="00000000">
            <w:pPr>
              <w:pBdr>
                <w:top w:val="nil"/>
                <w:left w:val="nil"/>
                <w:bottom w:val="nil"/>
                <w:right w:val="nil"/>
                <w:between w:val="nil"/>
              </w:pBdr>
              <w:spacing w:line="240" w:lineRule="auto"/>
              <w:ind w:left="0" w:hanging="2"/>
              <w:rPr>
                <w:sz w:val="20"/>
                <w:szCs w:val="20"/>
              </w:rPr>
            </w:pPr>
            <w:r>
              <w:rPr>
                <w:sz w:val="20"/>
                <w:szCs w:val="20"/>
              </w:rPr>
              <w:t>4. Антиутопії в літературі: Євґєній Замятін, Олдос Гакслі, Карел Чапек, Джордж Оруел. Роздуми над природою тоталітаризму.</w:t>
            </w:r>
          </w:p>
          <w:p w:rsidR="00715741" w:rsidRDefault="00000000">
            <w:pPr>
              <w:pBdr>
                <w:top w:val="nil"/>
                <w:left w:val="nil"/>
                <w:bottom w:val="nil"/>
                <w:right w:val="nil"/>
                <w:between w:val="nil"/>
              </w:pBdr>
              <w:spacing w:line="240" w:lineRule="auto"/>
              <w:ind w:left="0" w:hanging="2"/>
              <w:rPr>
                <w:sz w:val="20"/>
                <w:szCs w:val="20"/>
              </w:rPr>
            </w:pPr>
            <w:r>
              <w:rPr>
                <w:sz w:val="20"/>
                <w:szCs w:val="20"/>
              </w:rPr>
              <w:t>5. Оруел як публіцист. Історія українського перекладу «Ферми тварин».</w:t>
            </w:r>
          </w:p>
        </w:tc>
        <w:tc>
          <w:tcPr>
            <w:tcW w:w="850" w:type="dxa"/>
          </w:tcPr>
          <w:p w:rsidR="00715741" w:rsidRDefault="00000000">
            <w:pPr>
              <w:pBdr>
                <w:top w:val="nil"/>
                <w:left w:val="nil"/>
                <w:bottom w:val="nil"/>
                <w:right w:val="nil"/>
                <w:between w:val="nil"/>
              </w:pBdr>
              <w:spacing w:line="240" w:lineRule="auto"/>
              <w:ind w:left="0" w:hanging="2"/>
              <w:rPr>
                <w:sz w:val="20"/>
                <w:szCs w:val="20"/>
              </w:rPr>
            </w:pPr>
            <w:r>
              <w:rPr>
                <w:sz w:val="20"/>
                <w:szCs w:val="20"/>
              </w:rPr>
              <w:lastRenderedPageBreak/>
              <w:t>Лекція</w:t>
            </w:r>
          </w:p>
          <w:p w:rsidR="00715741" w:rsidRDefault="00000000">
            <w:pPr>
              <w:pBdr>
                <w:top w:val="nil"/>
                <w:left w:val="nil"/>
                <w:bottom w:val="nil"/>
                <w:right w:val="nil"/>
                <w:between w:val="nil"/>
              </w:pBdr>
              <w:spacing w:line="240" w:lineRule="auto"/>
              <w:ind w:left="0" w:hanging="2"/>
              <w:rPr>
                <w:sz w:val="20"/>
                <w:szCs w:val="20"/>
              </w:rPr>
            </w:pPr>
            <w:r>
              <w:rPr>
                <w:sz w:val="20"/>
                <w:szCs w:val="20"/>
              </w:rPr>
              <w:t>(2 год)</w:t>
            </w:r>
          </w:p>
        </w:tc>
        <w:tc>
          <w:tcPr>
            <w:tcW w:w="3828" w:type="dxa"/>
          </w:tcPr>
          <w:p w:rsidR="00715741" w:rsidRDefault="00000000">
            <w:pPr>
              <w:pBdr>
                <w:top w:val="nil"/>
                <w:left w:val="nil"/>
                <w:bottom w:val="nil"/>
                <w:right w:val="nil"/>
                <w:between w:val="nil"/>
              </w:pBdr>
              <w:spacing w:line="240" w:lineRule="auto"/>
              <w:ind w:left="0" w:hanging="2"/>
              <w:rPr>
                <w:sz w:val="20"/>
                <w:szCs w:val="20"/>
              </w:rPr>
            </w:pPr>
            <w:r>
              <w:rPr>
                <w:sz w:val="20"/>
                <w:szCs w:val="20"/>
              </w:rPr>
              <w:t>Список додаткової літератури:</w:t>
            </w:r>
          </w:p>
          <w:p w:rsidR="00715741" w:rsidRDefault="00000000">
            <w:pPr>
              <w:pBdr>
                <w:top w:val="nil"/>
                <w:left w:val="nil"/>
                <w:bottom w:val="nil"/>
                <w:right w:val="nil"/>
                <w:between w:val="nil"/>
              </w:pBdr>
              <w:spacing w:line="240" w:lineRule="auto"/>
              <w:ind w:left="0" w:hanging="2"/>
              <w:rPr>
                <w:sz w:val="20"/>
                <w:szCs w:val="20"/>
              </w:rPr>
            </w:pPr>
            <w:r>
              <w:rPr>
                <w:sz w:val="20"/>
                <w:szCs w:val="20"/>
              </w:rPr>
              <w:t>1. Дірборн М. Гемінґвей. – Київ : Наш Формат, 2018.</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2. Катакіс М. Ернест Гемінґвей. Артефакти з життя. – Львів: Видавництво </w:t>
            </w:r>
            <w:r>
              <w:rPr>
                <w:sz w:val="20"/>
                <w:szCs w:val="20"/>
              </w:rPr>
              <w:lastRenderedPageBreak/>
              <w:t>Старого Лева, 2018.</w:t>
            </w:r>
          </w:p>
          <w:p w:rsidR="00715741" w:rsidRDefault="00000000">
            <w:pPr>
              <w:pBdr>
                <w:top w:val="nil"/>
                <w:left w:val="nil"/>
                <w:bottom w:val="nil"/>
                <w:right w:val="nil"/>
                <w:between w:val="nil"/>
              </w:pBdr>
              <w:spacing w:line="240" w:lineRule="auto"/>
              <w:ind w:left="0" w:hanging="2"/>
              <w:rPr>
                <w:sz w:val="20"/>
                <w:szCs w:val="20"/>
              </w:rPr>
            </w:pPr>
            <w:r>
              <w:rPr>
                <w:sz w:val="20"/>
                <w:szCs w:val="20"/>
              </w:rPr>
              <w:t>3. Нечаєва-Юрійчук Н. Художня література як засіб пропаганди (на прикладі Першої світової війни) // Медіафорум: аналітика, прогнози, інформаційний менеджмент. – 2017. – Вип. 2. – С. 239–247.</w:t>
            </w:r>
          </w:p>
          <w:p w:rsidR="00715741" w:rsidRDefault="00000000">
            <w:pPr>
              <w:pBdr>
                <w:top w:val="nil"/>
                <w:left w:val="nil"/>
                <w:bottom w:val="nil"/>
                <w:right w:val="nil"/>
                <w:between w:val="nil"/>
              </w:pBdr>
              <w:spacing w:line="240" w:lineRule="auto"/>
              <w:ind w:left="0" w:hanging="2"/>
              <w:rPr>
                <w:sz w:val="20"/>
                <w:szCs w:val="20"/>
              </w:rPr>
            </w:pPr>
            <w:r>
              <w:rPr>
                <w:sz w:val="20"/>
                <w:szCs w:val="20"/>
              </w:rPr>
              <w:t>4. Петращук М. Антиутопія Олдоса Гакслі: Про людей з пробірки та чудесний світ майбутнього // Друг Читача. – 2017. – 8 лют. – Режим доступу: https://vsiknygy.net.ua/shcho_pochytaty/48065/</w:t>
            </w:r>
          </w:p>
          <w:p w:rsidR="00715741" w:rsidRDefault="00000000">
            <w:pPr>
              <w:pBdr>
                <w:top w:val="nil"/>
                <w:left w:val="nil"/>
                <w:bottom w:val="nil"/>
                <w:right w:val="nil"/>
                <w:between w:val="nil"/>
              </w:pBdr>
              <w:spacing w:line="240" w:lineRule="auto"/>
              <w:ind w:left="0" w:hanging="2"/>
              <w:rPr>
                <w:sz w:val="20"/>
                <w:szCs w:val="20"/>
              </w:rPr>
            </w:pPr>
            <w:r>
              <w:rPr>
                <w:sz w:val="20"/>
                <w:szCs w:val="20"/>
              </w:rPr>
              <w:t>5. Цюпин Б. Українському перекладу "Колгоспу тварин" Орвелла – 65 років // BBC. – 2012. – 23 лип. – Режим доступу: https://www.bbc.com/ukrainian/entertainment/2012/07/120723_orwell_farm_ukrainian_dt</w:t>
            </w:r>
          </w:p>
          <w:p w:rsidR="00715741" w:rsidRDefault="00000000">
            <w:pPr>
              <w:pBdr>
                <w:top w:val="nil"/>
                <w:left w:val="nil"/>
                <w:bottom w:val="nil"/>
                <w:right w:val="nil"/>
                <w:between w:val="nil"/>
              </w:pBdr>
              <w:spacing w:line="240" w:lineRule="auto"/>
              <w:ind w:left="0" w:hanging="2"/>
              <w:rPr>
                <w:sz w:val="20"/>
                <w:szCs w:val="20"/>
              </w:rPr>
            </w:pPr>
            <w:r>
              <w:rPr>
                <w:sz w:val="20"/>
                <w:szCs w:val="20"/>
              </w:rPr>
              <w:t>6. Чалупа А. Орвел і біженці. Невідома історія “Колгоспу тварин”. – Київ : Видавництво Жупанського, 2015.</w:t>
            </w:r>
          </w:p>
          <w:p w:rsidR="00715741" w:rsidRDefault="00000000">
            <w:pPr>
              <w:pBdr>
                <w:top w:val="nil"/>
                <w:left w:val="nil"/>
                <w:bottom w:val="nil"/>
                <w:right w:val="nil"/>
                <w:between w:val="nil"/>
              </w:pBdr>
              <w:spacing w:line="240" w:lineRule="auto"/>
              <w:ind w:left="0" w:hanging="2"/>
              <w:rPr>
                <w:sz w:val="20"/>
                <w:szCs w:val="20"/>
              </w:rPr>
            </w:pPr>
            <w:r>
              <w:rPr>
                <w:sz w:val="20"/>
                <w:szCs w:val="20"/>
              </w:rPr>
              <w:t>7. Daniel Gallagher, D'Ernest Hemingway à Henry Miller. Mythes et réalités des écrivains américains à Paris (1919-1939). – Paris : L'Harmattan, 2011.</w:t>
            </w:r>
          </w:p>
          <w:p w:rsidR="00715741" w:rsidRDefault="00000000">
            <w:pPr>
              <w:pBdr>
                <w:top w:val="nil"/>
                <w:left w:val="nil"/>
                <w:bottom w:val="nil"/>
                <w:right w:val="nil"/>
                <w:between w:val="nil"/>
              </w:pBdr>
              <w:spacing w:line="240" w:lineRule="auto"/>
              <w:ind w:left="0" w:hanging="2"/>
              <w:rPr>
                <w:color w:val="FF0000"/>
              </w:rPr>
            </w:pPr>
            <w:r>
              <w:rPr>
                <w:sz w:val="20"/>
                <w:szCs w:val="20"/>
              </w:rPr>
              <w:t>8. Fitch N. R. Sylvia Beach and the Lost Generation: A History of Literary Paris in the Twenties and Thirties. – Norton, 1983.</w:t>
            </w:r>
          </w:p>
        </w:tc>
        <w:tc>
          <w:tcPr>
            <w:tcW w:w="1984" w:type="dxa"/>
          </w:tcPr>
          <w:p w:rsidR="00715741" w:rsidRDefault="00000000">
            <w:pPr>
              <w:pBdr>
                <w:top w:val="nil"/>
                <w:left w:val="nil"/>
                <w:bottom w:val="nil"/>
                <w:right w:val="nil"/>
                <w:between w:val="nil"/>
              </w:pBdr>
              <w:spacing w:line="240" w:lineRule="auto"/>
              <w:ind w:left="0" w:hanging="2"/>
              <w:rPr>
                <w:sz w:val="20"/>
                <w:szCs w:val="20"/>
              </w:rPr>
            </w:pPr>
            <w:r>
              <w:rPr>
                <w:sz w:val="20"/>
                <w:szCs w:val="20"/>
              </w:rPr>
              <w:lastRenderedPageBreak/>
              <w:t>Список літературних текстів до прочитання: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1. Гемінґвей Ернест, </w:t>
            </w:r>
            <w:r>
              <w:rPr>
                <w:sz w:val="20"/>
                <w:szCs w:val="20"/>
              </w:rPr>
              <w:lastRenderedPageBreak/>
              <w:t>журналістські тексти для Kansas City Star</w:t>
            </w:r>
          </w:p>
          <w:p w:rsidR="00715741" w:rsidRDefault="00000000">
            <w:pPr>
              <w:pBdr>
                <w:top w:val="nil"/>
                <w:left w:val="nil"/>
                <w:bottom w:val="nil"/>
                <w:right w:val="nil"/>
                <w:between w:val="nil"/>
              </w:pBdr>
              <w:spacing w:line="240" w:lineRule="auto"/>
              <w:ind w:left="0" w:hanging="2"/>
              <w:rPr>
                <w:sz w:val="20"/>
                <w:szCs w:val="20"/>
              </w:rPr>
            </w:pPr>
            <w:r>
              <w:rPr>
                <w:sz w:val="20"/>
                <w:szCs w:val="20"/>
              </w:rPr>
              <w:t>2. Оруел Джордж, “Ферма тварин”, публіцистика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3. Селін Луї-Фердінан, “Подорож на край ночі”</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Додаткова:</w:t>
            </w:r>
          </w:p>
          <w:p w:rsidR="00715741" w:rsidRDefault="00000000">
            <w:pPr>
              <w:pBdr>
                <w:top w:val="nil"/>
                <w:left w:val="nil"/>
                <w:bottom w:val="nil"/>
                <w:right w:val="nil"/>
                <w:between w:val="nil"/>
              </w:pBdr>
              <w:spacing w:line="240" w:lineRule="auto"/>
              <w:ind w:left="0" w:hanging="2"/>
              <w:rPr>
                <w:sz w:val="20"/>
                <w:szCs w:val="20"/>
              </w:rPr>
            </w:pPr>
            <w:r>
              <w:rPr>
                <w:sz w:val="20"/>
                <w:szCs w:val="20"/>
              </w:rPr>
              <w:t>4. Ремарк Еріх Марія,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5. Замятін Євґєній, “Ми”</w:t>
            </w:r>
          </w:p>
          <w:p w:rsidR="00715741" w:rsidRDefault="00000000">
            <w:pPr>
              <w:pBdr>
                <w:top w:val="nil"/>
                <w:left w:val="nil"/>
                <w:bottom w:val="nil"/>
                <w:right w:val="nil"/>
                <w:between w:val="nil"/>
              </w:pBdr>
              <w:spacing w:line="240" w:lineRule="auto"/>
              <w:ind w:left="0" w:hanging="2"/>
              <w:rPr>
                <w:sz w:val="20"/>
                <w:szCs w:val="20"/>
              </w:rPr>
            </w:pPr>
            <w:r>
              <w:rPr>
                <w:sz w:val="20"/>
                <w:szCs w:val="20"/>
              </w:rPr>
              <w:t>6. Гакслі Олдос, “Цей прекрасний новий світ”</w:t>
            </w:r>
          </w:p>
          <w:p w:rsidR="00715741" w:rsidRDefault="00000000">
            <w:pPr>
              <w:pBdr>
                <w:top w:val="nil"/>
                <w:left w:val="nil"/>
                <w:bottom w:val="nil"/>
                <w:right w:val="nil"/>
                <w:between w:val="nil"/>
              </w:pBdr>
              <w:spacing w:line="240" w:lineRule="auto"/>
              <w:ind w:left="0" w:hanging="2"/>
              <w:rPr>
                <w:color w:val="FF0000"/>
              </w:rPr>
            </w:pPr>
            <w:r>
              <w:rPr>
                <w:sz w:val="20"/>
                <w:szCs w:val="20"/>
              </w:rPr>
              <w:t>7. Оруел Джордж, “1984”</w:t>
            </w:r>
          </w:p>
        </w:tc>
        <w:tc>
          <w:tcPr>
            <w:tcW w:w="709" w:type="dxa"/>
          </w:tcPr>
          <w:p w:rsidR="00715741" w:rsidRDefault="00000000">
            <w:pPr>
              <w:pBdr>
                <w:top w:val="nil"/>
                <w:left w:val="nil"/>
                <w:bottom w:val="nil"/>
                <w:right w:val="nil"/>
                <w:between w:val="nil"/>
              </w:pBdr>
              <w:spacing w:line="240" w:lineRule="auto"/>
              <w:ind w:left="0" w:hanging="2"/>
            </w:pPr>
            <w:r>
              <w:lastRenderedPageBreak/>
              <w:t>16-й тижд.</w:t>
            </w:r>
          </w:p>
        </w:tc>
      </w:tr>
      <w:tr w:rsidR="00715741">
        <w:trPr>
          <w:trHeight w:val="94"/>
        </w:trPr>
        <w:tc>
          <w:tcPr>
            <w:tcW w:w="568" w:type="dxa"/>
            <w:tcBorders>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30</w:t>
            </w:r>
          </w:p>
        </w:tc>
        <w:tc>
          <w:tcPr>
            <w:tcW w:w="2693" w:type="dxa"/>
            <w:tcBorders>
              <w:bottom w:val="single" w:sz="4" w:space="0" w:color="000000"/>
            </w:tcBorders>
          </w:tcPr>
          <w:p w:rsidR="00715741" w:rsidRDefault="00000000">
            <w:pPr>
              <w:pBdr>
                <w:top w:val="nil"/>
                <w:left w:val="nil"/>
                <w:bottom w:val="nil"/>
                <w:right w:val="nil"/>
                <w:between w:val="nil"/>
              </w:pBdr>
              <w:spacing w:line="240" w:lineRule="auto"/>
              <w:ind w:left="0" w:hanging="2"/>
              <w:rPr>
                <w:b/>
                <w:sz w:val="20"/>
                <w:szCs w:val="20"/>
              </w:rPr>
            </w:pPr>
            <w:r>
              <w:rPr>
                <w:b/>
                <w:sz w:val="20"/>
                <w:szCs w:val="20"/>
              </w:rPr>
              <w:t>Публіцистика втраченого покоління</w:t>
            </w:r>
          </w:p>
          <w:p w:rsidR="00715741" w:rsidRDefault="00000000">
            <w:pPr>
              <w:pBdr>
                <w:top w:val="nil"/>
                <w:left w:val="nil"/>
                <w:bottom w:val="nil"/>
                <w:right w:val="nil"/>
                <w:between w:val="nil"/>
              </w:pBdr>
              <w:spacing w:line="240" w:lineRule="auto"/>
              <w:ind w:left="0" w:hanging="2"/>
              <w:rPr>
                <w:sz w:val="20"/>
                <w:szCs w:val="20"/>
              </w:rPr>
            </w:pPr>
            <w:r>
              <w:rPr>
                <w:sz w:val="20"/>
                <w:szCs w:val="20"/>
              </w:rPr>
              <w:t>1. Гемінґвей Ернест, журналістські тексти для Kansas City Star</w:t>
            </w:r>
          </w:p>
          <w:p w:rsidR="00715741" w:rsidRDefault="00000000">
            <w:pPr>
              <w:pBdr>
                <w:top w:val="nil"/>
                <w:left w:val="nil"/>
                <w:bottom w:val="nil"/>
                <w:right w:val="nil"/>
                <w:between w:val="nil"/>
              </w:pBdr>
              <w:spacing w:line="240" w:lineRule="auto"/>
              <w:ind w:left="0" w:hanging="2"/>
              <w:rPr>
                <w:sz w:val="20"/>
                <w:szCs w:val="20"/>
              </w:rPr>
            </w:pPr>
            <w:r>
              <w:rPr>
                <w:sz w:val="20"/>
                <w:szCs w:val="20"/>
              </w:rPr>
              <w:t>2. Оруел Джордж, “Ферма тварин”, публіцистика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3. Селін Луї-Фердінан, “Подорож на край ночі”</w:t>
            </w:r>
          </w:p>
        </w:tc>
        <w:tc>
          <w:tcPr>
            <w:tcW w:w="850" w:type="dxa"/>
            <w:tcBorders>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Практичне </w:t>
            </w:r>
          </w:p>
          <w:p w:rsidR="00715741" w:rsidRDefault="00000000">
            <w:pPr>
              <w:pBdr>
                <w:top w:val="nil"/>
                <w:left w:val="nil"/>
                <w:bottom w:val="nil"/>
                <w:right w:val="nil"/>
                <w:between w:val="nil"/>
              </w:pBdr>
              <w:spacing w:line="240" w:lineRule="auto"/>
              <w:ind w:left="0" w:hanging="2"/>
              <w:rPr>
                <w:sz w:val="20"/>
                <w:szCs w:val="20"/>
              </w:rPr>
            </w:pPr>
            <w:r>
              <w:rPr>
                <w:sz w:val="20"/>
                <w:szCs w:val="20"/>
              </w:rPr>
              <w:t>(2 год)</w:t>
            </w:r>
          </w:p>
        </w:tc>
        <w:tc>
          <w:tcPr>
            <w:tcW w:w="3828" w:type="dxa"/>
            <w:tcBorders>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1984" w:type="dxa"/>
            <w:tcBorders>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709" w:type="dxa"/>
            <w:tcBorders>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t>16-й тижд.</w:t>
            </w:r>
          </w:p>
        </w:tc>
      </w:tr>
      <w:tr w:rsidR="00715741">
        <w:trPr>
          <w:trHeight w:val="129"/>
        </w:trPr>
        <w:tc>
          <w:tcPr>
            <w:tcW w:w="568"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31</w:t>
            </w:r>
          </w:p>
        </w:tc>
        <w:tc>
          <w:tcPr>
            <w:tcW w:w="2693"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b/>
                <w:sz w:val="20"/>
                <w:szCs w:val="20"/>
              </w:rPr>
            </w:pPr>
            <w:r>
              <w:rPr>
                <w:b/>
                <w:sz w:val="20"/>
                <w:szCs w:val="20"/>
              </w:rPr>
              <w:t>Літератyра першої половини XX ст.: Епічна драма та зрілий модернізм</w:t>
            </w:r>
          </w:p>
          <w:p w:rsidR="00715741" w:rsidRDefault="00000000">
            <w:pPr>
              <w:pBdr>
                <w:top w:val="nil"/>
                <w:left w:val="nil"/>
                <w:bottom w:val="nil"/>
                <w:right w:val="nil"/>
                <w:between w:val="nil"/>
              </w:pBdr>
              <w:spacing w:line="240" w:lineRule="auto"/>
              <w:ind w:left="0" w:hanging="2"/>
              <w:rPr>
                <w:sz w:val="20"/>
                <w:szCs w:val="20"/>
              </w:rPr>
            </w:pPr>
            <w:r>
              <w:rPr>
                <w:sz w:val="20"/>
                <w:szCs w:val="20"/>
              </w:rPr>
              <w:t>1. Бертольт Брехт і його «Епічна драма». Брехт як теоретик театру.</w:t>
            </w:r>
          </w:p>
          <w:p w:rsidR="00715741" w:rsidRDefault="00000000">
            <w:pPr>
              <w:pBdr>
                <w:top w:val="nil"/>
                <w:left w:val="nil"/>
                <w:bottom w:val="nil"/>
                <w:right w:val="nil"/>
                <w:between w:val="nil"/>
              </w:pBdr>
              <w:spacing w:line="240" w:lineRule="auto"/>
              <w:ind w:left="0" w:hanging="2"/>
              <w:rPr>
                <w:sz w:val="20"/>
                <w:szCs w:val="20"/>
              </w:rPr>
            </w:pPr>
            <w:r>
              <w:rPr>
                <w:sz w:val="20"/>
                <w:szCs w:val="20"/>
              </w:rPr>
              <w:t>2. Зрілий модернізм: Томас Манн, Джон Ґолсуорсі, Франсуа Моріак, Теодор Драйзер, Міхаїл Булгаков, Герман Гессе, Вірджинія Вулф, Вільям Фолкнер, Роберт Музіль, Кнут Гамсун.</w:t>
            </w:r>
          </w:p>
          <w:p w:rsidR="00715741" w:rsidRDefault="00000000">
            <w:pPr>
              <w:pBdr>
                <w:top w:val="nil"/>
                <w:left w:val="nil"/>
                <w:bottom w:val="nil"/>
                <w:right w:val="nil"/>
                <w:between w:val="nil"/>
              </w:pBdr>
              <w:spacing w:line="240" w:lineRule="auto"/>
              <w:ind w:left="0" w:hanging="2"/>
              <w:rPr>
                <w:sz w:val="20"/>
                <w:szCs w:val="20"/>
              </w:rPr>
            </w:pPr>
            <w:r>
              <w:rPr>
                <w:sz w:val="20"/>
                <w:szCs w:val="20"/>
              </w:rPr>
              <w:t>3. Історія жінки у літературі (за есеєм «Власний простір» Вірджинії Вулф).</w:t>
            </w:r>
          </w:p>
          <w:p w:rsidR="00715741" w:rsidRDefault="00000000">
            <w:pPr>
              <w:pBdr>
                <w:top w:val="nil"/>
                <w:left w:val="nil"/>
                <w:bottom w:val="nil"/>
                <w:right w:val="nil"/>
                <w:between w:val="nil"/>
              </w:pBdr>
              <w:spacing w:line="240" w:lineRule="auto"/>
              <w:ind w:left="0" w:hanging="2"/>
              <w:rPr>
                <w:sz w:val="20"/>
                <w:szCs w:val="20"/>
              </w:rPr>
            </w:pPr>
            <w:r>
              <w:rPr>
                <w:sz w:val="20"/>
                <w:szCs w:val="20"/>
              </w:rPr>
              <w:t>4. Публіцистика Кнута Гамсуна («Про духовне життя сучасної Америки»).</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5. Література Другої світової війни: Гайнріх Бьолль, Пауль Целан, Курт Воннегут. Есеїстика Курта Воннегута («Людина без країни»). </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6. Класика детективу: Артур </w:t>
            </w:r>
            <w:r>
              <w:rPr>
                <w:sz w:val="20"/>
                <w:szCs w:val="20"/>
              </w:rPr>
              <w:lastRenderedPageBreak/>
              <w:t>Конан Дойль, Аґата Крісті.</w:t>
            </w:r>
          </w:p>
        </w:tc>
        <w:tc>
          <w:tcPr>
            <w:tcW w:w="850"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lastRenderedPageBreak/>
              <w:t>Лекція</w:t>
            </w:r>
          </w:p>
          <w:p w:rsidR="00715741" w:rsidRDefault="00000000">
            <w:pPr>
              <w:pBdr>
                <w:top w:val="nil"/>
                <w:left w:val="nil"/>
                <w:bottom w:val="nil"/>
                <w:right w:val="nil"/>
                <w:between w:val="nil"/>
              </w:pBdr>
              <w:spacing w:line="240" w:lineRule="auto"/>
              <w:ind w:left="0" w:hanging="2"/>
              <w:rPr>
                <w:sz w:val="20"/>
                <w:szCs w:val="20"/>
              </w:rPr>
            </w:pPr>
            <w:r>
              <w:rPr>
                <w:sz w:val="20"/>
                <w:szCs w:val="20"/>
              </w:rPr>
              <w:t>(2 год)</w:t>
            </w:r>
          </w:p>
        </w:tc>
        <w:tc>
          <w:tcPr>
            <w:tcW w:w="3828"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1. Zeller Bernhard. Worldwide Reception And Influence. – Available at: https://www.hermann-hesse.de/files/WORLDWIDE%20RECEPTION%20AND%20INFLUENCE_0.pdf</w:t>
            </w:r>
          </w:p>
          <w:p w:rsidR="00715741" w:rsidRDefault="00000000">
            <w:pPr>
              <w:pBdr>
                <w:top w:val="nil"/>
                <w:left w:val="nil"/>
                <w:bottom w:val="nil"/>
                <w:right w:val="nil"/>
                <w:between w:val="nil"/>
              </w:pBdr>
              <w:spacing w:line="240" w:lineRule="auto"/>
              <w:ind w:left="0" w:hanging="2"/>
              <w:rPr>
                <w:sz w:val="20"/>
                <w:szCs w:val="20"/>
              </w:rPr>
            </w:pPr>
            <w:r>
              <w:rPr>
                <w:sz w:val="20"/>
                <w:szCs w:val="20"/>
              </w:rPr>
              <w:t>2. Гандзій О. "Що більше дізнавався про Київ, то більше він нагадував мені Париж" // Gazeta.ua. – 2016. – 6 вер. – Режим доступу: https://gazeta.ua/articles/history-journal/_so-bilshe-diznavavsya-pro-kiyiv-to-bilshe-vin-nagaduvav-meni-parizh/721331?mobile=true</w:t>
            </w:r>
          </w:p>
          <w:p w:rsidR="00715741" w:rsidRDefault="00000000">
            <w:pPr>
              <w:pBdr>
                <w:top w:val="nil"/>
                <w:left w:val="nil"/>
                <w:bottom w:val="nil"/>
                <w:right w:val="nil"/>
                <w:between w:val="nil"/>
              </w:pBdr>
              <w:spacing w:line="240" w:lineRule="auto"/>
              <w:ind w:left="0" w:hanging="2"/>
              <w:rPr>
                <w:sz w:val="20"/>
                <w:szCs w:val="20"/>
              </w:rPr>
            </w:pPr>
            <w:r>
              <w:rPr>
                <w:sz w:val="20"/>
                <w:szCs w:val="20"/>
              </w:rPr>
              <w:t>3. Deutsche Hörer! 55 Radiosendungen nach Deutschland von Thomas Mann. – Bermann-Fischer. 1942.</w:t>
            </w:r>
          </w:p>
          <w:p w:rsidR="00715741" w:rsidRDefault="00000000">
            <w:pPr>
              <w:pBdr>
                <w:top w:val="nil"/>
                <w:left w:val="nil"/>
                <w:bottom w:val="nil"/>
                <w:right w:val="nil"/>
                <w:between w:val="nil"/>
              </w:pBdr>
              <w:spacing w:line="240" w:lineRule="auto"/>
              <w:ind w:left="0" w:hanging="2"/>
              <w:rPr>
                <w:sz w:val="20"/>
                <w:szCs w:val="20"/>
              </w:rPr>
            </w:pPr>
            <w:r>
              <w:rPr>
                <w:sz w:val="20"/>
                <w:szCs w:val="20"/>
              </w:rPr>
              <w:t>4. Porter C. William Faulkner. – New York : Oxford University Press, 2007.</w:t>
            </w:r>
          </w:p>
        </w:tc>
        <w:tc>
          <w:tcPr>
            <w:tcW w:w="1984"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Список літературних текстів до прочитання: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1. Гамсун Кнут, “Голод”, “Пан”.</w:t>
            </w:r>
          </w:p>
          <w:p w:rsidR="00715741" w:rsidRDefault="00000000">
            <w:pPr>
              <w:pBdr>
                <w:top w:val="nil"/>
                <w:left w:val="nil"/>
                <w:bottom w:val="nil"/>
                <w:right w:val="nil"/>
                <w:between w:val="nil"/>
              </w:pBdr>
              <w:spacing w:line="240" w:lineRule="auto"/>
              <w:ind w:left="0" w:hanging="2"/>
              <w:rPr>
                <w:sz w:val="20"/>
                <w:szCs w:val="20"/>
              </w:rPr>
            </w:pPr>
            <w:r>
              <w:rPr>
                <w:sz w:val="20"/>
                <w:szCs w:val="20"/>
              </w:rPr>
              <w:t>2. Вулф Вірджинія, “Власний простір”</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Додаткова:</w:t>
            </w:r>
          </w:p>
          <w:p w:rsidR="00715741" w:rsidRDefault="00000000">
            <w:pPr>
              <w:pBdr>
                <w:top w:val="nil"/>
                <w:left w:val="nil"/>
                <w:bottom w:val="nil"/>
                <w:right w:val="nil"/>
                <w:between w:val="nil"/>
              </w:pBdr>
              <w:spacing w:line="240" w:lineRule="auto"/>
              <w:ind w:left="0" w:hanging="2"/>
              <w:rPr>
                <w:sz w:val="20"/>
                <w:szCs w:val="20"/>
              </w:rPr>
            </w:pPr>
            <w:r>
              <w:rPr>
                <w:sz w:val="20"/>
                <w:szCs w:val="20"/>
              </w:rPr>
              <w:t>3. Драйзер Теодор, “Американська трагедія”</w:t>
            </w:r>
          </w:p>
          <w:p w:rsidR="00715741" w:rsidRDefault="00000000">
            <w:pPr>
              <w:pBdr>
                <w:top w:val="nil"/>
                <w:left w:val="nil"/>
                <w:bottom w:val="nil"/>
                <w:right w:val="nil"/>
                <w:between w:val="nil"/>
              </w:pBdr>
              <w:spacing w:line="240" w:lineRule="auto"/>
              <w:ind w:left="0" w:hanging="2"/>
              <w:rPr>
                <w:sz w:val="20"/>
                <w:szCs w:val="20"/>
              </w:rPr>
            </w:pPr>
            <w:r>
              <w:rPr>
                <w:sz w:val="20"/>
                <w:szCs w:val="20"/>
              </w:rPr>
              <w:t>4. Фолкнер Вільям,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5. Манн Томас, “Доктор Фаустус” або інший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6. Гессе Герман, “Сіддтхартха”</w:t>
            </w:r>
          </w:p>
          <w:p w:rsidR="00715741" w:rsidRDefault="00000000">
            <w:pPr>
              <w:pBdr>
                <w:top w:val="nil"/>
                <w:left w:val="nil"/>
                <w:bottom w:val="nil"/>
                <w:right w:val="nil"/>
                <w:between w:val="nil"/>
              </w:pBdr>
              <w:spacing w:line="240" w:lineRule="auto"/>
              <w:ind w:left="0" w:hanging="2"/>
              <w:rPr>
                <w:sz w:val="20"/>
                <w:szCs w:val="20"/>
              </w:rPr>
            </w:pPr>
            <w:r>
              <w:rPr>
                <w:sz w:val="20"/>
                <w:szCs w:val="20"/>
              </w:rPr>
              <w:t>7. Бьолль Гайнріх, “Дім без господаря”, “Де ти був, Адаме?”</w:t>
            </w:r>
          </w:p>
        </w:tc>
        <w:tc>
          <w:tcPr>
            <w:tcW w:w="709"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t>17-й тижд.</w:t>
            </w:r>
          </w:p>
        </w:tc>
      </w:tr>
      <w:tr w:rsidR="00715741">
        <w:trPr>
          <w:trHeight w:val="102"/>
        </w:trPr>
        <w:tc>
          <w:tcPr>
            <w:tcW w:w="568"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31</w:t>
            </w:r>
          </w:p>
        </w:tc>
        <w:tc>
          <w:tcPr>
            <w:tcW w:w="2693"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b/>
                <w:sz w:val="20"/>
                <w:szCs w:val="20"/>
              </w:rPr>
            </w:pPr>
            <w:r>
              <w:rPr>
                <w:b/>
                <w:sz w:val="20"/>
                <w:szCs w:val="20"/>
              </w:rPr>
              <w:t>Зрілий модернізм: література і публіцистика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1. Гамсун Кнут, “Голод”, “Пан”.</w:t>
            </w:r>
          </w:p>
          <w:p w:rsidR="00715741" w:rsidRDefault="00000000">
            <w:pPr>
              <w:pBdr>
                <w:top w:val="nil"/>
                <w:left w:val="nil"/>
                <w:bottom w:val="nil"/>
                <w:right w:val="nil"/>
                <w:between w:val="nil"/>
              </w:pBdr>
              <w:spacing w:line="240" w:lineRule="auto"/>
              <w:ind w:left="0" w:hanging="2"/>
              <w:rPr>
                <w:sz w:val="20"/>
                <w:szCs w:val="20"/>
              </w:rPr>
            </w:pPr>
            <w:r>
              <w:rPr>
                <w:sz w:val="20"/>
                <w:szCs w:val="20"/>
              </w:rPr>
              <w:t>2. Вулф Вірджинія, “Власний простір”</w:t>
            </w:r>
          </w:p>
        </w:tc>
        <w:tc>
          <w:tcPr>
            <w:tcW w:w="850"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Практичне </w:t>
            </w:r>
          </w:p>
          <w:p w:rsidR="00715741" w:rsidRDefault="00000000">
            <w:pPr>
              <w:pBdr>
                <w:top w:val="nil"/>
                <w:left w:val="nil"/>
                <w:bottom w:val="nil"/>
                <w:right w:val="nil"/>
                <w:between w:val="nil"/>
              </w:pBdr>
              <w:spacing w:line="240" w:lineRule="auto"/>
              <w:ind w:left="0" w:hanging="2"/>
              <w:rPr>
                <w:sz w:val="20"/>
                <w:szCs w:val="20"/>
              </w:rPr>
            </w:pPr>
            <w:r>
              <w:rPr>
                <w:sz w:val="20"/>
                <w:szCs w:val="20"/>
              </w:rPr>
              <w:t>(2 год)</w:t>
            </w:r>
          </w:p>
        </w:tc>
        <w:tc>
          <w:tcPr>
            <w:tcW w:w="3828"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1984"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709"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t>17-й тижд.</w:t>
            </w:r>
          </w:p>
        </w:tc>
      </w:tr>
      <w:tr w:rsidR="00715741">
        <w:trPr>
          <w:trHeight w:val="102"/>
        </w:trPr>
        <w:tc>
          <w:tcPr>
            <w:tcW w:w="568"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32</w:t>
            </w:r>
          </w:p>
        </w:tc>
        <w:tc>
          <w:tcPr>
            <w:tcW w:w="2693"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b/>
                <w:sz w:val="20"/>
                <w:szCs w:val="20"/>
              </w:rPr>
            </w:pPr>
            <w:r>
              <w:rPr>
                <w:b/>
                <w:sz w:val="20"/>
                <w:szCs w:val="20"/>
              </w:rPr>
              <w:t>Література другої половини XX ст.: європейська традиція</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1. Драма-притча (Макс Фріш, Фрідріх Дюрренматт). Публіцистика Макса Фріша: пошуки місця Швейцарії в історії Європи. </w:t>
            </w:r>
          </w:p>
          <w:p w:rsidR="00715741" w:rsidRDefault="00000000">
            <w:pPr>
              <w:pBdr>
                <w:top w:val="nil"/>
                <w:left w:val="nil"/>
                <w:bottom w:val="nil"/>
                <w:right w:val="nil"/>
                <w:between w:val="nil"/>
              </w:pBdr>
              <w:spacing w:line="240" w:lineRule="auto"/>
              <w:ind w:left="0" w:hanging="2"/>
              <w:rPr>
                <w:sz w:val="20"/>
                <w:szCs w:val="20"/>
              </w:rPr>
            </w:pPr>
            <w:r>
              <w:rPr>
                <w:sz w:val="20"/>
                <w:szCs w:val="20"/>
              </w:rPr>
              <w:t>2. Театр абсурду. Криза комунікації у п’єсах Ежена Йонеско та Семюела Беккета.</w:t>
            </w:r>
          </w:p>
          <w:p w:rsidR="00715741" w:rsidRDefault="00000000">
            <w:pPr>
              <w:pBdr>
                <w:top w:val="nil"/>
                <w:left w:val="nil"/>
                <w:bottom w:val="nil"/>
                <w:right w:val="nil"/>
                <w:between w:val="nil"/>
              </w:pBdr>
              <w:spacing w:line="240" w:lineRule="auto"/>
              <w:ind w:left="0" w:hanging="2"/>
              <w:rPr>
                <w:sz w:val="20"/>
                <w:szCs w:val="20"/>
              </w:rPr>
            </w:pPr>
            <w:r>
              <w:rPr>
                <w:sz w:val="20"/>
                <w:szCs w:val="20"/>
              </w:rPr>
              <w:t>3. Світова фантастика: Герберт Уеллс, Рей Бредбері, Станіслав Лем, Айзек Азімов. Науково-технічний прогрес, штучний інтелект, підкорення космосу у передбаченнях письменників XX століття.</w:t>
            </w:r>
          </w:p>
          <w:p w:rsidR="00715741" w:rsidRDefault="00000000">
            <w:pPr>
              <w:pBdr>
                <w:top w:val="nil"/>
                <w:left w:val="nil"/>
                <w:bottom w:val="nil"/>
                <w:right w:val="nil"/>
                <w:between w:val="nil"/>
              </w:pBdr>
              <w:spacing w:line="240" w:lineRule="auto"/>
              <w:ind w:left="0" w:hanging="2"/>
              <w:rPr>
                <w:sz w:val="20"/>
                <w:szCs w:val="20"/>
              </w:rPr>
            </w:pPr>
            <w:r>
              <w:rPr>
                <w:sz w:val="20"/>
                <w:szCs w:val="20"/>
              </w:rPr>
              <w:t>4. Екзистенціалізм у літературі. Публіцистика Жана-Поля Сартра, Альбера Камю, Сімони де Бовуар.</w:t>
            </w:r>
          </w:p>
          <w:p w:rsidR="00715741" w:rsidRDefault="00000000">
            <w:pPr>
              <w:pBdr>
                <w:top w:val="nil"/>
                <w:left w:val="nil"/>
                <w:bottom w:val="nil"/>
                <w:right w:val="nil"/>
                <w:between w:val="nil"/>
              </w:pBdr>
              <w:spacing w:line="240" w:lineRule="auto"/>
              <w:ind w:left="0" w:hanging="2"/>
              <w:rPr>
                <w:sz w:val="20"/>
                <w:szCs w:val="20"/>
              </w:rPr>
            </w:pPr>
            <w:r>
              <w:rPr>
                <w:sz w:val="20"/>
                <w:szCs w:val="20"/>
              </w:rPr>
              <w:t>5. Соціальні зрушення 1960-х і література. Нонконформізм, «Сердиті молоді люди», «Розбите покоління».</w:t>
            </w:r>
          </w:p>
        </w:tc>
        <w:tc>
          <w:tcPr>
            <w:tcW w:w="850"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Лекція</w:t>
            </w:r>
          </w:p>
          <w:p w:rsidR="00715741" w:rsidRDefault="00000000">
            <w:pPr>
              <w:pBdr>
                <w:top w:val="nil"/>
                <w:left w:val="nil"/>
                <w:bottom w:val="nil"/>
                <w:right w:val="nil"/>
                <w:between w:val="nil"/>
              </w:pBdr>
              <w:spacing w:line="240" w:lineRule="auto"/>
              <w:ind w:left="0" w:hanging="2"/>
              <w:rPr>
                <w:sz w:val="20"/>
                <w:szCs w:val="20"/>
              </w:rPr>
            </w:pPr>
            <w:r>
              <w:rPr>
                <w:sz w:val="20"/>
                <w:szCs w:val="20"/>
              </w:rPr>
              <w:t>(2 год)</w:t>
            </w:r>
          </w:p>
        </w:tc>
        <w:tc>
          <w:tcPr>
            <w:tcW w:w="3828"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1. Андрухович Ю. Смерть на прямій дорозі // Збруч. – 2020. – 22 трав. – Режим доступу: https://zbruc.eu/node/97830</w:t>
            </w:r>
          </w:p>
          <w:p w:rsidR="00715741" w:rsidRDefault="00000000">
            <w:pPr>
              <w:pBdr>
                <w:top w:val="nil"/>
                <w:left w:val="nil"/>
                <w:bottom w:val="nil"/>
                <w:right w:val="nil"/>
                <w:between w:val="nil"/>
              </w:pBdr>
              <w:spacing w:line="240" w:lineRule="auto"/>
              <w:ind w:left="0" w:hanging="2"/>
              <w:rPr>
                <w:sz w:val="20"/>
                <w:szCs w:val="20"/>
              </w:rPr>
            </w:pPr>
            <w:r>
              <w:rPr>
                <w:sz w:val="20"/>
                <w:szCs w:val="20"/>
              </w:rPr>
              <w:t>2. Gliński M. 13 речей, які передбачив Лем // CULTURE.PL. – 2018. – 18 черв.</w:t>
            </w:r>
          </w:p>
          <w:p w:rsidR="00715741" w:rsidRDefault="00000000">
            <w:pPr>
              <w:pBdr>
                <w:top w:val="nil"/>
                <w:left w:val="nil"/>
                <w:bottom w:val="nil"/>
                <w:right w:val="nil"/>
                <w:between w:val="nil"/>
              </w:pBdr>
              <w:spacing w:line="240" w:lineRule="auto"/>
              <w:ind w:left="0" w:hanging="2"/>
              <w:rPr>
                <w:sz w:val="20"/>
                <w:szCs w:val="20"/>
              </w:rPr>
            </w:pPr>
            <w:r>
              <w:rPr>
                <w:sz w:val="20"/>
                <w:szCs w:val="20"/>
              </w:rPr>
              <w:t>3. Gliński M. Як Голокост вплинув на творчість Станіслава Лема // CULTURE.PL. – 2018. – 27 черв.</w:t>
            </w:r>
          </w:p>
          <w:p w:rsidR="00715741" w:rsidRDefault="00000000">
            <w:pPr>
              <w:pBdr>
                <w:top w:val="nil"/>
                <w:left w:val="nil"/>
                <w:bottom w:val="nil"/>
                <w:right w:val="nil"/>
                <w:between w:val="nil"/>
              </w:pBdr>
              <w:spacing w:line="240" w:lineRule="auto"/>
              <w:ind w:left="0" w:hanging="2"/>
              <w:rPr>
                <w:sz w:val="20"/>
                <w:szCs w:val="20"/>
              </w:rPr>
            </w:pPr>
            <w:r>
              <w:rPr>
                <w:sz w:val="20"/>
                <w:szCs w:val="20"/>
              </w:rPr>
              <w:t>4. Winchell M. R. (ed.). Robert Penn Warren: Genius Loves Company. – Clemson: Clemson University Digital Press, 2007.</w:t>
            </w:r>
          </w:p>
          <w:p w:rsidR="00715741" w:rsidRDefault="00000000">
            <w:pPr>
              <w:pBdr>
                <w:top w:val="nil"/>
                <w:left w:val="nil"/>
                <w:bottom w:val="nil"/>
                <w:right w:val="nil"/>
                <w:between w:val="nil"/>
              </w:pBdr>
              <w:spacing w:line="240" w:lineRule="auto"/>
              <w:ind w:left="0" w:hanging="2"/>
              <w:rPr>
                <w:sz w:val="20"/>
                <w:szCs w:val="20"/>
              </w:rPr>
            </w:pPr>
            <w:r>
              <w:rPr>
                <w:sz w:val="20"/>
                <w:szCs w:val="20"/>
              </w:rPr>
              <w:t>5. Robert Penn Warren Interview with James Baldwin. – Available at: https://kentuckyoralhistory.org/ark:/16417/xt731z41s02v</w:t>
            </w:r>
          </w:p>
          <w:p w:rsidR="00715741" w:rsidRDefault="00715741">
            <w:pPr>
              <w:pBdr>
                <w:top w:val="nil"/>
                <w:left w:val="nil"/>
                <w:bottom w:val="nil"/>
                <w:right w:val="nil"/>
                <w:between w:val="nil"/>
              </w:pBdr>
              <w:spacing w:line="240" w:lineRule="auto"/>
              <w:ind w:left="0" w:hanging="2"/>
              <w:rPr>
                <w:sz w:val="20"/>
                <w:szCs w:val="20"/>
              </w:rPr>
            </w:pPr>
          </w:p>
        </w:tc>
        <w:tc>
          <w:tcPr>
            <w:tcW w:w="1984"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Список літературних текстів до прочитання: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1. Лем Станіслав, “Розповіді про пілота Піркса”</w:t>
            </w:r>
          </w:p>
          <w:p w:rsidR="00715741" w:rsidRDefault="00000000">
            <w:pPr>
              <w:pBdr>
                <w:top w:val="nil"/>
                <w:left w:val="nil"/>
                <w:bottom w:val="nil"/>
                <w:right w:val="nil"/>
                <w:between w:val="nil"/>
              </w:pBdr>
              <w:spacing w:line="240" w:lineRule="auto"/>
              <w:ind w:left="0" w:hanging="2"/>
              <w:rPr>
                <w:sz w:val="20"/>
                <w:szCs w:val="20"/>
              </w:rPr>
            </w:pPr>
            <w:r>
              <w:rPr>
                <w:sz w:val="20"/>
                <w:szCs w:val="20"/>
              </w:rPr>
              <w:t>2. Бредбері Рей, оповідання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3. Азімов Айзек, оповідання</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4. Воррен Роберт Пенн, “Все королівське військо”</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5. Фріш Макс, “Санта-Крус” </w:t>
            </w:r>
          </w:p>
          <w:p w:rsidR="00715741" w:rsidRDefault="00000000">
            <w:pPr>
              <w:pBdr>
                <w:top w:val="nil"/>
                <w:left w:val="nil"/>
                <w:bottom w:val="nil"/>
                <w:right w:val="nil"/>
                <w:between w:val="nil"/>
              </w:pBdr>
              <w:spacing w:line="240" w:lineRule="auto"/>
              <w:ind w:left="0" w:hanging="2"/>
              <w:rPr>
                <w:sz w:val="20"/>
                <w:szCs w:val="20"/>
              </w:rPr>
            </w:pPr>
            <w:r>
              <w:rPr>
                <w:sz w:val="20"/>
                <w:szCs w:val="20"/>
              </w:rPr>
              <w:t>6. Дюрренматт Фрідріх, “Гостина старої дами”</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7. Селінджер Джером Девід, “Над прірвою в житі” </w:t>
            </w:r>
          </w:p>
          <w:p w:rsidR="00715741" w:rsidRDefault="00000000">
            <w:pPr>
              <w:pBdr>
                <w:top w:val="nil"/>
                <w:left w:val="nil"/>
                <w:bottom w:val="nil"/>
                <w:right w:val="nil"/>
                <w:between w:val="nil"/>
              </w:pBdr>
              <w:spacing w:line="240" w:lineRule="auto"/>
              <w:ind w:left="0" w:hanging="2"/>
              <w:rPr>
                <w:sz w:val="20"/>
                <w:szCs w:val="20"/>
              </w:rPr>
            </w:pPr>
            <w:r>
              <w:rPr>
                <w:sz w:val="20"/>
                <w:szCs w:val="20"/>
              </w:rPr>
              <w:t>8. Йонеско Ежен, “Носороги”</w:t>
            </w:r>
          </w:p>
          <w:p w:rsidR="00715741" w:rsidRDefault="00000000">
            <w:pPr>
              <w:pBdr>
                <w:top w:val="nil"/>
                <w:left w:val="nil"/>
                <w:bottom w:val="nil"/>
                <w:right w:val="nil"/>
                <w:between w:val="nil"/>
              </w:pBdr>
              <w:spacing w:line="240" w:lineRule="auto"/>
              <w:ind w:left="0" w:hanging="2"/>
              <w:rPr>
                <w:sz w:val="20"/>
                <w:szCs w:val="20"/>
              </w:rPr>
            </w:pPr>
            <w:r>
              <w:rPr>
                <w:sz w:val="20"/>
                <w:szCs w:val="20"/>
              </w:rPr>
              <w:t>6. Беккет Семюел, “В очікуванні на Годо”</w:t>
            </w:r>
          </w:p>
          <w:p w:rsidR="00715741" w:rsidRDefault="00000000">
            <w:pPr>
              <w:pBdr>
                <w:top w:val="nil"/>
                <w:left w:val="nil"/>
                <w:bottom w:val="nil"/>
                <w:right w:val="nil"/>
                <w:between w:val="nil"/>
              </w:pBdr>
              <w:spacing w:line="240" w:lineRule="auto"/>
              <w:ind w:left="0" w:hanging="2"/>
              <w:rPr>
                <w:sz w:val="20"/>
                <w:szCs w:val="20"/>
              </w:rPr>
            </w:pPr>
            <w:r>
              <w:rPr>
                <w:sz w:val="20"/>
                <w:szCs w:val="20"/>
              </w:rPr>
              <w:t>7. Камю Альбер, “Чума”, “Міф про Сізіфа”, “Сторонній”</w:t>
            </w:r>
          </w:p>
          <w:p w:rsidR="00715741" w:rsidRDefault="00000000">
            <w:pPr>
              <w:pBdr>
                <w:top w:val="nil"/>
                <w:left w:val="nil"/>
                <w:bottom w:val="nil"/>
                <w:right w:val="nil"/>
                <w:between w:val="nil"/>
              </w:pBdr>
              <w:spacing w:line="240" w:lineRule="auto"/>
              <w:ind w:left="0" w:hanging="2"/>
              <w:rPr>
                <w:sz w:val="20"/>
                <w:szCs w:val="20"/>
              </w:rPr>
            </w:pPr>
            <w:r>
              <w:rPr>
                <w:sz w:val="20"/>
                <w:szCs w:val="20"/>
              </w:rPr>
              <w:t>8. Бредбері Рей, Азімов Айзек – роман на вибір</w:t>
            </w:r>
          </w:p>
        </w:tc>
        <w:tc>
          <w:tcPr>
            <w:tcW w:w="709"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t>18-й тижд.</w:t>
            </w:r>
          </w:p>
        </w:tc>
      </w:tr>
      <w:tr w:rsidR="00715741">
        <w:trPr>
          <w:trHeight w:val="120"/>
        </w:trPr>
        <w:tc>
          <w:tcPr>
            <w:tcW w:w="568"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32</w:t>
            </w:r>
          </w:p>
        </w:tc>
        <w:tc>
          <w:tcPr>
            <w:tcW w:w="2693"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b/>
                <w:sz w:val="20"/>
                <w:szCs w:val="20"/>
              </w:rPr>
            </w:pPr>
            <w:r>
              <w:rPr>
                <w:b/>
                <w:sz w:val="20"/>
                <w:szCs w:val="20"/>
              </w:rPr>
              <w:t>Фантастика XX ст: література і публіцистика</w:t>
            </w:r>
          </w:p>
          <w:p w:rsidR="00715741" w:rsidRDefault="00000000">
            <w:pPr>
              <w:pBdr>
                <w:top w:val="nil"/>
                <w:left w:val="nil"/>
                <w:bottom w:val="nil"/>
                <w:right w:val="nil"/>
                <w:between w:val="nil"/>
              </w:pBdr>
              <w:spacing w:line="240" w:lineRule="auto"/>
              <w:ind w:left="0" w:hanging="2"/>
              <w:rPr>
                <w:sz w:val="20"/>
                <w:szCs w:val="20"/>
              </w:rPr>
            </w:pPr>
            <w:r>
              <w:rPr>
                <w:sz w:val="20"/>
                <w:szCs w:val="20"/>
              </w:rPr>
              <w:t>1. Лем Станіслав, “Розповіді про пілота Піркса”</w:t>
            </w:r>
          </w:p>
          <w:p w:rsidR="00715741" w:rsidRDefault="00000000">
            <w:pPr>
              <w:pBdr>
                <w:top w:val="nil"/>
                <w:left w:val="nil"/>
                <w:bottom w:val="nil"/>
                <w:right w:val="nil"/>
                <w:between w:val="nil"/>
              </w:pBdr>
              <w:spacing w:line="240" w:lineRule="auto"/>
              <w:ind w:left="0" w:hanging="2"/>
              <w:rPr>
                <w:sz w:val="20"/>
                <w:szCs w:val="20"/>
              </w:rPr>
            </w:pPr>
            <w:r>
              <w:rPr>
                <w:sz w:val="20"/>
                <w:szCs w:val="20"/>
              </w:rPr>
              <w:t>2. Бредбері Рей, оповідання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3. Азімов Айзек, оповідання</w:t>
            </w:r>
          </w:p>
        </w:tc>
        <w:tc>
          <w:tcPr>
            <w:tcW w:w="850"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Практичне </w:t>
            </w:r>
          </w:p>
          <w:p w:rsidR="00715741" w:rsidRDefault="00000000">
            <w:pPr>
              <w:pBdr>
                <w:top w:val="nil"/>
                <w:left w:val="nil"/>
                <w:bottom w:val="nil"/>
                <w:right w:val="nil"/>
                <w:between w:val="nil"/>
              </w:pBdr>
              <w:spacing w:line="240" w:lineRule="auto"/>
              <w:ind w:left="0" w:hanging="2"/>
              <w:rPr>
                <w:sz w:val="20"/>
                <w:szCs w:val="20"/>
              </w:rPr>
            </w:pPr>
            <w:r>
              <w:rPr>
                <w:sz w:val="20"/>
                <w:szCs w:val="20"/>
              </w:rPr>
              <w:t>(2 год)</w:t>
            </w:r>
          </w:p>
        </w:tc>
        <w:tc>
          <w:tcPr>
            <w:tcW w:w="3828"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1984"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709"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t>18-й тижд.</w:t>
            </w:r>
          </w:p>
        </w:tc>
      </w:tr>
      <w:tr w:rsidR="00715741">
        <w:trPr>
          <w:trHeight w:val="94"/>
        </w:trPr>
        <w:tc>
          <w:tcPr>
            <w:tcW w:w="568"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33</w:t>
            </w:r>
          </w:p>
        </w:tc>
        <w:tc>
          <w:tcPr>
            <w:tcW w:w="2693"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b/>
                <w:sz w:val="20"/>
                <w:szCs w:val="20"/>
              </w:rPr>
            </w:pPr>
            <w:r>
              <w:rPr>
                <w:b/>
                <w:sz w:val="20"/>
                <w:szCs w:val="20"/>
              </w:rPr>
              <w:t>Література другої половини XX ст.: неєвропейська традиція</w:t>
            </w:r>
          </w:p>
          <w:p w:rsidR="00715741" w:rsidRDefault="00000000">
            <w:pPr>
              <w:pBdr>
                <w:top w:val="nil"/>
                <w:left w:val="nil"/>
                <w:bottom w:val="nil"/>
                <w:right w:val="nil"/>
                <w:between w:val="nil"/>
              </w:pBdr>
              <w:spacing w:line="240" w:lineRule="auto"/>
              <w:ind w:left="0" w:hanging="2"/>
              <w:rPr>
                <w:sz w:val="20"/>
                <w:szCs w:val="20"/>
              </w:rPr>
            </w:pPr>
            <w:r>
              <w:rPr>
                <w:sz w:val="20"/>
                <w:szCs w:val="20"/>
              </w:rPr>
              <w:t>1. Своєрідність японської літератури. Ясунарі Кавабата, Кобо Абе, Юкіо Місіма, Кендзабуро Ое, Акутаґава Рюноске, Хісакі Мацуура.</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2. Література Латинської Америки. Феномен «магічного реалізму». Ґ. Ґ. Маркес, К. Фуентес, М. В. Льоса, А. Карпентьєр, М. А. Астуріас, М. О. Сільва, І. Альєнде, Х. Л. Борхес, Ж. </w:t>
            </w:r>
            <w:r>
              <w:rPr>
                <w:sz w:val="20"/>
                <w:szCs w:val="20"/>
              </w:rPr>
              <w:lastRenderedPageBreak/>
              <w:t>Амаду, Х. Кортасар, А. Р. Бастос.</w:t>
            </w:r>
          </w:p>
          <w:p w:rsidR="00715741" w:rsidRDefault="00000000">
            <w:pPr>
              <w:pBdr>
                <w:top w:val="nil"/>
                <w:left w:val="nil"/>
                <w:bottom w:val="nil"/>
                <w:right w:val="nil"/>
                <w:between w:val="nil"/>
              </w:pBdr>
              <w:spacing w:line="240" w:lineRule="auto"/>
              <w:ind w:left="0" w:hanging="2"/>
              <w:rPr>
                <w:sz w:val="20"/>
                <w:szCs w:val="20"/>
              </w:rPr>
            </w:pPr>
            <w:r>
              <w:rPr>
                <w:sz w:val="20"/>
                <w:szCs w:val="20"/>
              </w:rPr>
              <w:t>3. Ґабріель Ґарсіа Маркес як журналіст («Найкраща у світі професія»).</w:t>
            </w:r>
          </w:p>
          <w:p w:rsidR="00715741" w:rsidRDefault="00000000">
            <w:pPr>
              <w:pBdr>
                <w:top w:val="nil"/>
                <w:left w:val="nil"/>
                <w:bottom w:val="nil"/>
                <w:right w:val="nil"/>
                <w:between w:val="nil"/>
              </w:pBdr>
              <w:spacing w:line="240" w:lineRule="auto"/>
              <w:ind w:left="0" w:hanging="2"/>
              <w:rPr>
                <w:sz w:val="20"/>
                <w:szCs w:val="20"/>
              </w:rPr>
            </w:pPr>
            <w:r>
              <w:rPr>
                <w:sz w:val="20"/>
                <w:szCs w:val="20"/>
              </w:rPr>
              <w:t>4. Образ диктатора у латиноамериканській літературі (на прикладі романів «Я, верховний» А. Р. Бастоса, «Розправа з методом» А. Карпентьєра, «Осінь патріарха» Ґ. Ґ. Маркеса).</w:t>
            </w:r>
          </w:p>
          <w:p w:rsidR="00715741" w:rsidRDefault="00000000">
            <w:pPr>
              <w:pBdr>
                <w:top w:val="nil"/>
                <w:left w:val="nil"/>
                <w:bottom w:val="nil"/>
                <w:right w:val="nil"/>
                <w:between w:val="nil"/>
              </w:pBdr>
              <w:spacing w:line="240" w:lineRule="auto"/>
              <w:ind w:left="0" w:hanging="2"/>
              <w:rPr>
                <w:sz w:val="20"/>
                <w:szCs w:val="20"/>
              </w:rPr>
            </w:pPr>
            <w:r>
              <w:rPr>
                <w:sz w:val="20"/>
                <w:szCs w:val="20"/>
              </w:rPr>
              <w:t>5. Африканська література. Воле Шоїнка, Аї Квеї Арма, Нґуґі ва Тхіонґо, Бернар Дадьє, Пітер Абрагамс, Надін Гордімер. Антиколоніальний дискурс та проблеми молодих африканських націй.</w:t>
            </w:r>
          </w:p>
          <w:p w:rsidR="00715741" w:rsidRDefault="00000000">
            <w:pPr>
              <w:pBdr>
                <w:top w:val="nil"/>
                <w:left w:val="nil"/>
                <w:bottom w:val="nil"/>
                <w:right w:val="nil"/>
                <w:between w:val="nil"/>
              </w:pBdr>
              <w:spacing w:line="240" w:lineRule="auto"/>
              <w:ind w:left="0" w:hanging="2"/>
              <w:rPr>
                <w:sz w:val="20"/>
                <w:szCs w:val="20"/>
              </w:rPr>
            </w:pPr>
            <w:r>
              <w:rPr>
                <w:sz w:val="20"/>
                <w:szCs w:val="20"/>
              </w:rPr>
              <w:t>6. Журналістська діяльність Пітера Абрагамса.</w:t>
            </w:r>
          </w:p>
        </w:tc>
        <w:tc>
          <w:tcPr>
            <w:tcW w:w="850"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lastRenderedPageBreak/>
              <w:t>Лекція</w:t>
            </w:r>
          </w:p>
          <w:p w:rsidR="00715741" w:rsidRDefault="00000000">
            <w:pPr>
              <w:pBdr>
                <w:top w:val="nil"/>
                <w:left w:val="nil"/>
                <w:bottom w:val="nil"/>
                <w:right w:val="nil"/>
                <w:between w:val="nil"/>
              </w:pBdr>
              <w:spacing w:line="240" w:lineRule="auto"/>
              <w:ind w:left="0" w:hanging="2"/>
              <w:rPr>
                <w:sz w:val="20"/>
                <w:szCs w:val="20"/>
              </w:rPr>
            </w:pPr>
            <w:r>
              <w:rPr>
                <w:sz w:val="20"/>
                <w:szCs w:val="20"/>
              </w:rPr>
              <w:t>(2 год)</w:t>
            </w:r>
          </w:p>
        </w:tc>
        <w:tc>
          <w:tcPr>
            <w:tcW w:w="3828"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1. А що там в Африці? Знайомство з африканською сучасною літературою // Telega.ph. – 2020 – 16 черв. – Режим доступу: https://telegra.ph/A-shcho-tam-v-Afric%D1%96-Znajomstvo-z-afrikanskoyu-suchasnoyu-l%D1%96teraturoyu-06-16</w:t>
            </w:r>
          </w:p>
          <w:p w:rsidR="00715741" w:rsidRDefault="00000000">
            <w:pPr>
              <w:pBdr>
                <w:top w:val="nil"/>
                <w:left w:val="nil"/>
                <w:bottom w:val="nil"/>
                <w:right w:val="nil"/>
                <w:between w:val="nil"/>
              </w:pBdr>
              <w:spacing w:line="240" w:lineRule="auto"/>
              <w:ind w:left="0" w:hanging="2"/>
              <w:rPr>
                <w:sz w:val="20"/>
                <w:szCs w:val="20"/>
              </w:rPr>
            </w:pPr>
            <w:r>
              <w:rPr>
                <w:sz w:val="20"/>
                <w:szCs w:val="20"/>
              </w:rPr>
              <w:t>2. Жаринов Е. Магический реализм. – Режим доступа: https://web.archive.org/web/20141129022716/http://samopiska.ru/main_dsp.php?top_id=1608</w:t>
            </w:r>
          </w:p>
          <w:p w:rsidR="00715741" w:rsidRDefault="00000000">
            <w:pPr>
              <w:pBdr>
                <w:top w:val="nil"/>
                <w:left w:val="nil"/>
                <w:bottom w:val="nil"/>
                <w:right w:val="nil"/>
                <w:between w:val="nil"/>
              </w:pBdr>
              <w:spacing w:line="240" w:lineRule="auto"/>
              <w:ind w:left="0" w:hanging="2"/>
              <w:rPr>
                <w:sz w:val="20"/>
                <w:szCs w:val="20"/>
              </w:rPr>
            </w:pPr>
            <w:r>
              <w:rPr>
                <w:sz w:val="20"/>
                <w:szCs w:val="20"/>
              </w:rPr>
              <w:t>3. Нігерійський традиціоналіст Чинуа Ачебе | ЛЕКТОРІЙ. – Режим доступу: https://www.youtube.com/watch?v=wxtFR__xLlk</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4. Чімананда Адічі: небезпека єдиної </w:t>
            </w:r>
            <w:r>
              <w:rPr>
                <w:sz w:val="20"/>
                <w:szCs w:val="20"/>
              </w:rPr>
              <w:lastRenderedPageBreak/>
              <w:t>точки зору. – Режим доступу: https://www.english-video.net/v/uk/652</w:t>
            </w:r>
          </w:p>
          <w:p w:rsidR="00715741" w:rsidRDefault="00000000">
            <w:pPr>
              <w:pBdr>
                <w:top w:val="nil"/>
                <w:left w:val="nil"/>
                <w:bottom w:val="nil"/>
                <w:right w:val="nil"/>
                <w:between w:val="nil"/>
              </w:pBdr>
              <w:spacing w:line="240" w:lineRule="auto"/>
              <w:ind w:left="0" w:hanging="2"/>
              <w:rPr>
                <w:sz w:val="20"/>
                <w:szCs w:val="20"/>
              </w:rPr>
            </w:pPr>
            <w:r>
              <w:rPr>
                <w:sz w:val="20"/>
                <w:szCs w:val="20"/>
              </w:rPr>
              <w:t>5. Сучасна африканська література проти «плачів» // ЛітАкцент. – 2012. – 7 трав. – Режим доступу: http://litakcent.com/2012/05/07/suchasna-afrykanska-literatura-proty-plachiv/</w:t>
            </w:r>
          </w:p>
          <w:p w:rsidR="00715741" w:rsidRDefault="00000000">
            <w:pPr>
              <w:pBdr>
                <w:top w:val="nil"/>
                <w:left w:val="nil"/>
                <w:bottom w:val="nil"/>
                <w:right w:val="nil"/>
                <w:between w:val="nil"/>
              </w:pBdr>
              <w:spacing w:line="240" w:lineRule="auto"/>
              <w:ind w:left="0" w:hanging="2"/>
              <w:rPr>
                <w:sz w:val="20"/>
                <w:szCs w:val="20"/>
              </w:rPr>
            </w:pPr>
            <w:r>
              <w:rPr>
                <w:sz w:val="20"/>
                <w:szCs w:val="20"/>
              </w:rPr>
              <w:t>6. Японська література : курс лекцій : [у 3 ч. / Бондаренко І. П., Осадча Феррейра Ю. В.] ; Київ. нац. ун-т ім. Тараса Шевченка, Ін-т філології.  – Київ : Вид. дім Д. Бураго, 2014 – 2016.</w:t>
            </w:r>
          </w:p>
          <w:p w:rsidR="00715741" w:rsidRDefault="00000000">
            <w:pPr>
              <w:pBdr>
                <w:top w:val="nil"/>
                <w:left w:val="nil"/>
                <w:bottom w:val="nil"/>
                <w:right w:val="nil"/>
                <w:between w:val="nil"/>
              </w:pBdr>
              <w:spacing w:line="240" w:lineRule="auto"/>
              <w:ind w:left="0" w:hanging="2"/>
              <w:rPr>
                <w:sz w:val="20"/>
                <w:szCs w:val="20"/>
              </w:rPr>
            </w:pPr>
            <w:r>
              <w:rPr>
                <w:sz w:val="20"/>
                <w:szCs w:val="20"/>
              </w:rPr>
              <w:t>7. Kremer G. What is Magic Realism Art. – Available at: http://www.monograffi.com/magic.htm</w:t>
            </w:r>
          </w:p>
          <w:p w:rsidR="00715741" w:rsidRDefault="00000000">
            <w:pPr>
              <w:pBdr>
                <w:top w:val="nil"/>
                <w:left w:val="nil"/>
                <w:bottom w:val="nil"/>
                <w:right w:val="nil"/>
                <w:between w:val="nil"/>
              </w:pBdr>
              <w:spacing w:line="240" w:lineRule="auto"/>
              <w:ind w:left="0" w:hanging="2"/>
              <w:rPr>
                <w:sz w:val="20"/>
                <w:szCs w:val="20"/>
              </w:rPr>
            </w:pPr>
            <w:r>
              <w:rPr>
                <w:sz w:val="20"/>
                <w:szCs w:val="20"/>
              </w:rPr>
              <w:t>8. Routledge Handbook of African Literature / Edited By Moradewun Adejunmobi, Carli Coetzee. – London &amp; New York, Routledge, 2019.</w:t>
            </w:r>
          </w:p>
        </w:tc>
        <w:tc>
          <w:tcPr>
            <w:tcW w:w="1984"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lastRenderedPageBreak/>
              <w:t>Список літературних текстів до прочитання:</w:t>
            </w:r>
          </w:p>
          <w:p w:rsidR="00715741" w:rsidRDefault="00000000">
            <w:pPr>
              <w:pBdr>
                <w:top w:val="nil"/>
                <w:left w:val="nil"/>
                <w:bottom w:val="nil"/>
                <w:right w:val="nil"/>
                <w:between w:val="nil"/>
              </w:pBdr>
              <w:spacing w:line="240" w:lineRule="auto"/>
              <w:ind w:left="0" w:hanging="2"/>
              <w:rPr>
                <w:sz w:val="20"/>
                <w:szCs w:val="20"/>
              </w:rPr>
            </w:pPr>
            <w:r>
              <w:rPr>
                <w:sz w:val="20"/>
                <w:szCs w:val="20"/>
              </w:rPr>
              <w:t>1. Маркес Ґабріель Ґарсіа, “Сто років самотності”, “Осінь патріарха”, “Найкраща у світі професія” та інші есеї</w:t>
            </w:r>
          </w:p>
          <w:p w:rsidR="00715741" w:rsidRDefault="00000000">
            <w:pPr>
              <w:pBdr>
                <w:top w:val="nil"/>
                <w:left w:val="nil"/>
                <w:bottom w:val="nil"/>
                <w:right w:val="nil"/>
                <w:between w:val="nil"/>
              </w:pBdr>
              <w:spacing w:line="240" w:lineRule="auto"/>
              <w:ind w:left="0" w:hanging="2"/>
              <w:rPr>
                <w:sz w:val="20"/>
                <w:szCs w:val="20"/>
              </w:rPr>
            </w:pPr>
            <w:r>
              <w:rPr>
                <w:sz w:val="20"/>
                <w:szCs w:val="20"/>
              </w:rPr>
              <w:t>2. Абе Кобо, “Жінка в пісках”</w:t>
            </w:r>
          </w:p>
          <w:p w:rsidR="00715741" w:rsidRDefault="00715741">
            <w:pPr>
              <w:pBdr>
                <w:top w:val="nil"/>
                <w:left w:val="nil"/>
                <w:bottom w:val="nil"/>
                <w:right w:val="nil"/>
                <w:between w:val="nil"/>
              </w:pBdr>
              <w:spacing w:line="240" w:lineRule="auto"/>
              <w:ind w:left="0" w:hanging="2"/>
              <w:rPr>
                <w:sz w:val="20"/>
                <w:szCs w:val="20"/>
              </w:rPr>
            </w:pPr>
          </w:p>
          <w:p w:rsidR="00715741" w:rsidRDefault="00000000">
            <w:pPr>
              <w:pBdr>
                <w:top w:val="nil"/>
                <w:left w:val="nil"/>
                <w:bottom w:val="nil"/>
                <w:right w:val="nil"/>
                <w:between w:val="nil"/>
              </w:pBdr>
              <w:spacing w:line="240" w:lineRule="auto"/>
              <w:ind w:left="0" w:hanging="2"/>
              <w:rPr>
                <w:sz w:val="20"/>
                <w:szCs w:val="20"/>
              </w:rPr>
            </w:pPr>
            <w:r>
              <w:rPr>
                <w:sz w:val="20"/>
                <w:szCs w:val="20"/>
              </w:rPr>
              <w:t>Додатково:</w:t>
            </w:r>
          </w:p>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3. Борхес Хорхе </w:t>
            </w:r>
            <w:r>
              <w:rPr>
                <w:sz w:val="20"/>
                <w:szCs w:val="20"/>
              </w:rPr>
              <w:lastRenderedPageBreak/>
              <w:t xml:space="preserve">Луїс, новели </w:t>
            </w:r>
          </w:p>
          <w:p w:rsidR="00715741" w:rsidRDefault="00000000">
            <w:pPr>
              <w:pBdr>
                <w:top w:val="nil"/>
                <w:left w:val="nil"/>
                <w:bottom w:val="nil"/>
                <w:right w:val="nil"/>
                <w:between w:val="nil"/>
              </w:pBdr>
              <w:spacing w:line="240" w:lineRule="auto"/>
              <w:ind w:left="0" w:hanging="2"/>
              <w:rPr>
                <w:sz w:val="20"/>
                <w:szCs w:val="20"/>
              </w:rPr>
            </w:pPr>
            <w:r>
              <w:rPr>
                <w:sz w:val="20"/>
                <w:szCs w:val="20"/>
              </w:rPr>
              <w:t>3. Льйоса Маріо Варґас,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4. Нґуґі Ва Тхіонґо, “Пшеничне зерно”</w:t>
            </w:r>
          </w:p>
          <w:p w:rsidR="00715741" w:rsidRDefault="00000000">
            <w:pPr>
              <w:pBdr>
                <w:top w:val="nil"/>
                <w:left w:val="nil"/>
                <w:bottom w:val="nil"/>
                <w:right w:val="nil"/>
                <w:between w:val="nil"/>
              </w:pBdr>
              <w:spacing w:line="240" w:lineRule="auto"/>
              <w:ind w:left="0" w:hanging="2"/>
              <w:rPr>
                <w:sz w:val="20"/>
                <w:szCs w:val="20"/>
              </w:rPr>
            </w:pPr>
            <w:r>
              <w:rPr>
                <w:sz w:val="20"/>
                <w:szCs w:val="20"/>
              </w:rPr>
              <w:t>5. Ачебе Чінуа, роман на вибір</w:t>
            </w:r>
          </w:p>
          <w:p w:rsidR="00715741" w:rsidRDefault="00000000">
            <w:pPr>
              <w:pBdr>
                <w:top w:val="nil"/>
                <w:left w:val="nil"/>
                <w:bottom w:val="nil"/>
                <w:right w:val="nil"/>
                <w:between w:val="nil"/>
              </w:pBdr>
              <w:spacing w:line="240" w:lineRule="auto"/>
              <w:ind w:left="0" w:hanging="2"/>
              <w:rPr>
                <w:sz w:val="20"/>
                <w:szCs w:val="20"/>
              </w:rPr>
            </w:pPr>
            <w:r>
              <w:rPr>
                <w:sz w:val="20"/>
                <w:szCs w:val="20"/>
              </w:rPr>
              <w:t>7. Ое Кендзабуро, роман на вибір</w:t>
            </w:r>
          </w:p>
          <w:p w:rsidR="00715741" w:rsidRDefault="00715741">
            <w:pPr>
              <w:pBdr>
                <w:top w:val="nil"/>
                <w:left w:val="nil"/>
                <w:bottom w:val="nil"/>
                <w:right w:val="nil"/>
                <w:between w:val="nil"/>
              </w:pBdr>
              <w:spacing w:line="240" w:lineRule="auto"/>
              <w:ind w:left="0" w:hanging="2"/>
              <w:rPr>
                <w:sz w:val="20"/>
                <w:szCs w:val="20"/>
              </w:rPr>
            </w:pPr>
          </w:p>
        </w:tc>
        <w:tc>
          <w:tcPr>
            <w:tcW w:w="709" w:type="dxa"/>
            <w:tcBorders>
              <w:top w:val="single" w:sz="4" w:space="0" w:color="000000"/>
              <w:bottom w:val="single" w:sz="4" w:space="0" w:color="000000"/>
            </w:tcBorders>
          </w:tcPr>
          <w:p w:rsidR="00715741" w:rsidRDefault="00000000">
            <w:pPr>
              <w:pBdr>
                <w:top w:val="nil"/>
                <w:left w:val="nil"/>
                <w:bottom w:val="nil"/>
                <w:right w:val="nil"/>
                <w:between w:val="nil"/>
              </w:pBdr>
              <w:spacing w:line="240" w:lineRule="auto"/>
              <w:ind w:left="0" w:hanging="2"/>
              <w:rPr>
                <w:b/>
                <w:sz w:val="20"/>
                <w:szCs w:val="20"/>
              </w:rPr>
            </w:pPr>
            <w:r>
              <w:lastRenderedPageBreak/>
              <w:t>19-й тижд.</w:t>
            </w:r>
          </w:p>
        </w:tc>
      </w:tr>
      <w:tr w:rsidR="00715741">
        <w:trPr>
          <w:trHeight w:val="154"/>
        </w:trPr>
        <w:tc>
          <w:tcPr>
            <w:tcW w:w="568" w:type="dxa"/>
            <w:tcBorders>
              <w:top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33</w:t>
            </w:r>
          </w:p>
        </w:tc>
        <w:tc>
          <w:tcPr>
            <w:tcW w:w="2693" w:type="dxa"/>
            <w:tcBorders>
              <w:top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b/>
                <w:sz w:val="20"/>
                <w:szCs w:val="20"/>
              </w:rPr>
              <w:t>Латиноамериканська літературна школа. Японська літературна школа</w:t>
            </w:r>
          </w:p>
          <w:p w:rsidR="00715741" w:rsidRDefault="00000000">
            <w:pPr>
              <w:pBdr>
                <w:top w:val="nil"/>
                <w:left w:val="nil"/>
                <w:bottom w:val="nil"/>
                <w:right w:val="nil"/>
                <w:between w:val="nil"/>
              </w:pBdr>
              <w:spacing w:line="240" w:lineRule="auto"/>
              <w:ind w:left="0" w:hanging="2"/>
              <w:rPr>
                <w:sz w:val="20"/>
                <w:szCs w:val="20"/>
              </w:rPr>
            </w:pPr>
            <w:r>
              <w:rPr>
                <w:sz w:val="20"/>
                <w:szCs w:val="20"/>
              </w:rPr>
              <w:t>1. Маркес Ґабріель Ґарсіа, “Сто років самотності”, “Осінь патріарха”, “Найкраща у світі професія” та інші есеї</w:t>
            </w:r>
          </w:p>
          <w:p w:rsidR="00715741" w:rsidRDefault="00000000">
            <w:pPr>
              <w:pBdr>
                <w:top w:val="nil"/>
                <w:left w:val="nil"/>
                <w:bottom w:val="nil"/>
                <w:right w:val="nil"/>
                <w:between w:val="nil"/>
              </w:pBdr>
              <w:spacing w:line="240" w:lineRule="auto"/>
              <w:ind w:left="0" w:hanging="2"/>
              <w:rPr>
                <w:sz w:val="20"/>
                <w:szCs w:val="20"/>
              </w:rPr>
            </w:pPr>
            <w:r>
              <w:rPr>
                <w:sz w:val="20"/>
                <w:szCs w:val="20"/>
              </w:rPr>
              <w:t>2. Абе Кобо, “Жінка в пісках”</w:t>
            </w:r>
          </w:p>
        </w:tc>
        <w:tc>
          <w:tcPr>
            <w:tcW w:w="850" w:type="dxa"/>
            <w:tcBorders>
              <w:top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sz w:val="20"/>
                <w:szCs w:val="20"/>
              </w:rPr>
              <w:t xml:space="preserve">Практичне </w:t>
            </w:r>
          </w:p>
          <w:p w:rsidR="00715741" w:rsidRDefault="00000000">
            <w:pPr>
              <w:pBdr>
                <w:top w:val="nil"/>
                <w:left w:val="nil"/>
                <w:bottom w:val="nil"/>
                <w:right w:val="nil"/>
                <w:between w:val="nil"/>
              </w:pBdr>
              <w:spacing w:line="240" w:lineRule="auto"/>
              <w:ind w:left="0" w:hanging="2"/>
              <w:rPr>
                <w:sz w:val="20"/>
                <w:szCs w:val="20"/>
              </w:rPr>
            </w:pPr>
            <w:r>
              <w:rPr>
                <w:sz w:val="20"/>
                <w:szCs w:val="20"/>
              </w:rPr>
              <w:t>(2 год)</w:t>
            </w:r>
          </w:p>
        </w:tc>
        <w:tc>
          <w:tcPr>
            <w:tcW w:w="3828" w:type="dxa"/>
            <w:tcBorders>
              <w:top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1984" w:type="dxa"/>
            <w:tcBorders>
              <w:top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r>
              <w:rPr>
                <w:color w:val="222222"/>
                <w:sz w:val="20"/>
                <w:szCs w:val="20"/>
                <w:highlight w:val="white"/>
              </w:rPr>
              <w:t>Див. літературу до лекці</w:t>
            </w:r>
            <w:r>
              <w:rPr>
                <w:color w:val="222222"/>
                <w:sz w:val="20"/>
                <w:szCs w:val="20"/>
              </w:rPr>
              <w:t>ї</w:t>
            </w:r>
          </w:p>
        </w:tc>
        <w:tc>
          <w:tcPr>
            <w:tcW w:w="709" w:type="dxa"/>
            <w:tcBorders>
              <w:top w:val="single" w:sz="4" w:space="0" w:color="000000"/>
            </w:tcBorders>
          </w:tcPr>
          <w:p w:rsidR="00715741" w:rsidRDefault="00000000">
            <w:pPr>
              <w:pBdr>
                <w:top w:val="nil"/>
                <w:left w:val="nil"/>
                <w:bottom w:val="nil"/>
                <w:right w:val="nil"/>
                <w:between w:val="nil"/>
              </w:pBdr>
              <w:spacing w:line="240" w:lineRule="auto"/>
              <w:ind w:left="0" w:hanging="2"/>
              <w:rPr>
                <w:sz w:val="20"/>
                <w:szCs w:val="20"/>
              </w:rPr>
            </w:pPr>
            <w:bookmarkStart w:id="1" w:name="_heading=h.30j0zll" w:colFirst="0" w:colLast="0"/>
            <w:bookmarkEnd w:id="1"/>
            <w:r>
              <w:t>19-й тижд.</w:t>
            </w:r>
          </w:p>
        </w:tc>
      </w:tr>
    </w:tbl>
    <w:p w:rsidR="00715741" w:rsidRDefault="00715741">
      <w:pPr>
        <w:pBdr>
          <w:top w:val="nil"/>
          <w:left w:val="nil"/>
          <w:bottom w:val="nil"/>
          <w:right w:val="nil"/>
          <w:between w:val="nil"/>
        </w:pBdr>
        <w:spacing w:line="240" w:lineRule="auto"/>
        <w:ind w:left="0" w:hanging="2"/>
        <w:jc w:val="both"/>
      </w:pPr>
    </w:p>
    <w:p w:rsidR="00715741" w:rsidRDefault="00000000">
      <w:pPr>
        <w:pBdr>
          <w:top w:val="nil"/>
          <w:left w:val="nil"/>
          <w:bottom w:val="nil"/>
          <w:right w:val="nil"/>
          <w:between w:val="nil"/>
        </w:pBdr>
        <w:spacing w:line="240" w:lineRule="auto"/>
        <w:ind w:left="0" w:hanging="2"/>
        <w:jc w:val="right"/>
      </w:pPr>
      <w:r>
        <w:t>Розробили:</w:t>
      </w:r>
    </w:p>
    <w:p w:rsidR="00715741" w:rsidRDefault="00000000">
      <w:pPr>
        <w:pBdr>
          <w:top w:val="nil"/>
          <w:left w:val="nil"/>
          <w:bottom w:val="nil"/>
          <w:right w:val="nil"/>
          <w:between w:val="nil"/>
        </w:pBdr>
        <w:spacing w:line="240" w:lineRule="auto"/>
        <w:ind w:left="0" w:hanging="2"/>
        <w:jc w:val="right"/>
      </w:pPr>
      <w:r>
        <w:t xml:space="preserve"> </w:t>
      </w:r>
    </w:p>
    <w:p w:rsidR="00715741" w:rsidRDefault="00000000">
      <w:pPr>
        <w:pBdr>
          <w:top w:val="nil"/>
          <w:left w:val="nil"/>
          <w:bottom w:val="nil"/>
          <w:right w:val="nil"/>
          <w:between w:val="nil"/>
        </w:pBdr>
        <w:spacing w:line="240" w:lineRule="auto"/>
        <w:ind w:left="0" w:hanging="2"/>
        <w:jc w:val="right"/>
      </w:pPr>
      <w:r>
        <w:t>доц. Мельник А. П.</w:t>
      </w:r>
    </w:p>
    <w:p w:rsidR="00715741" w:rsidRDefault="00000000">
      <w:pPr>
        <w:pBdr>
          <w:top w:val="nil"/>
          <w:left w:val="nil"/>
          <w:bottom w:val="nil"/>
          <w:right w:val="nil"/>
          <w:between w:val="nil"/>
        </w:pBdr>
        <w:spacing w:line="240" w:lineRule="auto"/>
        <w:ind w:left="0" w:hanging="2"/>
        <w:jc w:val="right"/>
      </w:pPr>
      <w:r>
        <w:rPr>
          <w:noProof/>
        </w:rPr>
        <w:drawing>
          <wp:inline distT="114300" distB="114300" distL="114300" distR="114300">
            <wp:extent cx="1276350" cy="847725"/>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1276350" cy="847725"/>
                    </a:xfrm>
                    <a:prstGeom prst="rect">
                      <a:avLst/>
                    </a:prstGeom>
                    <a:ln/>
                  </pic:spPr>
                </pic:pic>
              </a:graphicData>
            </a:graphic>
          </wp:inline>
        </w:drawing>
      </w:r>
    </w:p>
    <w:p w:rsidR="00715741" w:rsidRDefault="00000000">
      <w:pPr>
        <w:pBdr>
          <w:top w:val="nil"/>
          <w:left w:val="nil"/>
          <w:bottom w:val="nil"/>
          <w:right w:val="nil"/>
          <w:between w:val="nil"/>
        </w:pBdr>
        <w:spacing w:line="240" w:lineRule="auto"/>
        <w:ind w:left="0" w:hanging="2"/>
        <w:jc w:val="right"/>
      </w:pPr>
      <w:r>
        <w:t>доц. Мельник Ю. І.</w:t>
      </w:r>
    </w:p>
    <w:p w:rsidR="00715741" w:rsidRDefault="00000000">
      <w:pPr>
        <w:ind w:left="0" w:hanging="2"/>
        <w:jc w:val="right"/>
      </w:pPr>
      <w:r>
        <w:rPr>
          <w:noProof/>
        </w:rPr>
        <w:drawing>
          <wp:inline distT="114300" distB="114300" distL="114300" distR="114300">
            <wp:extent cx="658658" cy="567221"/>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658658" cy="567221"/>
                    </a:xfrm>
                    <a:prstGeom prst="rect">
                      <a:avLst/>
                    </a:prstGeom>
                    <a:ln/>
                  </pic:spPr>
                </pic:pic>
              </a:graphicData>
            </a:graphic>
          </wp:inline>
        </w:drawing>
      </w:r>
    </w:p>
    <w:p w:rsidR="00715741" w:rsidRDefault="00715741">
      <w:pPr>
        <w:ind w:left="0" w:hanging="2"/>
        <w:jc w:val="right"/>
      </w:pPr>
    </w:p>
    <w:p w:rsidR="00715741" w:rsidRDefault="00715741">
      <w:pPr>
        <w:ind w:left="0" w:hanging="2"/>
        <w:jc w:val="right"/>
      </w:pPr>
    </w:p>
    <w:p w:rsidR="00715741" w:rsidRDefault="00715741">
      <w:pPr>
        <w:pBdr>
          <w:top w:val="nil"/>
          <w:left w:val="nil"/>
          <w:bottom w:val="nil"/>
          <w:right w:val="nil"/>
          <w:between w:val="nil"/>
        </w:pBdr>
        <w:spacing w:after="200" w:line="276" w:lineRule="auto"/>
        <w:ind w:left="0" w:hanging="2"/>
        <w:jc w:val="center"/>
      </w:pPr>
    </w:p>
    <w:p w:rsidR="00715741" w:rsidRDefault="00715741">
      <w:pPr>
        <w:pBdr>
          <w:top w:val="nil"/>
          <w:left w:val="nil"/>
          <w:bottom w:val="nil"/>
          <w:right w:val="nil"/>
          <w:between w:val="nil"/>
        </w:pBdr>
        <w:spacing w:line="240" w:lineRule="auto"/>
        <w:ind w:left="0" w:hanging="2"/>
      </w:pPr>
    </w:p>
    <w:sectPr w:rsidR="00715741">
      <w:footerReference w:type="default" r:id="rId19"/>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4AE" w:rsidRDefault="007744AE">
      <w:pPr>
        <w:spacing w:line="240" w:lineRule="auto"/>
        <w:ind w:left="0" w:hanging="2"/>
      </w:pPr>
      <w:r>
        <w:separator/>
      </w:r>
    </w:p>
  </w:endnote>
  <w:endnote w:type="continuationSeparator" w:id="0">
    <w:p w:rsidR="007744AE" w:rsidRDefault="007744A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741" w:rsidRDefault="00000000">
    <w:pPr>
      <w:pBdr>
        <w:top w:val="nil"/>
        <w:left w:val="nil"/>
        <w:bottom w:val="nil"/>
        <w:right w:val="nil"/>
        <w:between w:val="nil"/>
      </w:pBdr>
      <w:tabs>
        <w:tab w:val="center" w:pos="4677"/>
        <w:tab w:val="right" w:pos="9355"/>
      </w:tabs>
      <w:spacing w:line="240" w:lineRule="auto"/>
      <w:ind w:left="0" w:hanging="2"/>
      <w:jc w:val="right"/>
    </w:pPr>
    <w:r>
      <w:fldChar w:fldCharType="begin"/>
    </w:r>
    <w:r>
      <w:instrText>PAGE</w:instrText>
    </w:r>
    <w:r>
      <w:fldChar w:fldCharType="separate"/>
    </w:r>
    <w:r w:rsidR="0029785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4AE" w:rsidRDefault="007744AE">
      <w:pPr>
        <w:spacing w:line="240" w:lineRule="auto"/>
        <w:ind w:left="0" w:hanging="2"/>
      </w:pPr>
      <w:r>
        <w:separator/>
      </w:r>
    </w:p>
  </w:footnote>
  <w:footnote w:type="continuationSeparator" w:id="0">
    <w:p w:rsidR="007744AE" w:rsidRDefault="007744A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440DD"/>
    <w:multiLevelType w:val="multilevel"/>
    <w:tmpl w:val="4E6A9C1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16cid:durableId="170983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41"/>
    <w:rsid w:val="00297850"/>
    <w:rsid w:val="00715741"/>
    <w:rsid w:val="007744A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EAF40A8"/>
  <w15:docId w15:val="{9A2A84D3-86D8-5248-9363-58076E5D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D91"/>
    <w:pPr>
      <w:suppressAutoHyphens/>
      <w:spacing w:line="1" w:lineRule="atLeast"/>
      <w:ind w:leftChars="-1" w:left="-1" w:hangingChars="1"/>
      <w:textDirection w:val="btLr"/>
      <w:textAlignment w:val="top"/>
      <w:outlineLvl w:val="0"/>
    </w:pPr>
    <w:rPr>
      <w:color w:val="000000"/>
      <w:position w:val="-1"/>
      <w:lang w:val="en-US" w:eastAsia="en-US"/>
    </w:rPr>
  </w:style>
  <w:style w:type="paragraph" w:styleId="1">
    <w:name w:val="heading 1"/>
    <w:basedOn w:val="a"/>
    <w:next w:val="a"/>
    <w:uiPriority w:val="9"/>
    <w:qFormat/>
    <w:pPr>
      <w:keepNext/>
      <w:spacing w:before="240" w:after="60"/>
    </w:pPr>
    <w:rPr>
      <w:rFonts w:ascii="Cambria" w:hAnsi="Cambria"/>
      <w:b/>
      <w:bCs/>
      <w:kern w:val="32"/>
      <w:sz w:val="32"/>
      <w:szCs w:val="32"/>
    </w:rPr>
  </w:style>
  <w:style w:type="paragraph" w:styleId="2">
    <w:name w:val="heading 2"/>
    <w:basedOn w:val="a"/>
    <w:next w:val="a"/>
    <w:uiPriority w:val="9"/>
    <w:semiHidden/>
    <w:unhideWhenUsed/>
    <w:qFormat/>
    <w:pPr>
      <w:keepNext/>
      <w:keepLines/>
      <w:spacing w:before="200"/>
      <w:outlineLvl w:val="1"/>
    </w:pPr>
    <w:rPr>
      <w:rFonts w:ascii="Cambria" w:hAnsi="Cambria"/>
      <w:b/>
      <w:bCs/>
      <w:color w:val="4F81BD"/>
      <w:sz w:val="26"/>
      <w:szCs w:val="26"/>
    </w:rPr>
  </w:style>
  <w:style w:type="paragraph" w:styleId="3">
    <w:name w:val="heading 3"/>
    <w:basedOn w:val="a"/>
    <w:next w:val="a"/>
    <w:uiPriority w:val="9"/>
    <w:semiHidden/>
    <w:unhideWhenUsed/>
    <w:qFormat/>
    <w:pPr>
      <w:keepNext/>
      <w:spacing w:before="240" w:after="60"/>
      <w:outlineLvl w:val="2"/>
    </w:pPr>
    <w:rPr>
      <w:rFonts w:ascii="Arial" w:hAnsi="Arial" w:cs="Arial"/>
      <w:b/>
      <w:bCs/>
      <w:color w:val="auto"/>
      <w:sz w:val="26"/>
      <w:szCs w:val="26"/>
      <w:lang w:val="ru-RU" w:eastAsia="ru-RU"/>
    </w:rPr>
  </w:style>
  <w:style w:type="paragraph" w:styleId="4">
    <w:name w:val="heading 4"/>
    <w:basedOn w:val="a"/>
    <w:next w:val="a"/>
    <w:uiPriority w:val="9"/>
    <w:semiHidden/>
    <w:unhideWhenUsed/>
    <w:qFormat/>
    <w:pPr>
      <w:keepNext/>
      <w:spacing w:before="240" w:after="60"/>
      <w:outlineLvl w:val="3"/>
    </w:pPr>
    <w:rPr>
      <w:b/>
      <w:bCs/>
      <w:color w:val="auto"/>
      <w:sz w:val="28"/>
      <w:szCs w:val="28"/>
      <w:lang w:val="ru-RU" w:eastAsia="ru-RU"/>
    </w:rPr>
  </w:style>
  <w:style w:type="paragraph" w:styleId="5">
    <w:name w:val="heading 5"/>
    <w:basedOn w:val="a"/>
    <w:next w:val="a"/>
    <w:uiPriority w:val="9"/>
    <w:semiHidden/>
    <w:unhideWhenUsed/>
    <w:qFormat/>
    <w:pPr>
      <w:keepNext/>
      <w:spacing w:line="280" w:lineRule="atLeast"/>
      <w:jc w:val="center"/>
      <w:outlineLvl w:val="4"/>
    </w:pPr>
    <w:rPr>
      <w:color w:val="auto"/>
      <w:sz w:val="26"/>
      <w:szCs w:val="20"/>
      <w:lang w:val="uk-UA" w:eastAsia="ru-RU"/>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Шрифт абзацу за замовчуванням1"/>
    <w:qFormat/>
    <w:rPr>
      <w:w w:val="100"/>
      <w:position w:val="-1"/>
      <w:effect w:val="none"/>
      <w:vertAlign w:val="baseline"/>
      <w:cs w:val="0"/>
      <w:em w:val="none"/>
    </w:rPr>
  </w:style>
  <w:style w:type="character" w:customStyle="1" w:styleId="20">
    <w:name w:val="Заголовок 2 Знак"/>
    <w:rPr>
      <w:rFonts w:ascii="Cambria" w:eastAsia="Times New Roman" w:hAnsi="Cambria" w:cs="Times New Roman"/>
      <w:b/>
      <w:bCs/>
      <w:color w:val="4F81BD"/>
      <w:w w:val="100"/>
      <w:position w:val="-1"/>
      <w:sz w:val="26"/>
      <w:szCs w:val="26"/>
      <w:effect w:val="none"/>
      <w:vertAlign w:val="baseline"/>
      <w:cs w:val="0"/>
      <w:em w:val="none"/>
      <w:lang w:val="en-US"/>
    </w:rPr>
  </w:style>
  <w:style w:type="character" w:customStyle="1" w:styleId="30">
    <w:name w:val="Заголовок 3 Знак"/>
    <w:rPr>
      <w:rFonts w:ascii="Arial" w:hAnsi="Arial" w:cs="Arial"/>
      <w:b/>
      <w:bCs/>
      <w:w w:val="100"/>
      <w:position w:val="-1"/>
      <w:sz w:val="26"/>
      <w:szCs w:val="26"/>
      <w:effect w:val="none"/>
      <w:vertAlign w:val="baseline"/>
      <w:cs w:val="0"/>
      <w:em w:val="none"/>
      <w:lang w:eastAsia="ru-RU"/>
    </w:rPr>
  </w:style>
  <w:style w:type="character" w:customStyle="1" w:styleId="40">
    <w:name w:val="Заголовок 4 Знак"/>
    <w:rPr>
      <w:rFonts w:ascii="Times New Roman" w:hAnsi="Times New Roman" w:cs="Times New Roman"/>
      <w:b/>
      <w:bCs/>
      <w:w w:val="100"/>
      <w:position w:val="-1"/>
      <w:sz w:val="28"/>
      <w:szCs w:val="28"/>
      <w:effect w:val="none"/>
      <w:vertAlign w:val="baseline"/>
      <w:cs w:val="0"/>
      <w:em w:val="none"/>
      <w:lang w:eastAsia="ru-RU"/>
    </w:rPr>
  </w:style>
  <w:style w:type="character" w:customStyle="1" w:styleId="50">
    <w:name w:val="Заголовок 5 Знак"/>
    <w:rPr>
      <w:rFonts w:ascii="Times New Roman" w:hAnsi="Times New Roman" w:cs="Times New Roman"/>
      <w:w w:val="100"/>
      <w:position w:val="-1"/>
      <w:sz w:val="20"/>
      <w:szCs w:val="20"/>
      <w:effect w:val="none"/>
      <w:vertAlign w:val="baseline"/>
      <w:cs w:val="0"/>
      <w:em w:val="none"/>
      <w:lang w:val="uk-UA" w:eastAsia="ru-RU"/>
    </w:rPr>
  </w:style>
  <w:style w:type="paragraph" w:styleId="a4">
    <w:name w:val="List Paragraph"/>
    <w:basedOn w:val="a"/>
    <w:pPr>
      <w:spacing w:after="200" w:line="276" w:lineRule="auto"/>
      <w:ind w:left="720"/>
      <w:contextualSpacing/>
    </w:pPr>
    <w:rPr>
      <w:rFonts w:ascii="Calibri" w:hAnsi="Calibri" w:cs="Calibri"/>
      <w:sz w:val="22"/>
      <w:szCs w:val="22"/>
      <w:lang w:val="tr-TR"/>
    </w:rPr>
  </w:style>
  <w:style w:type="character" w:styleId="a5">
    <w:name w:val="Hyperlink"/>
    <w:qFormat/>
    <w:rPr>
      <w:color w:val="0000FF"/>
      <w:w w:val="100"/>
      <w:position w:val="-1"/>
      <w:u w:val="single"/>
      <w:effect w:val="none"/>
      <w:vertAlign w:val="baseline"/>
      <w:cs w:val="0"/>
      <w:em w:val="none"/>
    </w:rPr>
  </w:style>
  <w:style w:type="paragraph" w:styleId="a6">
    <w:name w:val="Normal (Web)"/>
    <w:basedOn w:val="a"/>
    <w:qFormat/>
    <w:pPr>
      <w:spacing w:before="100" w:beforeAutospacing="1" w:after="100" w:afterAutospacing="1"/>
    </w:pPr>
    <w:rPr>
      <w:color w:val="auto"/>
      <w:lang w:val="uk-UA" w:eastAsia="uk-UA"/>
    </w:rPr>
  </w:style>
  <w:style w:type="character" w:styleId="a7">
    <w:name w:val="FollowedHyperlink"/>
    <w:qFormat/>
    <w:rPr>
      <w:color w:val="800080"/>
      <w:w w:val="100"/>
      <w:position w:val="-1"/>
      <w:u w:val="single"/>
      <w:effect w:val="none"/>
      <w:vertAlign w:val="baseline"/>
      <w:cs w:val="0"/>
      <w:em w:val="none"/>
    </w:rPr>
  </w:style>
  <w:style w:type="paragraph" w:customStyle="1" w:styleId="BodyTextIndent31">
    <w:name w:val="Body Text Indent 31"/>
    <w:basedOn w:val="a"/>
    <w:pPr>
      <w:ind w:left="720" w:firstLine="720"/>
      <w:jc w:val="both"/>
    </w:pPr>
    <w:rPr>
      <w:color w:val="auto"/>
      <w:szCs w:val="20"/>
      <w:lang w:val="uk-UA" w:eastAsia="ru-RU"/>
    </w:rPr>
  </w:style>
  <w:style w:type="paragraph" w:styleId="a8">
    <w:name w:val="header"/>
    <w:basedOn w:val="a"/>
    <w:pPr>
      <w:tabs>
        <w:tab w:val="center" w:pos="4153"/>
        <w:tab w:val="right" w:pos="8306"/>
      </w:tabs>
      <w:spacing w:line="280" w:lineRule="atLeast"/>
      <w:ind w:firstLine="454"/>
      <w:jc w:val="both"/>
    </w:pPr>
    <w:rPr>
      <w:color w:val="auto"/>
      <w:sz w:val="22"/>
      <w:szCs w:val="20"/>
      <w:lang w:val="uk-UA" w:eastAsia="ru-RU"/>
    </w:rPr>
  </w:style>
  <w:style w:type="character" w:customStyle="1" w:styleId="a9">
    <w:name w:val="Верхній колонтитул Знак"/>
    <w:rPr>
      <w:rFonts w:ascii="Times New Roman" w:hAnsi="Times New Roman" w:cs="Times New Roman"/>
      <w:w w:val="100"/>
      <w:position w:val="-1"/>
      <w:sz w:val="20"/>
      <w:szCs w:val="20"/>
      <w:effect w:val="none"/>
      <w:vertAlign w:val="baseline"/>
      <w:cs w:val="0"/>
      <w:em w:val="none"/>
      <w:lang w:val="uk-UA" w:eastAsia="ru-RU"/>
    </w:rPr>
  </w:style>
  <w:style w:type="paragraph" w:styleId="aa">
    <w:name w:val="footer"/>
    <w:basedOn w:val="a"/>
    <w:pPr>
      <w:tabs>
        <w:tab w:val="center" w:pos="4677"/>
        <w:tab w:val="right" w:pos="9355"/>
      </w:tabs>
    </w:pPr>
    <w:rPr>
      <w:color w:val="auto"/>
      <w:szCs w:val="20"/>
      <w:lang w:val="ru-RU" w:eastAsia="ru-RU"/>
    </w:rPr>
  </w:style>
  <w:style w:type="character" w:customStyle="1" w:styleId="ab">
    <w:name w:val="Нижній колонтитул Знак"/>
    <w:rPr>
      <w:rFonts w:ascii="Times New Roman" w:hAnsi="Times New Roman" w:cs="Times New Roman"/>
      <w:w w:val="100"/>
      <w:position w:val="-1"/>
      <w:sz w:val="20"/>
      <w:szCs w:val="20"/>
      <w:effect w:val="none"/>
      <w:vertAlign w:val="baseline"/>
      <w:cs w:val="0"/>
      <w:em w:val="none"/>
      <w:lang w:eastAsia="ru-RU"/>
    </w:rPr>
  </w:style>
  <w:style w:type="paragraph" w:styleId="ac">
    <w:name w:val="List"/>
    <w:basedOn w:val="a"/>
    <w:qFormat/>
    <w:pPr>
      <w:spacing w:after="200" w:line="276" w:lineRule="auto"/>
      <w:ind w:left="283" w:hanging="283"/>
      <w:contextualSpacing/>
    </w:pPr>
    <w:rPr>
      <w:rFonts w:ascii="Calibri" w:hAnsi="Calibri"/>
      <w:color w:val="auto"/>
      <w:sz w:val="22"/>
      <w:szCs w:val="22"/>
      <w:lang w:val="ru-RU"/>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eastAsia="ru-RU"/>
    </w:rPr>
  </w:style>
  <w:style w:type="character" w:customStyle="1" w:styleId="HTML0">
    <w:name w:val="Стандартний HTML Знак"/>
    <w:rPr>
      <w:rFonts w:ascii="Courier New" w:hAnsi="Courier New" w:cs="Courier New"/>
      <w:w w:val="100"/>
      <w:position w:val="-1"/>
      <w:effect w:val="none"/>
      <w:vertAlign w:val="baseline"/>
      <w:cs w:val="0"/>
      <w:em w:val="none"/>
    </w:rPr>
  </w:style>
  <w:style w:type="paragraph" w:customStyle="1" w:styleId="11">
    <w:name w:val="Абзац списка1"/>
    <w:basedOn w:val="a"/>
    <w:pPr>
      <w:spacing w:after="200" w:line="276" w:lineRule="auto"/>
      <w:ind w:left="720"/>
      <w:contextualSpacing/>
    </w:pPr>
    <w:rPr>
      <w:rFonts w:ascii="Calibri" w:hAnsi="Calibri"/>
      <w:color w:val="auto"/>
      <w:sz w:val="22"/>
      <w:szCs w:val="22"/>
      <w:lang w:val="uk-UA"/>
    </w:rPr>
  </w:style>
  <w:style w:type="paragraph" w:styleId="ad">
    <w:name w:val="footnote text"/>
    <w:basedOn w:val="a"/>
    <w:rPr>
      <w:color w:val="auto"/>
      <w:sz w:val="20"/>
      <w:szCs w:val="20"/>
      <w:lang w:val="ru-RU" w:eastAsia="ru-RU"/>
    </w:rPr>
  </w:style>
  <w:style w:type="character" w:customStyle="1" w:styleId="ae">
    <w:name w:val="Текст виноски Знак"/>
    <w:rPr>
      <w:rFonts w:ascii="Times New Roman" w:hAnsi="Times New Roman" w:cs="Times New Roman"/>
      <w:w w:val="100"/>
      <w:position w:val="-1"/>
      <w:effect w:val="none"/>
      <w:vertAlign w:val="baseline"/>
      <w:cs w:val="0"/>
      <w:em w:val="none"/>
    </w:rPr>
  </w:style>
  <w:style w:type="character" w:styleId="af">
    <w:name w:val="footnote reference"/>
    <w:rPr>
      <w:w w:val="100"/>
      <w:position w:val="-1"/>
      <w:effect w:val="none"/>
      <w:vertAlign w:val="superscript"/>
      <w:cs w:val="0"/>
      <w:em w:val="none"/>
    </w:rPr>
  </w:style>
  <w:style w:type="paragraph" w:styleId="af0">
    <w:name w:val="endnote text"/>
    <w:basedOn w:val="a"/>
    <w:rPr>
      <w:color w:val="auto"/>
      <w:sz w:val="20"/>
      <w:szCs w:val="20"/>
      <w:lang w:val="ru-RU" w:eastAsia="ru-RU"/>
    </w:rPr>
  </w:style>
  <w:style w:type="character" w:customStyle="1" w:styleId="af1">
    <w:name w:val="Текст кінцевої виноски Знак"/>
    <w:rPr>
      <w:rFonts w:ascii="Times New Roman" w:hAnsi="Times New Roman" w:cs="Times New Roman"/>
      <w:w w:val="100"/>
      <w:position w:val="-1"/>
      <w:effect w:val="none"/>
      <w:vertAlign w:val="baseline"/>
      <w:cs w:val="0"/>
      <w:em w:val="none"/>
    </w:rPr>
  </w:style>
  <w:style w:type="paragraph" w:styleId="af2">
    <w:name w:val="Body Text"/>
    <w:basedOn w:val="a"/>
    <w:pPr>
      <w:spacing w:after="120"/>
    </w:pPr>
    <w:rPr>
      <w:color w:val="auto"/>
      <w:lang w:val="ru-RU" w:eastAsia="ru-RU"/>
    </w:rPr>
  </w:style>
  <w:style w:type="character" w:customStyle="1" w:styleId="af3">
    <w:name w:val="Основний текст Знак"/>
    <w:rPr>
      <w:rFonts w:ascii="Times New Roman" w:hAnsi="Times New Roman" w:cs="Times New Roman"/>
      <w:w w:val="100"/>
      <w:position w:val="-1"/>
      <w:sz w:val="24"/>
      <w:szCs w:val="24"/>
      <w:effect w:val="none"/>
      <w:vertAlign w:val="baseline"/>
      <w:cs w:val="0"/>
      <w:em w:val="none"/>
    </w:rPr>
  </w:style>
  <w:style w:type="paragraph" w:styleId="21">
    <w:name w:val="List 2"/>
    <w:basedOn w:val="a"/>
    <w:qFormat/>
    <w:pPr>
      <w:ind w:left="566" w:hanging="283"/>
      <w:contextualSpacing/>
    </w:pPr>
  </w:style>
  <w:style w:type="paragraph" w:styleId="af4">
    <w:name w:val="Body Text Indent"/>
    <w:basedOn w:val="a"/>
    <w:qFormat/>
    <w:pPr>
      <w:spacing w:after="120" w:line="276" w:lineRule="auto"/>
      <w:ind w:left="283"/>
    </w:pPr>
    <w:rPr>
      <w:rFonts w:ascii="Calibri" w:hAnsi="Calibri"/>
      <w:color w:val="auto"/>
      <w:sz w:val="22"/>
      <w:szCs w:val="22"/>
      <w:lang w:val="ru-RU"/>
    </w:rPr>
  </w:style>
  <w:style w:type="character" w:customStyle="1" w:styleId="af5">
    <w:name w:val="Основний текст з відступом Знак"/>
    <w:rPr>
      <w:w w:val="100"/>
      <w:position w:val="-1"/>
      <w:sz w:val="22"/>
      <w:szCs w:val="22"/>
      <w:effect w:val="none"/>
      <w:vertAlign w:val="baseline"/>
      <w:cs w:val="0"/>
      <w:em w:val="none"/>
      <w:lang w:eastAsia="en-US"/>
    </w:rPr>
  </w:style>
  <w:style w:type="character" w:customStyle="1" w:styleId="12">
    <w:name w:val="Заголовок 1 Знак"/>
    <w:rPr>
      <w:rFonts w:ascii="Cambria" w:eastAsia="Times New Roman" w:hAnsi="Cambria" w:cs="Times New Roman"/>
      <w:b/>
      <w:bCs/>
      <w:color w:val="000000"/>
      <w:w w:val="100"/>
      <w:kern w:val="32"/>
      <w:position w:val="-1"/>
      <w:sz w:val="32"/>
      <w:szCs w:val="32"/>
      <w:effect w:val="none"/>
      <w:vertAlign w:val="baseline"/>
      <w:cs w:val="0"/>
      <w:em w:val="none"/>
      <w:lang w:val="en-US" w:eastAsia="en-US"/>
    </w:rPr>
  </w:style>
  <w:style w:type="paragraph" w:customStyle="1" w:styleId="description">
    <w:name w:val="description"/>
    <w:basedOn w:val="a"/>
    <w:pPr>
      <w:spacing w:before="100" w:beforeAutospacing="1" w:after="100" w:afterAutospacing="1"/>
    </w:pPr>
    <w:rPr>
      <w:color w:val="auto"/>
      <w:lang w:val="ru-RU" w:eastAsia="ru-RU"/>
    </w:rPr>
  </w:style>
  <w:style w:type="character" w:styleId="af6">
    <w:name w:val="Emphasis"/>
    <w:rPr>
      <w:i/>
      <w:iCs/>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paragraph" w:styleId="HTML1">
    <w:name w:val="HTML Address"/>
    <w:basedOn w:val="a"/>
    <w:qFormat/>
    <w:rPr>
      <w:i/>
      <w:iCs/>
      <w:color w:val="auto"/>
      <w:lang w:val="ru-RU" w:eastAsia="ru-RU"/>
    </w:rPr>
  </w:style>
  <w:style w:type="character" w:customStyle="1" w:styleId="HTML2">
    <w:name w:val="Адреса HTML Знак"/>
    <w:rPr>
      <w:rFonts w:ascii="Times New Roman" w:hAnsi="Times New Roman" w:cs="Times New Roman"/>
      <w:i/>
      <w:iCs/>
      <w:w w:val="100"/>
      <w:position w:val="-1"/>
      <w:sz w:val="24"/>
      <w:szCs w:val="24"/>
      <w:effect w:val="none"/>
      <w:vertAlign w:val="baseline"/>
      <w:cs w:val="0"/>
      <w:em w:val="none"/>
    </w:rPr>
  </w:style>
  <w:style w:type="paragraph" w:styleId="22">
    <w:name w:val="Body Text Indent 2"/>
    <w:basedOn w:val="a"/>
    <w:pPr>
      <w:spacing w:after="120" w:line="480" w:lineRule="auto"/>
      <w:ind w:left="283"/>
    </w:pPr>
    <w:rPr>
      <w:color w:val="auto"/>
      <w:lang w:val="ru-RU" w:eastAsia="ru-RU"/>
    </w:rPr>
  </w:style>
  <w:style w:type="character" w:customStyle="1" w:styleId="23">
    <w:name w:val="Основний текст з відступом 2 Знак"/>
    <w:rPr>
      <w:rFonts w:ascii="Times New Roman" w:hAnsi="Times New Roman" w:cs="Times New Roman"/>
      <w:w w:val="100"/>
      <w:position w:val="-1"/>
      <w:sz w:val="24"/>
      <w:szCs w:val="24"/>
      <w:effect w:val="none"/>
      <w:vertAlign w:val="baseline"/>
      <w:cs w:val="0"/>
      <w:em w:val="none"/>
    </w:rPr>
  </w:style>
  <w:style w:type="character" w:customStyle="1" w:styleId="13">
    <w:name w:val="Незакрита згадка1"/>
    <w:qFormat/>
    <w:rPr>
      <w:color w:val="605E5C"/>
      <w:w w:val="100"/>
      <w:position w:val="-1"/>
      <w:effect w:val="none"/>
      <w:shd w:val="clear" w:color="auto" w:fill="E1DFDD"/>
      <w:vertAlign w:val="baseline"/>
      <w:cs w:val="0"/>
      <w:em w:val="none"/>
    </w:rPr>
  </w:style>
  <w:style w:type="paragraph" w:styleId="af8">
    <w:name w:val="No Spacing"/>
    <w:pPr>
      <w:suppressAutoHyphens/>
      <w:spacing w:line="1" w:lineRule="atLeast"/>
      <w:ind w:leftChars="-1" w:left="-1" w:hangingChars="1"/>
      <w:textDirection w:val="btLr"/>
      <w:textAlignment w:val="top"/>
      <w:outlineLvl w:val="0"/>
    </w:pPr>
    <w:rPr>
      <w:color w:val="000000"/>
      <w:position w:val="-1"/>
      <w:lang w:val="en-US" w:eastAsia="en-US"/>
    </w:rPr>
  </w:style>
  <w:style w:type="table" w:customStyle="1" w:styleId="TableNormal1">
    <w:name w:val="Table Normal"/>
    <w:next w:val="TableNormal0"/>
    <w:qFormat/>
    <w:pPr>
      <w:widowControl w:val="0"/>
      <w:suppressAutoHyphens/>
      <w:autoSpaceDE w:val="0"/>
      <w:autoSpaceDN w:val="0"/>
      <w:spacing w:line="1" w:lineRule="atLeast"/>
      <w:ind w:leftChars="-1" w:left="-1" w:hangingChars="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pPr>
      <w:widowControl w:val="0"/>
      <w:autoSpaceDE w:val="0"/>
      <w:autoSpaceDN w:val="0"/>
      <w:ind w:left="108"/>
    </w:pPr>
    <w:rPr>
      <w:color w:val="auto"/>
      <w:sz w:val="22"/>
      <w:szCs w:val="22"/>
      <w:lang w:val="uk-UA"/>
    </w:rPr>
  </w:style>
  <w:style w:type="paragraph" w:styleId="af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character" w:customStyle="1" w:styleId="14">
    <w:name w:val="Неразрешенное упоминание1"/>
    <w:basedOn w:val="a0"/>
    <w:uiPriority w:val="99"/>
    <w:semiHidden/>
    <w:unhideWhenUsed/>
    <w:rsid w:val="00154B42"/>
    <w:rPr>
      <w:color w:val="605E5C"/>
      <w:shd w:val="clear" w:color="auto" w:fill="E1DFDD"/>
    </w:rPr>
  </w:style>
  <w:style w:type="table" w:customStyle="1" w:styleId="afd">
    <w:basedOn w:val="TableNormal0"/>
    <w:pPr>
      <w:widowControl w:val="0"/>
    </w:pPr>
    <w:rPr>
      <w:sz w:val="22"/>
      <w:szCs w:val="22"/>
    </w:rPr>
    <w:tblPr>
      <w:tblStyleRowBandSize w:val="1"/>
      <w:tblStyleColBandSize w:val="1"/>
      <w:tblCellMar>
        <w:left w:w="108" w:type="dxa"/>
        <w:right w:w="108" w:type="dxa"/>
      </w:tblCellMar>
    </w:tblPr>
  </w:style>
  <w:style w:type="table" w:customStyle="1" w:styleId="afe">
    <w:basedOn w:val="TableNormal0"/>
    <w:pPr>
      <w:widowControl w:val="0"/>
    </w:pPr>
    <w:rPr>
      <w:sz w:val="22"/>
      <w:szCs w:val="22"/>
    </w:rPr>
    <w:tblPr>
      <w:tblStyleRowBandSize w:val="1"/>
      <w:tblStyleColBandSize w:val="1"/>
      <w:tblCellMar>
        <w:left w:w="108" w:type="dxa"/>
        <w:right w:w="108" w:type="dxa"/>
      </w:tblCellMar>
    </w:tblPr>
  </w:style>
  <w:style w:type="table" w:customStyle="1" w:styleId="aff">
    <w:basedOn w:val="TableNormal0"/>
    <w:pPr>
      <w:widowControl w:val="0"/>
    </w:pPr>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lar.google.com/citations?user=aNqpYVQAAAAJ&amp;hl=u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rcid.org/0000-0002-2825-9925"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ukurier.gov.ua/uk/articles/onore-de-balzak-ya-pragnu-do-ukrayini-yak-do-oaz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lnu.edu.ua/employee/melnyk-yu-i" TargetMode="External"/><Relationship Id="rId5" Type="http://schemas.openxmlformats.org/officeDocument/2006/relationships/webSettings" Target="webSettings.xml"/><Relationship Id="rId15" Type="http://schemas.openxmlformats.org/officeDocument/2006/relationships/hyperlink" Target="https://www.nybooks.com/online/2018/02/20/luther-vs-erasmus-when-populism-first-eclipsed-the-liberal-elite/" TargetMode="External"/><Relationship Id="rId10" Type="http://schemas.openxmlformats.org/officeDocument/2006/relationships/hyperlink" Target="mailto:iurii.melnyk@lnu.edu.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iy.melnyk@lnu.edu.ua" TargetMode="External"/><Relationship Id="rId14" Type="http://schemas.openxmlformats.org/officeDocument/2006/relationships/hyperlink" Target="https://journ.lnu.edu.ua/wp-content/uploads/2023/01/Sylabus-MelnykA-MelnykIu-Svitova-literatura-ta-publicysty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m6J3I/IZbqP7GxQatq3X1zR9WA==">AMUW2mVX1pPsEABrMvcEcdJfAq42yX14YoiL7amPPAdhAX2DBfUWZywudpzm4vyi5cGvTDxcAiSHC/AzB59YCqnEzdfNzKmcQxbVvXAn+UZuJZPbK+GfpWBxm95pMpoQBUjZnHEJtBQn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11685</Words>
  <Characters>66607</Characters>
  <Application>Microsoft Office Word</Application>
  <DocSecurity>0</DocSecurity>
  <Lines>555</Lines>
  <Paragraphs>156</Paragraphs>
  <ScaleCrop>false</ScaleCrop>
  <Company/>
  <LinksUpToDate>false</LinksUpToDate>
  <CharactersWithSpaces>78136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Microsoft Office User</cp:lastModifiedBy>
  <cp:revision>2</cp:revision>
  <dcterms:created xsi:type="dcterms:W3CDTF">2023-01-14T19:39:00Z</dcterms:created>
  <dcterms:modified xsi:type="dcterms:W3CDTF">2024-03-06T21:35:00Z</dcterms:modified>
</cp:coreProperties>
</file>