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4C" w:rsidRPr="00B4624C" w:rsidRDefault="00B4624C" w:rsidP="00B4624C">
      <w:pPr>
        <w:pStyle w:val="a3"/>
        <w:jc w:val="center"/>
        <w:rPr>
          <w:b/>
          <w:sz w:val="28"/>
          <w:szCs w:val="28"/>
          <w:lang w:val="uk-UA"/>
        </w:rPr>
      </w:pPr>
      <w:r w:rsidRPr="00B4624C">
        <w:rPr>
          <w:b/>
          <w:sz w:val="28"/>
          <w:szCs w:val="28"/>
          <w:lang w:val="uk-UA"/>
        </w:rPr>
        <w:t>ІІ. ПЛАНИ ПРАКТИЧНИХ ЗАНЯТЬ</w:t>
      </w:r>
    </w:p>
    <w:p w:rsidR="00B4624C" w:rsidRPr="00B4624C" w:rsidRDefault="00B4624C" w:rsidP="00B4624C">
      <w:pPr>
        <w:pStyle w:val="a3"/>
        <w:jc w:val="center"/>
        <w:rPr>
          <w:b/>
          <w:sz w:val="28"/>
          <w:szCs w:val="28"/>
          <w:lang w:val="uk-UA"/>
        </w:rPr>
      </w:pPr>
    </w:p>
    <w:p w:rsidR="00B4624C" w:rsidRPr="00B4624C" w:rsidRDefault="00B4624C" w:rsidP="00B4624C">
      <w:pPr>
        <w:pStyle w:val="a3"/>
        <w:jc w:val="center"/>
        <w:rPr>
          <w:b/>
          <w:sz w:val="28"/>
          <w:szCs w:val="28"/>
          <w:lang w:val="uk-UA"/>
        </w:rPr>
      </w:pP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ab/>
      </w: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1. Політика та мовна політика в системі соціально-гуманітарного знання</w:t>
      </w: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Концепції походження української мови.</w:t>
      </w:r>
    </w:p>
    <w:p w:rsidR="00B4624C" w:rsidRPr="00B4624C" w:rsidRDefault="00B4624C" w:rsidP="00B462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Користуючись лексикографічними джерелами рідної мови, випишіть значення слів політика, мовна політика, мовна ситуація.</w:t>
      </w:r>
    </w:p>
    <w:p w:rsidR="00B4624C" w:rsidRPr="00B4624C" w:rsidRDefault="00B4624C" w:rsidP="00B462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Проаналізуйте правову основу державної мовної політики в Україні.</w:t>
      </w:r>
    </w:p>
    <w:p w:rsidR="00B4624C" w:rsidRPr="00B4624C" w:rsidRDefault="00B4624C" w:rsidP="00B462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 xml:space="preserve">Напишіть письмову роботу на тему «Мовна політика </w:t>
      </w:r>
      <w:proofErr w:type="spellStart"/>
      <w:r w:rsidRPr="00B4624C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B4624C">
        <w:rPr>
          <w:rFonts w:ascii="Times New Roman" w:hAnsi="Times New Roman" w:cs="Times New Roman"/>
          <w:sz w:val="28"/>
          <w:szCs w:val="28"/>
        </w:rPr>
        <w:t xml:space="preserve"> або радіоканалу (на вибір)».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2. Фрагменти історії формування мовної політики в Україні</w:t>
      </w: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Основні фрагменти формування мовної політики в Україні.</w:t>
      </w:r>
    </w:p>
    <w:p w:rsidR="00B4624C" w:rsidRPr="00B4624C" w:rsidRDefault="00B4624C" w:rsidP="00B462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Сутність понять руська мова, актова мова, русин.</w:t>
      </w:r>
    </w:p>
    <w:p w:rsidR="00B4624C" w:rsidRPr="00B4624C" w:rsidRDefault="00B4624C" w:rsidP="00B462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 xml:space="preserve">Поясніть поняття </w:t>
      </w:r>
      <w:proofErr w:type="spellStart"/>
      <w:r w:rsidRPr="00B4624C">
        <w:rPr>
          <w:rFonts w:ascii="Times New Roman" w:hAnsi="Times New Roman" w:cs="Times New Roman"/>
          <w:sz w:val="28"/>
          <w:szCs w:val="28"/>
        </w:rPr>
        <w:t>лінгвоцид</w:t>
      </w:r>
      <w:proofErr w:type="spellEnd"/>
      <w:r w:rsidRPr="00B4624C">
        <w:rPr>
          <w:rFonts w:ascii="Times New Roman" w:hAnsi="Times New Roman" w:cs="Times New Roman"/>
          <w:sz w:val="28"/>
          <w:szCs w:val="28"/>
        </w:rPr>
        <w:t>.</w:t>
      </w:r>
    </w:p>
    <w:p w:rsidR="00B4624C" w:rsidRPr="00B4624C" w:rsidRDefault="00B4624C" w:rsidP="00B462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Проаналізуйте інтерес сучасних медіа до мовної ситуації в Україні.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3. Державна мовна політика в Україні останнього десятиліття</w:t>
      </w: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Законодавча мовна база останнього десятиліття.</w:t>
      </w:r>
    </w:p>
    <w:p w:rsidR="00B4624C" w:rsidRPr="00B4624C" w:rsidRDefault="00B4624C" w:rsidP="00B462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Мовна політика Українського національного радіо.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4. Мовна політика та мовне законодавство інших країн</w:t>
      </w:r>
    </w:p>
    <w:p w:rsidR="00B4624C" w:rsidRPr="00B4624C" w:rsidRDefault="00B4624C" w:rsidP="00B4624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Особливості мовної політики західноєвропейських країн.</w:t>
      </w:r>
    </w:p>
    <w:p w:rsidR="00B4624C" w:rsidRPr="00B4624C" w:rsidRDefault="00B4624C" w:rsidP="00B462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Пріоритетні напрямки мовної політики постсоціалістичних держав.</w:t>
      </w:r>
    </w:p>
    <w:p w:rsidR="00B4624C" w:rsidRPr="00B4624C" w:rsidRDefault="00B4624C" w:rsidP="00B462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Перспективи розвитку мовної політики України та світу.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5. Роль засобів масової комунікації у формуванні мовної ситуації у країні</w:t>
      </w:r>
    </w:p>
    <w:p w:rsidR="00B4624C" w:rsidRPr="00B4624C" w:rsidRDefault="00B4624C" w:rsidP="00B462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Функція збереження мови – одна з основних функцій радіомовлення і телебачення.</w:t>
      </w:r>
    </w:p>
    <w:p w:rsidR="00B4624C" w:rsidRPr="00B4624C" w:rsidRDefault="00B4624C" w:rsidP="00B462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Сутність просвітницької, нормативної, настаново-оцінної та реформаторської функцій засобів масової комунікації.</w:t>
      </w:r>
    </w:p>
    <w:p w:rsidR="00B4624C" w:rsidRPr="00B4624C" w:rsidRDefault="00B4624C" w:rsidP="00B462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Особливості мовної ситуації на українському радіо.</w:t>
      </w:r>
    </w:p>
    <w:p w:rsidR="00B4624C" w:rsidRPr="00B4624C" w:rsidRDefault="00B4624C" w:rsidP="00B462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Мовна ситуація на телебаченні.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widowControl w:val="0"/>
        <w:shd w:val="clear" w:color="auto" w:fill="FFFFFF"/>
        <w:autoSpaceDE w:val="0"/>
        <w:autoSpaceDN w:val="0"/>
        <w:adjustRightInd w:val="0"/>
        <w:spacing w:line="482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24C">
        <w:rPr>
          <w:rFonts w:ascii="Times New Roman" w:hAnsi="Times New Roman" w:cs="Times New Roman"/>
          <w:b/>
          <w:i/>
          <w:sz w:val="28"/>
          <w:szCs w:val="28"/>
        </w:rPr>
        <w:t>Тема 6. Мовна компетенція особистості в умовах білінгвізму</w:t>
      </w:r>
    </w:p>
    <w:p w:rsidR="00B4624C" w:rsidRPr="00B4624C" w:rsidRDefault="00B4624C" w:rsidP="00B4624C">
      <w:pPr>
        <w:widowControl w:val="0"/>
        <w:shd w:val="clear" w:color="auto" w:fill="FFFFFF"/>
        <w:autoSpaceDE w:val="0"/>
        <w:autoSpaceDN w:val="0"/>
        <w:adjustRightInd w:val="0"/>
        <w:spacing w:line="482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24C" w:rsidRPr="00B4624C" w:rsidRDefault="00B4624C" w:rsidP="00B462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Сутність поняття білінгвізму. Історія та розвиток.</w:t>
      </w:r>
    </w:p>
    <w:p w:rsidR="00B4624C" w:rsidRPr="00B4624C" w:rsidRDefault="00B4624C" w:rsidP="00B462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Концепція мовної шизофренії Ю. Шевчука.</w:t>
      </w:r>
    </w:p>
    <w:p w:rsidR="00B4624C" w:rsidRPr="00B4624C" w:rsidRDefault="00B4624C" w:rsidP="00B462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Мовна компетенція особистості: дефініція, складники та формування.</w:t>
      </w:r>
    </w:p>
    <w:p w:rsidR="00B4624C" w:rsidRPr="00B4624C" w:rsidRDefault="00B4624C" w:rsidP="00B462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4C">
        <w:rPr>
          <w:rFonts w:ascii="Times New Roman" w:hAnsi="Times New Roman" w:cs="Times New Roman"/>
          <w:sz w:val="28"/>
          <w:szCs w:val="28"/>
        </w:rPr>
        <w:t>Мовна компетенція українця в умовах сучасної мовної ситуації.</w:t>
      </w:r>
    </w:p>
    <w:p w:rsidR="00B4624C" w:rsidRPr="00B4624C" w:rsidRDefault="00B4624C" w:rsidP="00B4624C">
      <w:pPr>
        <w:pStyle w:val="a3"/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B4624C" w:rsidRPr="00B4624C" w:rsidRDefault="00B4624C" w:rsidP="00B4624C">
      <w:pPr>
        <w:pStyle w:val="a3"/>
        <w:jc w:val="center"/>
        <w:rPr>
          <w:b/>
          <w:sz w:val="28"/>
          <w:szCs w:val="28"/>
          <w:lang w:val="uk-UA"/>
        </w:rPr>
      </w:pPr>
    </w:p>
    <w:p w:rsidR="00A34B9E" w:rsidRDefault="00A34B9E"/>
    <w:sectPr w:rsidR="00A34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1441"/>
    <w:multiLevelType w:val="hybridMultilevel"/>
    <w:tmpl w:val="CD886FC0"/>
    <w:lvl w:ilvl="0" w:tplc="8222C9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B14EA"/>
    <w:multiLevelType w:val="hybridMultilevel"/>
    <w:tmpl w:val="F8B61B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5460E"/>
    <w:multiLevelType w:val="hybridMultilevel"/>
    <w:tmpl w:val="C1C887E0"/>
    <w:lvl w:ilvl="0" w:tplc="18689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71DB7"/>
    <w:multiLevelType w:val="hybridMultilevel"/>
    <w:tmpl w:val="533EE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6107E"/>
    <w:multiLevelType w:val="hybridMultilevel"/>
    <w:tmpl w:val="83920D02"/>
    <w:lvl w:ilvl="0" w:tplc="A260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003A1"/>
    <w:multiLevelType w:val="hybridMultilevel"/>
    <w:tmpl w:val="3028E076"/>
    <w:lvl w:ilvl="0" w:tplc="F4A0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624C"/>
    <w:rsid w:val="00A34B9E"/>
    <w:rsid w:val="00B4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624</Characters>
  <Application>Microsoft Office Word</Application>
  <DocSecurity>0</DocSecurity>
  <Lines>5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2016-11-28T09:02:00Z</dcterms:created>
  <dcterms:modified xsi:type="dcterms:W3CDTF">2016-11-28T09:03:00Z</dcterms:modified>
</cp:coreProperties>
</file>