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7BB6" w:rsidRDefault="00837BB6" w:rsidP="00837B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Pr="00392B17">
        <w:rPr>
          <w:b/>
          <w:sz w:val="28"/>
          <w:szCs w:val="28"/>
          <w:lang w:val="uk-UA"/>
        </w:rPr>
        <w:t>цінювання курсов</w:t>
      </w:r>
      <w:r>
        <w:rPr>
          <w:b/>
          <w:sz w:val="28"/>
          <w:szCs w:val="28"/>
          <w:lang w:val="uk-UA"/>
        </w:rPr>
        <w:t xml:space="preserve">ої </w:t>
      </w:r>
      <w:r w:rsidRPr="00392B17">
        <w:rPr>
          <w:b/>
          <w:sz w:val="28"/>
          <w:szCs w:val="28"/>
          <w:lang w:val="uk-UA"/>
        </w:rPr>
        <w:t>роб</w:t>
      </w:r>
      <w:r>
        <w:rPr>
          <w:b/>
          <w:sz w:val="28"/>
          <w:szCs w:val="28"/>
          <w:lang w:val="uk-UA"/>
        </w:rPr>
        <w:t>о</w:t>
      </w:r>
      <w:r w:rsidRPr="00392B17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и</w:t>
      </w:r>
    </w:p>
    <w:p w:rsidR="00837BB6" w:rsidRDefault="00837BB6" w:rsidP="00837BB6">
      <w:pPr>
        <w:jc w:val="center"/>
        <w:rPr>
          <w:b/>
          <w:sz w:val="28"/>
          <w:szCs w:val="28"/>
          <w:lang w:val="uk-UA"/>
        </w:rPr>
      </w:pPr>
      <w:r w:rsidRPr="00392B17">
        <w:rPr>
          <w:b/>
          <w:sz w:val="28"/>
          <w:szCs w:val="28"/>
          <w:lang w:val="uk-UA"/>
        </w:rPr>
        <w:t>студент</w:t>
      </w:r>
      <w:r>
        <w:rPr>
          <w:b/>
          <w:sz w:val="28"/>
          <w:szCs w:val="28"/>
          <w:lang w:val="uk-UA"/>
        </w:rPr>
        <w:t>а</w:t>
      </w:r>
      <w:r w:rsidRPr="00392B17">
        <w:rPr>
          <w:b/>
          <w:sz w:val="28"/>
          <w:szCs w:val="28"/>
          <w:lang w:val="uk-UA"/>
        </w:rPr>
        <w:t xml:space="preserve"> факультету </w:t>
      </w:r>
      <w:r>
        <w:rPr>
          <w:b/>
          <w:sz w:val="28"/>
          <w:szCs w:val="28"/>
          <w:lang w:val="uk-UA"/>
        </w:rPr>
        <w:t xml:space="preserve">журналістики </w:t>
      </w:r>
    </w:p>
    <w:p w:rsidR="00837BB6" w:rsidRDefault="00837BB6" w:rsidP="00837B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837BB6" w:rsidRDefault="00837BB6" w:rsidP="00837BB6">
      <w:pPr>
        <w:jc w:val="both"/>
        <w:rPr>
          <w:b/>
          <w:sz w:val="28"/>
          <w:szCs w:val="28"/>
          <w:lang w:val="uk-UA"/>
        </w:rPr>
      </w:pPr>
    </w:p>
    <w:p w:rsidR="00837BB6" w:rsidRDefault="00837BB6" w:rsidP="00837BB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Курсова робота _______________________________________________________</w:t>
      </w:r>
    </w:p>
    <w:p w:rsidR="00837BB6" w:rsidRDefault="00837BB6" w:rsidP="00837BB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Студента ____________________________________________________ гр. _______</w:t>
      </w:r>
    </w:p>
    <w:tbl>
      <w:tblPr>
        <w:tblpPr w:leftFromText="180" w:rightFromText="180" w:vertAnchor="page" w:horzAnchor="margin" w:tblpXSpec="center" w:tblpY="316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418"/>
        <w:gridCol w:w="1417"/>
      </w:tblGrid>
      <w:tr w:rsidR="00837BB6" w:rsidRPr="00FA4E94" w:rsidTr="00F449BC">
        <w:tc>
          <w:tcPr>
            <w:tcW w:w="7621" w:type="dxa"/>
          </w:tcPr>
          <w:p w:rsidR="00837BB6" w:rsidRPr="00FA4E94" w:rsidRDefault="00837BB6" w:rsidP="00F449BC">
            <w:pPr>
              <w:jc w:val="both"/>
              <w:rPr>
                <w:b/>
                <w:lang w:val="uk-UA"/>
              </w:rPr>
            </w:pPr>
            <w:r w:rsidRPr="00FA4E94">
              <w:rPr>
                <w:b/>
                <w:sz w:val="28"/>
                <w:szCs w:val="28"/>
                <w:lang w:val="uk-UA"/>
              </w:rPr>
              <w:t>Етапи та критерії оцінювання</w:t>
            </w:r>
          </w:p>
        </w:tc>
        <w:tc>
          <w:tcPr>
            <w:tcW w:w="1418" w:type="dxa"/>
          </w:tcPr>
          <w:p w:rsidR="00837BB6" w:rsidRPr="00FA4E94" w:rsidRDefault="00837BB6" w:rsidP="00F449BC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Макс.б</w:t>
            </w:r>
            <w:r w:rsidRPr="00FA4E94">
              <w:rPr>
                <w:b/>
                <w:sz w:val="28"/>
                <w:szCs w:val="28"/>
                <w:lang w:val="uk-UA"/>
              </w:rPr>
              <w:t>ал</w:t>
            </w:r>
            <w:proofErr w:type="spellEnd"/>
          </w:p>
        </w:tc>
        <w:tc>
          <w:tcPr>
            <w:tcW w:w="1417" w:type="dxa"/>
          </w:tcPr>
          <w:p w:rsidR="00837BB6" w:rsidRDefault="00837BB6" w:rsidP="00F449BC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Реал. бал</w:t>
            </w:r>
          </w:p>
        </w:tc>
      </w:tr>
      <w:tr w:rsidR="00837BB6" w:rsidRPr="00FA4E94" w:rsidTr="00F449BC">
        <w:tc>
          <w:tcPr>
            <w:tcW w:w="7621" w:type="dxa"/>
          </w:tcPr>
          <w:p w:rsidR="00837BB6" w:rsidRPr="00FA4E94" w:rsidRDefault="00837BB6" w:rsidP="00F449BC">
            <w:pPr>
              <w:jc w:val="both"/>
              <w:rPr>
                <w:b/>
                <w:lang w:val="uk-UA"/>
              </w:rPr>
            </w:pPr>
            <w:r w:rsidRPr="00FA4E94">
              <w:rPr>
                <w:b/>
                <w:sz w:val="28"/>
                <w:szCs w:val="28"/>
                <w:lang w:val="uk-UA"/>
              </w:rPr>
              <w:t>1 етап: оцінка роботи протягом року науковим керівником</w:t>
            </w:r>
          </w:p>
        </w:tc>
        <w:tc>
          <w:tcPr>
            <w:tcW w:w="1418" w:type="dxa"/>
          </w:tcPr>
          <w:p w:rsidR="00837BB6" w:rsidRPr="00FA4E94" w:rsidRDefault="00837BB6" w:rsidP="00F449B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837BB6" w:rsidRPr="00FA4E94" w:rsidRDefault="00837BB6" w:rsidP="00F449BC">
            <w:pPr>
              <w:jc w:val="both"/>
              <w:rPr>
                <w:b/>
                <w:lang w:val="uk-UA"/>
              </w:rPr>
            </w:pPr>
          </w:p>
        </w:tc>
      </w:tr>
      <w:tr w:rsidR="00837BB6" w:rsidRPr="00FA4E94" w:rsidTr="00F449BC">
        <w:tc>
          <w:tcPr>
            <w:tcW w:w="7621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1. Уміння чітко виділяти мету та завдання наукової роботи</w:t>
            </w:r>
          </w:p>
        </w:tc>
        <w:tc>
          <w:tcPr>
            <w:tcW w:w="1418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</w:p>
        </w:tc>
      </w:tr>
      <w:tr w:rsidR="00837BB6" w:rsidRPr="00FA4E94" w:rsidTr="00F449BC">
        <w:tc>
          <w:tcPr>
            <w:tcW w:w="7621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2. Самостійна робота у пошуку та аналізі інформаційних джерел</w:t>
            </w:r>
          </w:p>
        </w:tc>
        <w:tc>
          <w:tcPr>
            <w:tcW w:w="1418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</w:p>
        </w:tc>
      </w:tr>
      <w:tr w:rsidR="00837BB6" w:rsidRPr="00FA4E94" w:rsidTr="00F449BC">
        <w:tc>
          <w:tcPr>
            <w:tcW w:w="7621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3. Наявність власного погляду на проблематику дослідження</w:t>
            </w:r>
          </w:p>
        </w:tc>
        <w:tc>
          <w:tcPr>
            <w:tcW w:w="1418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837BB6" w:rsidRDefault="00837BB6" w:rsidP="00F449BC">
            <w:pPr>
              <w:jc w:val="both"/>
              <w:rPr>
                <w:lang w:val="uk-UA"/>
              </w:rPr>
            </w:pPr>
          </w:p>
        </w:tc>
      </w:tr>
      <w:tr w:rsidR="00837BB6" w:rsidRPr="00FA4E94" w:rsidTr="00F449BC">
        <w:tc>
          <w:tcPr>
            <w:tcW w:w="7621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4. Дотримання графіку написання роботи, своєчасність її здачі</w:t>
            </w:r>
          </w:p>
        </w:tc>
        <w:tc>
          <w:tcPr>
            <w:tcW w:w="1418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</w:p>
        </w:tc>
      </w:tr>
      <w:tr w:rsidR="00837BB6" w:rsidRPr="00FA4E94" w:rsidTr="00F449BC">
        <w:tc>
          <w:tcPr>
            <w:tcW w:w="7621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5. Професійна та стилістична грамотність</w:t>
            </w:r>
          </w:p>
        </w:tc>
        <w:tc>
          <w:tcPr>
            <w:tcW w:w="1418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</w:p>
        </w:tc>
      </w:tr>
      <w:tr w:rsidR="00837BB6" w:rsidRPr="00FA4E94" w:rsidTr="00F449BC">
        <w:tc>
          <w:tcPr>
            <w:tcW w:w="7621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 xml:space="preserve">6. Уміння самостійно </w:t>
            </w:r>
            <w:r>
              <w:rPr>
                <w:sz w:val="28"/>
                <w:szCs w:val="28"/>
                <w:lang w:val="uk-UA"/>
              </w:rPr>
              <w:t>роб</w:t>
            </w:r>
            <w:r w:rsidRPr="00FA4E94">
              <w:rPr>
                <w:sz w:val="28"/>
                <w:szCs w:val="28"/>
                <w:lang w:val="uk-UA"/>
              </w:rPr>
              <w:t>ити висновки</w:t>
            </w:r>
          </w:p>
        </w:tc>
        <w:tc>
          <w:tcPr>
            <w:tcW w:w="1418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</w:p>
        </w:tc>
      </w:tr>
      <w:tr w:rsidR="00837BB6" w:rsidRPr="00FA4E94" w:rsidTr="00F449BC">
        <w:tc>
          <w:tcPr>
            <w:tcW w:w="7621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 xml:space="preserve">7. Узгодження журналістської практики з </w:t>
            </w:r>
            <w:r>
              <w:rPr>
                <w:sz w:val="28"/>
                <w:szCs w:val="28"/>
                <w:lang w:val="uk-UA"/>
              </w:rPr>
              <w:t xml:space="preserve">теоретичними </w:t>
            </w:r>
            <w:r w:rsidRPr="00FA4E94">
              <w:rPr>
                <w:sz w:val="28"/>
                <w:szCs w:val="28"/>
                <w:lang w:val="uk-UA"/>
              </w:rPr>
              <w:t>положенням</w:t>
            </w:r>
            <w:r>
              <w:rPr>
                <w:sz w:val="28"/>
                <w:szCs w:val="28"/>
                <w:lang w:val="uk-UA"/>
              </w:rPr>
              <w:t>и</w:t>
            </w:r>
            <w:r w:rsidRPr="00FA4E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курсової</w:t>
            </w:r>
          </w:p>
        </w:tc>
        <w:tc>
          <w:tcPr>
            <w:tcW w:w="1418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</w:p>
        </w:tc>
      </w:tr>
      <w:tr w:rsidR="00837BB6" w:rsidRPr="00FA4E94" w:rsidTr="00F449BC">
        <w:tc>
          <w:tcPr>
            <w:tcW w:w="7621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8. Р</w:t>
            </w:r>
            <w:r>
              <w:rPr>
                <w:sz w:val="28"/>
                <w:szCs w:val="28"/>
                <w:lang w:val="uk-UA"/>
              </w:rPr>
              <w:t>івень р</w:t>
            </w:r>
            <w:r w:rsidRPr="00FA4E94">
              <w:rPr>
                <w:sz w:val="28"/>
                <w:szCs w:val="28"/>
                <w:lang w:val="uk-UA"/>
              </w:rPr>
              <w:t>озкриття теми</w:t>
            </w:r>
          </w:p>
        </w:tc>
        <w:tc>
          <w:tcPr>
            <w:tcW w:w="1418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</w:p>
        </w:tc>
      </w:tr>
      <w:tr w:rsidR="00837BB6" w:rsidRPr="00FA4E94" w:rsidTr="00F449BC">
        <w:tc>
          <w:tcPr>
            <w:tcW w:w="7621" w:type="dxa"/>
          </w:tcPr>
          <w:p w:rsidR="00837BB6" w:rsidRPr="00FA4E94" w:rsidRDefault="00837BB6" w:rsidP="00F449BC">
            <w:pPr>
              <w:jc w:val="both"/>
              <w:rPr>
                <w:b/>
                <w:lang w:val="uk-UA"/>
              </w:rPr>
            </w:pPr>
            <w:r w:rsidRPr="00FA4E94">
              <w:rPr>
                <w:b/>
                <w:sz w:val="28"/>
                <w:szCs w:val="28"/>
                <w:lang w:val="uk-UA"/>
              </w:rPr>
              <w:t>Підсумкова оцінка</w:t>
            </w:r>
          </w:p>
        </w:tc>
        <w:tc>
          <w:tcPr>
            <w:tcW w:w="1418" w:type="dxa"/>
          </w:tcPr>
          <w:p w:rsidR="00837BB6" w:rsidRPr="00FA4E94" w:rsidRDefault="00837BB6" w:rsidP="00F449BC">
            <w:pPr>
              <w:jc w:val="both"/>
              <w:rPr>
                <w:b/>
                <w:lang w:val="uk-UA"/>
              </w:rPr>
            </w:pPr>
            <w:r w:rsidRPr="00FA4E94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837BB6" w:rsidRPr="00FA4E94" w:rsidRDefault="00837BB6" w:rsidP="00F449BC">
            <w:pPr>
              <w:jc w:val="both"/>
              <w:rPr>
                <w:b/>
                <w:lang w:val="uk-UA"/>
              </w:rPr>
            </w:pPr>
          </w:p>
        </w:tc>
      </w:tr>
    </w:tbl>
    <w:p w:rsidR="00837BB6" w:rsidRDefault="00837BB6" w:rsidP="00837BB6">
      <w:pPr>
        <w:jc w:val="both"/>
        <w:rPr>
          <w:b/>
          <w:sz w:val="28"/>
          <w:szCs w:val="28"/>
          <w:lang w:val="uk-UA"/>
        </w:rPr>
      </w:pPr>
    </w:p>
    <w:p w:rsidR="00837BB6" w:rsidRDefault="00837BB6" w:rsidP="00837BB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Зауваження до наукової роботи___________________________________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BB6" w:rsidRDefault="00837BB6" w:rsidP="00837BB6">
      <w:pPr>
        <w:jc w:val="both"/>
        <w:rPr>
          <w:b/>
          <w:sz w:val="28"/>
          <w:szCs w:val="28"/>
          <w:lang w:val="uk-UA"/>
        </w:rPr>
      </w:pPr>
    </w:p>
    <w:p w:rsidR="00837BB6" w:rsidRDefault="00837BB6" w:rsidP="00837BB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Науковий керівник:</w:t>
      </w:r>
    </w:p>
    <w:p w:rsidR="00837BB6" w:rsidRDefault="00837BB6" w:rsidP="00837BB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uk-UA"/>
        </w:rPr>
        <w:lastRenderedPageBreak/>
        <w:t>На захисті комісія виставляє такі оцінки:</w:t>
      </w:r>
    </w:p>
    <w:p w:rsidR="00837BB6" w:rsidRDefault="00837BB6" w:rsidP="00837BB6">
      <w:pPr>
        <w:spacing w:line="360" w:lineRule="auto"/>
        <w:rPr>
          <w:b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18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418"/>
        <w:gridCol w:w="1417"/>
      </w:tblGrid>
      <w:tr w:rsidR="00837BB6" w:rsidRPr="00FA4E94" w:rsidTr="00F449BC">
        <w:tc>
          <w:tcPr>
            <w:tcW w:w="7621" w:type="dxa"/>
          </w:tcPr>
          <w:p w:rsidR="00837BB6" w:rsidRPr="00FA4E94" w:rsidRDefault="00837BB6" w:rsidP="00F449BC">
            <w:pPr>
              <w:jc w:val="both"/>
              <w:rPr>
                <w:b/>
                <w:lang w:val="uk-UA"/>
              </w:rPr>
            </w:pPr>
            <w:r w:rsidRPr="00FA4E94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 xml:space="preserve"> етап. </w:t>
            </w:r>
            <w:r w:rsidRPr="00FA4E94">
              <w:rPr>
                <w:b/>
                <w:sz w:val="28"/>
                <w:szCs w:val="28"/>
                <w:lang w:val="uk-UA"/>
              </w:rPr>
              <w:t xml:space="preserve">Захист </w:t>
            </w:r>
            <w:r>
              <w:rPr>
                <w:b/>
                <w:sz w:val="28"/>
                <w:szCs w:val="28"/>
                <w:lang w:val="uk-UA"/>
              </w:rPr>
              <w:t xml:space="preserve">курсової </w:t>
            </w:r>
            <w:r w:rsidRPr="00FA4E94">
              <w:rPr>
                <w:b/>
                <w:sz w:val="28"/>
                <w:szCs w:val="28"/>
                <w:lang w:val="uk-UA"/>
              </w:rPr>
              <w:t xml:space="preserve">роботи (дослідницького проекту) перед </w:t>
            </w:r>
            <w:r>
              <w:rPr>
                <w:b/>
                <w:sz w:val="28"/>
                <w:szCs w:val="28"/>
                <w:lang w:val="uk-UA"/>
              </w:rPr>
              <w:t>комісією</w:t>
            </w:r>
          </w:p>
        </w:tc>
        <w:tc>
          <w:tcPr>
            <w:tcW w:w="1418" w:type="dxa"/>
          </w:tcPr>
          <w:p w:rsidR="00837BB6" w:rsidRPr="00FA4E94" w:rsidRDefault="00837BB6" w:rsidP="00F449B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837BB6" w:rsidRPr="00FA4E94" w:rsidRDefault="00837BB6" w:rsidP="00F449BC">
            <w:pPr>
              <w:jc w:val="both"/>
              <w:rPr>
                <w:b/>
                <w:lang w:val="uk-UA"/>
              </w:rPr>
            </w:pPr>
          </w:p>
        </w:tc>
      </w:tr>
      <w:tr w:rsidR="00837BB6" w:rsidRPr="00FA4E94" w:rsidTr="00F449BC">
        <w:tc>
          <w:tcPr>
            <w:tcW w:w="7621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1. Вміння ар</w:t>
            </w:r>
            <w:r>
              <w:rPr>
                <w:sz w:val="28"/>
                <w:szCs w:val="28"/>
                <w:lang w:val="uk-UA"/>
              </w:rPr>
              <w:t>ґ</w:t>
            </w:r>
            <w:r w:rsidRPr="00FA4E94">
              <w:rPr>
                <w:sz w:val="28"/>
                <w:szCs w:val="28"/>
                <w:lang w:val="uk-UA"/>
              </w:rPr>
              <w:t>ументовано відстоювати положення власної роботи</w:t>
            </w:r>
            <w:r>
              <w:rPr>
                <w:sz w:val="28"/>
                <w:szCs w:val="28"/>
                <w:lang w:val="uk-UA"/>
              </w:rPr>
              <w:t>, відповіді на запитання та критичні зауваження</w:t>
            </w:r>
          </w:p>
        </w:tc>
        <w:tc>
          <w:tcPr>
            <w:tcW w:w="1418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</w:p>
        </w:tc>
      </w:tr>
      <w:tr w:rsidR="00837BB6" w:rsidTr="00F449BC">
        <w:tc>
          <w:tcPr>
            <w:tcW w:w="7621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 xml:space="preserve">2. Правильність оформлення курсової роботи і своєчасність її </w:t>
            </w:r>
            <w:r>
              <w:rPr>
                <w:sz w:val="28"/>
                <w:szCs w:val="28"/>
                <w:lang w:val="uk-UA"/>
              </w:rPr>
              <w:t>подання</w:t>
            </w:r>
          </w:p>
        </w:tc>
        <w:tc>
          <w:tcPr>
            <w:tcW w:w="1418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837BB6" w:rsidRDefault="00837BB6" w:rsidP="00F449BC">
            <w:pPr>
              <w:jc w:val="both"/>
              <w:rPr>
                <w:lang w:val="uk-UA"/>
              </w:rPr>
            </w:pPr>
          </w:p>
        </w:tc>
      </w:tr>
      <w:tr w:rsidR="00837BB6" w:rsidTr="00F449BC">
        <w:tc>
          <w:tcPr>
            <w:tcW w:w="7621" w:type="dxa"/>
          </w:tcPr>
          <w:p w:rsidR="00837BB6" w:rsidRPr="00BA64F3" w:rsidRDefault="00837BB6" w:rsidP="00F449BC">
            <w:pPr>
              <w:jc w:val="both"/>
            </w:pPr>
            <w:r w:rsidRPr="00BA64F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.  Застосування мультимедійного обладнання під час захисту</w:t>
            </w:r>
          </w:p>
        </w:tc>
        <w:tc>
          <w:tcPr>
            <w:tcW w:w="1418" w:type="dxa"/>
          </w:tcPr>
          <w:p w:rsidR="00837BB6" w:rsidRPr="00BA64F3" w:rsidRDefault="00837BB6" w:rsidP="00F449BC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837BB6" w:rsidRDefault="00837BB6" w:rsidP="00F449BC">
            <w:pPr>
              <w:jc w:val="both"/>
              <w:rPr>
                <w:lang w:val="uk-UA"/>
              </w:rPr>
            </w:pPr>
          </w:p>
        </w:tc>
      </w:tr>
      <w:tr w:rsidR="00837BB6" w:rsidTr="00F449BC">
        <w:tc>
          <w:tcPr>
            <w:tcW w:w="7621" w:type="dxa"/>
          </w:tcPr>
          <w:p w:rsidR="00837BB6" w:rsidRPr="00FA4E94" w:rsidRDefault="00837BB6" w:rsidP="00F449BC">
            <w:pPr>
              <w:jc w:val="both"/>
              <w:rPr>
                <w:lang w:val="uk-UA"/>
              </w:rPr>
            </w:pPr>
            <w:r w:rsidRPr="00FA4E94">
              <w:rPr>
                <w:b/>
                <w:sz w:val="28"/>
                <w:szCs w:val="28"/>
                <w:lang w:val="uk-UA"/>
              </w:rPr>
              <w:t xml:space="preserve">Підсумкова оцінка </w:t>
            </w:r>
            <w:r>
              <w:rPr>
                <w:b/>
                <w:sz w:val="28"/>
                <w:szCs w:val="28"/>
                <w:lang w:val="uk-UA"/>
              </w:rPr>
              <w:t xml:space="preserve"> за захист</w:t>
            </w:r>
          </w:p>
        </w:tc>
        <w:tc>
          <w:tcPr>
            <w:tcW w:w="1418" w:type="dxa"/>
          </w:tcPr>
          <w:p w:rsidR="00837BB6" w:rsidRPr="00FA4E94" w:rsidRDefault="00837BB6" w:rsidP="00F449BC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417" w:type="dxa"/>
          </w:tcPr>
          <w:p w:rsidR="00837BB6" w:rsidRDefault="00837BB6" w:rsidP="00F449BC">
            <w:pPr>
              <w:jc w:val="both"/>
              <w:rPr>
                <w:b/>
                <w:lang w:val="uk-UA"/>
              </w:rPr>
            </w:pPr>
          </w:p>
        </w:tc>
      </w:tr>
      <w:tr w:rsidR="00837BB6" w:rsidRPr="00FA4E94" w:rsidTr="00F449BC">
        <w:trPr>
          <w:trHeight w:val="320"/>
        </w:trPr>
        <w:tc>
          <w:tcPr>
            <w:tcW w:w="7621" w:type="dxa"/>
          </w:tcPr>
          <w:p w:rsidR="00837BB6" w:rsidRPr="00FA4E94" w:rsidRDefault="00837BB6" w:rsidP="00F449BC">
            <w:pPr>
              <w:jc w:val="both"/>
              <w:rPr>
                <w:b/>
                <w:lang w:val="uk-UA"/>
              </w:rPr>
            </w:pPr>
            <w:r w:rsidRPr="00FA4E94">
              <w:rPr>
                <w:b/>
                <w:sz w:val="28"/>
                <w:szCs w:val="28"/>
                <w:lang w:val="uk-UA"/>
              </w:rPr>
              <w:t xml:space="preserve">Загальна підсумкова оцінка наукової роботи </w:t>
            </w:r>
          </w:p>
        </w:tc>
        <w:tc>
          <w:tcPr>
            <w:tcW w:w="1418" w:type="dxa"/>
          </w:tcPr>
          <w:p w:rsidR="00837BB6" w:rsidRPr="00FA4E94" w:rsidRDefault="00837BB6" w:rsidP="00F449BC">
            <w:pPr>
              <w:jc w:val="both"/>
              <w:rPr>
                <w:b/>
                <w:lang w:val="uk-UA"/>
              </w:rPr>
            </w:pPr>
            <w:r w:rsidRPr="00FA4E94">
              <w:rPr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</w:tcPr>
          <w:p w:rsidR="00837BB6" w:rsidRPr="00FA4E94" w:rsidRDefault="00837BB6" w:rsidP="00F449BC">
            <w:pPr>
              <w:jc w:val="both"/>
              <w:rPr>
                <w:b/>
                <w:lang w:val="uk-UA"/>
              </w:rPr>
            </w:pPr>
          </w:p>
        </w:tc>
      </w:tr>
    </w:tbl>
    <w:p w:rsidR="00837BB6" w:rsidRDefault="00837BB6" w:rsidP="00837BB6"/>
    <w:sectPr w:rsidR="00837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B6"/>
    <w:rsid w:val="0083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F3B0F9"/>
  <w15:chartTrackingRefBased/>
  <w15:docId w15:val="{85882875-E959-9243-AF20-90FC424F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BB6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1782</Characters>
  <Application>Microsoft Office Word</Application>
  <DocSecurity>0</DocSecurity>
  <Lines>34</Lines>
  <Paragraphs>8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2023-02-08T14:26:00Z</dcterms:created>
  <dcterms:modified xsi:type="dcterms:W3CDTF">2023-02-08T14:29:00Z</dcterms:modified>
</cp:coreProperties>
</file>