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1A1002">
        <w:rPr>
          <w:b/>
          <w:sz w:val="28"/>
          <w:szCs w:val="28"/>
        </w:rPr>
        <w:t>Міністерство освіти і науки України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Факультет журналістики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Кафедра української преси</w:t>
      </w:r>
    </w:p>
    <w:p w:rsidR="00183A9B" w:rsidRPr="001A1002" w:rsidRDefault="00183A9B">
      <w:pPr>
        <w:ind w:right="50"/>
        <w:jc w:val="center"/>
        <w:rPr>
          <w:b/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b/>
          <w:sz w:val="28"/>
          <w:szCs w:val="28"/>
        </w:rPr>
      </w:pPr>
    </w:p>
    <w:p w:rsidR="00183A9B" w:rsidRPr="001A1002" w:rsidRDefault="00183A9B">
      <w:pPr>
        <w:ind w:right="50"/>
        <w:jc w:val="right"/>
        <w:rPr>
          <w:sz w:val="28"/>
          <w:szCs w:val="28"/>
        </w:rPr>
      </w:pPr>
    </w:p>
    <w:p w:rsidR="00183A9B" w:rsidRPr="001A1002" w:rsidRDefault="00E27F89">
      <w:pPr>
        <w:ind w:right="50"/>
        <w:jc w:val="right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Затверджено</w:t>
      </w:r>
    </w:p>
    <w:p w:rsidR="00183A9B" w:rsidRPr="001A1002" w:rsidRDefault="00183A9B">
      <w:pPr>
        <w:ind w:right="50"/>
        <w:jc w:val="right"/>
        <w:rPr>
          <w:sz w:val="28"/>
          <w:szCs w:val="28"/>
        </w:rPr>
      </w:pP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>на засіданні кафедри української преси</w:t>
      </w: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>факультету журналістики</w:t>
      </w: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>Львівського національного університету</w:t>
      </w: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>імені Івана Франка</w:t>
      </w: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>(протокол №1 від 31 серпня 2022 р.)</w:t>
      </w:r>
    </w:p>
    <w:p w:rsidR="00183A9B" w:rsidRPr="001A1002" w:rsidRDefault="00183A9B">
      <w:pPr>
        <w:ind w:right="50"/>
        <w:jc w:val="right"/>
        <w:rPr>
          <w:sz w:val="28"/>
          <w:szCs w:val="28"/>
        </w:rPr>
      </w:pP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>Завідувач кафедри</w:t>
      </w:r>
    </w:p>
    <w:p w:rsidR="00183A9B" w:rsidRPr="001A1002" w:rsidRDefault="00E27F89">
      <w:pPr>
        <w:ind w:right="50"/>
        <w:jc w:val="right"/>
        <w:rPr>
          <w:sz w:val="28"/>
          <w:szCs w:val="28"/>
        </w:rPr>
      </w:pPr>
      <w:r w:rsidRPr="001A1002">
        <w:rPr>
          <w:sz w:val="28"/>
          <w:szCs w:val="28"/>
        </w:rPr>
        <w:t xml:space="preserve">проф. Степан КОСТЬ 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 xml:space="preserve">                                                                    </w:t>
      </w:r>
      <w:r w:rsidRPr="001A1002">
        <w:rPr>
          <w:b/>
          <w:noProof/>
          <w:sz w:val="28"/>
          <w:szCs w:val="28"/>
        </w:rPr>
        <w:drawing>
          <wp:inline distT="114300" distB="114300" distL="114300" distR="114300">
            <wp:extent cx="1491043" cy="3429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043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3A9B" w:rsidRPr="001A1002" w:rsidRDefault="00183A9B">
      <w:pPr>
        <w:ind w:right="50"/>
        <w:jc w:val="center"/>
        <w:rPr>
          <w:b/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b/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b/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b/>
          <w:sz w:val="28"/>
          <w:szCs w:val="28"/>
        </w:rPr>
      </w:pP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proofErr w:type="spellStart"/>
      <w:r w:rsidRPr="001A1002">
        <w:rPr>
          <w:b/>
          <w:sz w:val="28"/>
          <w:szCs w:val="28"/>
        </w:rPr>
        <w:t>Силабус</w:t>
      </w:r>
      <w:proofErr w:type="spellEnd"/>
      <w:r w:rsidRPr="001A1002">
        <w:rPr>
          <w:b/>
          <w:sz w:val="28"/>
          <w:szCs w:val="28"/>
        </w:rPr>
        <w:t xml:space="preserve"> з навчальної дисципліни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«</w:t>
      </w:r>
      <w:r w:rsidR="005E0C13" w:rsidRPr="001A1002">
        <w:rPr>
          <w:b/>
          <w:sz w:val="28"/>
          <w:szCs w:val="28"/>
        </w:rPr>
        <w:t>Психологія конфлікту</w:t>
      </w:r>
      <w:r w:rsidRPr="001A1002">
        <w:rPr>
          <w:b/>
          <w:sz w:val="28"/>
          <w:szCs w:val="28"/>
        </w:rPr>
        <w:t>»,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 xml:space="preserve">яку викладають в межах 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ОСВІТНЬО-ПРОФЕСІЙНОЇ ПРОГРАМИ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«ЖУРНАЛІСТИКА»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Першого (бакалаврського) рівня вищої освіти</w:t>
      </w:r>
    </w:p>
    <w:p w:rsidR="00183A9B" w:rsidRPr="001A1002" w:rsidRDefault="00E27F89">
      <w:pPr>
        <w:ind w:right="50"/>
        <w:jc w:val="center"/>
        <w:rPr>
          <w:b/>
          <w:sz w:val="28"/>
          <w:szCs w:val="28"/>
        </w:rPr>
      </w:pPr>
      <w:r w:rsidRPr="001A1002">
        <w:rPr>
          <w:b/>
          <w:sz w:val="28"/>
          <w:szCs w:val="28"/>
        </w:rPr>
        <w:t>для здобувачів зі спеціальності 061 – журналістика</w:t>
      </w: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rPr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sz w:val="28"/>
          <w:szCs w:val="28"/>
        </w:rPr>
      </w:pPr>
    </w:p>
    <w:p w:rsidR="00183A9B" w:rsidRPr="001A1002" w:rsidRDefault="00E27F89">
      <w:pPr>
        <w:ind w:right="50"/>
        <w:jc w:val="center"/>
        <w:rPr>
          <w:sz w:val="28"/>
          <w:szCs w:val="28"/>
        </w:rPr>
      </w:pPr>
      <w:r w:rsidRPr="001A1002">
        <w:rPr>
          <w:sz w:val="28"/>
          <w:szCs w:val="28"/>
        </w:rPr>
        <w:t>Львів – 2022</w:t>
      </w:r>
    </w:p>
    <w:p w:rsidR="00183A9B" w:rsidRPr="001A1002" w:rsidRDefault="00183A9B">
      <w:pPr>
        <w:ind w:right="50"/>
        <w:jc w:val="center"/>
        <w:rPr>
          <w:sz w:val="28"/>
          <w:szCs w:val="28"/>
        </w:rPr>
      </w:pPr>
    </w:p>
    <w:p w:rsidR="00183A9B" w:rsidRPr="001A1002" w:rsidRDefault="00183A9B">
      <w:pPr>
        <w:ind w:right="50"/>
        <w:jc w:val="center"/>
        <w:rPr>
          <w:sz w:val="28"/>
          <w:szCs w:val="28"/>
        </w:rPr>
      </w:pPr>
    </w:p>
    <w:tbl>
      <w:tblPr>
        <w:tblStyle w:val="afa"/>
        <w:tblW w:w="101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99"/>
        <w:gridCol w:w="8244"/>
      </w:tblGrid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34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Назва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  <w:rPr>
                <w:b/>
                <w:bCs/>
              </w:rPr>
            </w:pPr>
            <w:r w:rsidRPr="001A1002">
              <w:t xml:space="preserve"> </w:t>
            </w:r>
            <w:r w:rsidRPr="001A1002">
              <w:rPr>
                <w:b/>
                <w:bCs/>
              </w:rPr>
              <w:t>«</w:t>
            </w:r>
            <w:r w:rsidR="005E0C13" w:rsidRPr="001A1002">
              <w:rPr>
                <w:b/>
                <w:bCs/>
              </w:rPr>
              <w:t>П</w:t>
            </w:r>
            <w:r w:rsidRPr="001A1002">
              <w:rPr>
                <w:b/>
                <w:bCs/>
              </w:rPr>
              <w:t>сихологія</w:t>
            </w:r>
            <w:r w:rsidR="005E0C13" w:rsidRPr="001A1002">
              <w:rPr>
                <w:b/>
                <w:bCs/>
              </w:rPr>
              <w:t xml:space="preserve"> конфлікту</w:t>
            </w:r>
            <w:r w:rsidRPr="001A1002">
              <w:rPr>
                <w:b/>
                <w:bCs/>
              </w:rPr>
              <w:t>»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2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Адреса викладання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>Вул. Генерала Чупринки, 49, Львів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Факультет та кафедра, за якою закріплена</w:t>
            </w:r>
          </w:p>
          <w:p w:rsidR="00183A9B" w:rsidRPr="001A1002" w:rsidRDefault="00E27F89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дисципліна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hd w:val="clear" w:color="auto" w:fill="FFFFFF"/>
              <w:ind w:right="50"/>
              <w:jc w:val="both"/>
            </w:pPr>
            <w:r w:rsidRPr="001A1002">
              <w:t>Факультет журналістики, кафедра української преси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4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Галузь знань, шифр та назва спеціальності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hd w:val="clear" w:color="auto" w:fill="FFFFFF"/>
              <w:ind w:right="50"/>
              <w:jc w:val="both"/>
            </w:pPr>
            <w:r w:rsidRPr="001A1002">
              <w:t xml:space="preserve">Галузь знань – 06 Журналістика, </w:t>
            </w:r>
          </w:p>
          <w:p w:rsidR="00183A9B" w:rsidRPr="001A1002" w:rsidRDefault="00E27F89">
            <w:pPr>
              <w:shd w:val="clear" w:color="auto" w:fill="FFFFFF"/>
              <w:ind w:right="50"/>
              <w:jc w:val="both"/>
            </w:pPr>
            <w:r w:rsidRPr="001A1002">
              <w:t>Спеціальність – 061 Журналістика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49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Викладач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 xml:space="preserve">Онуфрів Соломія Тарасівна, кандидат філологічних наук, доцент кафедри української преси 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Контактна інформація викладачів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5C0030">
            <w:pPr>
              <w:ind w:right="50"/>
              <w:jc w:val="both"/>
            </w:pPr>
            <w:hyperlink r:id="rId9">
              <w:r w:rsidR="00E27F89" w:rsidRPr="001A1002">
                <w:rPr>
                  <w:color w:val="0000FF"/>
                  <w:u w:val="single"/>
                </w:rPr>
                <w:t>solomiya.onufriv@lnu.edu.ua</w:t>
              </w:r>
            </w:hyperlink>
          </w:p>
          <w:p w:rsidR="00183A9B" w:rsidRPr="001A1002" w:rsidRDefault="005C0030">
            <w:pPr>
              <w:ind w:right="50"/>
              <w:jc w:val="both"/>
            </w:pPr>
            <w:hyperlink r:id="rId10">
              <w:r w:rsidR="00E27F89" w:rsidRPr="001A1002">
                <w:rPr>
                  <w:color w:val="0000FF"/>
                  <w:u w:val="single"/>
                </w:rPr>
                <w:t>https://journ.lnu.edu.ua/employee/onufriv-s-t</w:t>
              </w:r>
            </w:hyperlink>
            <w:r w:rsidR="00E27F89" w:rsidRPr="001A1002">
              <w:t xml:space="preserve">, </w:t>
            </w:r>
          </w:p>
          <w:p w:rsidR="00183A9B" w:rsidRPr="001A1002" w:rsidRDefault="00E27F89">
            <w:pPr>
              <w:ind w:right="50"/>
              <w:jc w:val="both"/>
            </w:pPr>
            <w:r w:rsidRPr="001A1002">
              <w:t xml:space="preserve">Львів, вул. Генерала Чупринки, 49, </w:t>
            </w:r>
            <w:proofErr w:type="spellStart"/>
            <w:r w:rsidRPr="001A1002">
              <w:t>каб</w:t>
            </w:r>
            <w:proofErr w:type="spellEnd"/>
            <w:r w:rsidRPr="001A1002">
              <w:t>. 402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 xml:space="preserve">Консультації до дисципліни 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5E0C13">
            <w:pPr>
              <w:ind w:right="50"/>
              <w:jc w:val="both"/>
            </w:pPr>
            <w:r w:rsidRPr="001A1002">
              <w:t>К</w:t>
            </w:r>
            <w:r w:rsidR="00E27F89" w:rsidRPr="001A1002">
              <w:t>онсультації в день проведення лекцій/практичних занять (за попередньою домовленістю). Також можливі онлайн-консультації через Skype або подібні ресурси. Для погодження часу онлайн-консультацій слід писати на електронну пошту викладача.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32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Сторінка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5C0030">
            <w:pPr>
              <w:ind w:right="50"/>
              <w:jc w:val="both"/>
            </w:pPr>
            <w:hyperlink r:id="rId11" w:history="1">
              <w:r w:rsidR="005E0C13" w:rsidRPr="001A1002">
                <w:rPr>
                  <w:rStyle w:val="ac"/>
                </w:rPr>
                <w:t>https://journ.lnu.edu.ua/wp-content/uploads/2023/02/</w:t>
              </w:r>
              <w:r w:rsidR="005E0C13" w:rsidRPr="001A1002">
                <w:rPr>
                  <w:rStyle w:val="ac"/>
                  <w:lang w:val="en-US"/>
                </w:rPr>
                <w:t>P</w:t>
              </w:r>
              <w:r w:rsidR="005E0C13" w:rsidRPr="001A1002">
                <w:rPr>
                  <w:rStyle w:val="ac"/>
                </w:rPr>
                <w:t>syhologia-</w:t>
              </w:r>
              <w:r w:rsidR="005E0C13" w:rsidRPr="001A1002">
                <w:rPr>
                  <w:rStyle w:val="ac"/>
                  <w:lang w:val="en-US"/>
                </w:rPr>
                <w:t>konfliktu</w:t>
              </w:r>
              <w:r w:rsidR="005E0C13" w:rsidRPr="001A1002">
                <w:rPr>
                  <w:rStyle w:val="ac"/>
                </w:rPr>
                <w:t>.pdf</w:t>
              </w:r>
            </w:hyperlink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Інформація про дисципліну</w:t>
            </w:r>
          </w:p>
          <w:p w:rsidR="00183A9B" w:rsidRPr="001A1002" w:rsidRDefault="00183A9B">
            <w:pPr>
              <w:spacing w:line="251" w:lineRule="auto"/>
              <w:ind w:left="149"/>
              <w:jc w:val="center"/>
              <w:rPr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>Навчальна дисципліна «</w:t>
            </w:r>
            <w:r w:rsidR="005E0C13" w:rsidRPr="001A1002">
              <w:t>П</w:t>
            </w:r>
            <w:r w:rsidRPr="001A1002">
              <w:t xml:space="preserve">сихологія </w:t>
            </w:r>
            <w:r w:rsidR="005E0C13" w:rsidRPr="001A1002">
              <w:t>конфлікту</w:t>
            </w:r>
            <w:r w:rsidR="008C1DC6" w:rsidRPr="001A1002">
              <w:t>»</w:t>
            </w:r>
            <w:r w:rsidRPr="001A1002">
              <w:t xml:space="preserve"> є вибірковою дисципліною зі спеціальності 061 - журналістика для освітньо-професійної програми «Журналістика» першого (бакалаврського) рівня вищої освіти, яка викладається у </w:t>
            </w:r>
            <w:r w:rsidR="005E0C13" w:rsidRPr="001A1002">
              <w:t>8</w:t>
            </w:r>
            <w:r w:rsidRPr="001A1002">
              <w:t xml:space="preserve"> семестрі в обсязі </w:t>
            </w:r>
            <w:r w:rsidR="00417BD9" w:rsidRPr="001A1002">
              <w:t>3</w:t>
            </w:r>
            <w:r w:rsidRPr="001A1002">
              <w:t xml:space="preserve"> кредити (за Європейською Кредитно-Трансферною Системою ECTS).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hanging="291"/>
              <w:jc w:val="center"/>
              <w:rPr>
                <w:b/>
              </w:rPr>
            </w:pPr>
            <w:r w:rsidRPr="001A1002">
              <w:rPr>
                <w:b/>
              </w:rPr>
              <w:t>Коротка</w:t>
            </w:r>
          </w:p>
          <w:p w:rsidR="00183A9B" w:rsidRPr="001A1002" w:rsidRDefault="00E27F89">
            <w:pPr>
              <w:ind w:left="149" w:hanging="291"/>
              <w:jc w:val="center"/>
              <w:rPr>
                <w:b/>
              </w:rPr>
            </w:pPr>
            <w:r w:rsidRPr="001A1002">
              <w:rPr>
                <w:b/>
              </w:rPr>
              <w:t>анотація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jc w:val="both"/>
            </w:pPr>
            <w:r w:rsidRPr="001A1002">
              <w:t xml:space="preserve">Навчальну дисципліну </w:t>
            </w:r>
            <w:r w:rsidR="000E773D" w:rsidRPr="001A1002">
              <w:t xml:space="preserve">«Психологія конфлікту» </w:t>
            </w:r>
            <w:r w:rsidRPr="001A1002">
              <w:t xml:space="preserve">розроблено таким чином, щоб надати студентам необхідні знання з основ психології </w:t>
            </w:r>
            <w:r w:rsidR="00417BD9" w:rsidRPr="001A1002">
              <w:t xml:space="preserve">конфлікту, </w:t>
            </w:r>
            <w:r w:rsidR="008C1DC6" w:rsidRPr="001A1002">
              <w:t>його теорії та причини, анатомію та типологію конфліктів,</w:t>
            </w:r>
            <w:r w:rsidR="0025394D" w:rsidRPr="001A1002">
              <w:t xml:space="preserve"> особливості </w:t>
            </w:r>
            <w:proofErr w:type="spellStart"/>
            <w:r w:rsidR="0025394D" w:rsidRPr="001A1002">
              <w:t>внутрішньоособистісного</w:t>
            </w:r>
            <w:proofErr w:type="spellEnd"/>
            <w:r w:rsidR="0025394D" w:rsidRPr="001A1002">
              <w:t xml:space="preserve"> конфлікту, с</w:t>
            </w:r>
            <w:r w:rsidR="0025394D" w:rsidRPr="001A1002">
              <w:t>тилі і стратегії поведінки особистості в конфлікті</w:t>
            </w:r>
            <w:r w:rsidR="0025394D" w:rsidRPr="001A1002">
              <w:t>, ж</w:t>
            </w:r>
            <w:r w:rsidR="0025394D" w:rsidRPr="001A1002">
              <w:t>урналістик</w:t>
            </w:r>
            <w:r w:rsidR="0025394D" w:rsidRPr="001A1002">
              <w:t>и</w:t>
            </w:r>
            <w:r w:rsidR="0025394D" w:rsidRPr="001A1002">
              <w:t xml:space="preserve"> в умовах конфлікту</w:t>
            </w:r>
            <w:r w:rsidR="0025394D" w:rsidRPr="001A1002">
              <w:t>.</w:t>
            </w:r>
            <w:r w:rsidRPr="001A1002">
              <w:t xml:space="preserve"> А також навчитися застосовувати теоретичні знання з предмету в журналістській практиці.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Мета та цілі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8" w:rsidRPr="001A1002" w:rsidRDefault="00E27F89" w:rsidP="003C0E3A">
            <w:pPr>
              <w:pStyle w:val="afc"/>
              <w:tabs>
                <w:tab w:val="left" w:pos="6323"/>
              </w:tabs>
              <w:ind w:firstLine="0"/>
              <w:jc w:val="both"/>
            </w:pPr>
            <w:r w:rsidRPr="001A1002">
              <w:rPr>
                <w:b/>
              </w:rPr>
              <w:t>Мет</w:t>
            </w:r>
            <w:r w:rsidR="00C04608" w:rsidRPr="001A1002">
              <w:rPr>
                <w:b/>
              </w:rPr>
              <w:t>ою</w:t>
            </w:r>
            <w:r w:rsidRPr="001A1002">
              <w:t xml:space="preserve"> вивчення вибіркової дисципліни «</w:t>
            </w:r>
            <w:r w:rsidR="00C04608" w:rsidRPr="001A1002">
              <w:t>П</w:t>
            </w:r>
            <w:r w:rsidRPr="001A1002">
              <w:t xml:space="preserve">сихологія </w:t>
            </w:r>
            <w:r w:rsidR="00C04608" w:rsidRPr="001A1002">
              <w:t>конфлікту</w:t>
            </w:r>
            <w:r w:rsidRPr="001A1002">
              <w:t xml:space="preserve">» є </w:t>
            </w:r>
            <w:r w:rsidR="00C04608" w:rsidRPr="001A1002">
              <w:t>осмислити</w:t>
            </w:r>
            <w:r w:rsidR="003C0E3A" w:rsidRPr="001A1002">
              <w:t xml:space="preserve"> </w:t>
            </w:r>
            <w:r w:rsidR="00C04608" w:rsidRPr="001A1002">
              <w:t>природу і типологію конфлікту, з’ясувати психологічні причини конфліктів, механізми їх запобігання, перебігу та розв’язання.</w:t>
            </w:r>
          </w:p>
          <w:p w:rsidR="003C0E3A" w:rsidRPr="001A1002" w:rsidRDefault="00E27F89" w:rsidP="003C0E3A">
            <w:pPr>
              <w:tabs>
                <w:tab w:val="left" w:pos="6323"/>
              </w:tabs>
              <w:jc w:val="both"/>
              <w:rPr>
                <w:b/>
              </w:rPr>
            </w:pPr>
            <w:r w:rsidRPr="001A1002">
              <w:rPr>
                <w:b/>
              </w:rPr>
              <w:t>Цілі курсу</w:t>
            </w:r>
            <w:r w:rsidR="003C0E3A" w:rsidRPr="001A1002">
              <w:rPr>
                <w:b/>
              </w:rPr>
              <w:t>:</w:t>
            </w:r>
          </w:p>
          <w:p w:rsidR="003C0E3A" w:rsidRPr="001A1002" w:rsidRDefault="00C04608" w:rsidP="003C0E3A">
            <w:pPr>
              <w:pStyle w:val="a6"/>
              <w:numPr>
                <w:ilvl w:val="0"/>
                <w:numId w:val="19"/>
              </w:numPr>
              <w:tabs>
                <w:tab w:val="left" w:pos="6323"/>
              </w:tabs>
              <w:jc w:val="both"/>
            </w:pPr>
            <w:r w:rsidRPr="001A1002">
              <w:rPr>
                <w:bCs/>
                <w:iCs/>
              </w:rPr>
              <w:t>навчити студентів відповідним стилям поведінки</w:t>
            </w:r>
            <w:r w:rsidR="003C0E3A" w:rsidRPr="001A1002">
              <w:rPr>
                <w:bCs/>
                <w:iCs/>
              </w:rPr>
              <w:t>,</w:t>
            </w:r>
            <w:r w:rsidRPr="001A1002">
              <w:rPr>
                <w:bCs/>
                <w:iCs/>
              </w:rPr>
              <w:t xml:space="preserve"> тобто вирішення конфлікту</w:t>
            </w:r>
            <w:r w:rsidR="003C0E3A" w:rsidRPr="001A1002">
              <w:t>;</w:t>
            </w:r>
          </w:p>
          <w:p w:rsidR="00C04608" w:rsidRPr="001A1002" w:rsidRDefault="003C0E3A" w:rsidP="003C0E3A">
            <w:pPr>
              <w:pStyle w:val="a6"/>
              <w:numPr>
                <w:ilvl w:val="0"/>
                <w:numId w:val="19"/>
              </w:numPr>
              <w:tabs>
                <w:tab w:val="left" w:pos="6323"/>
              </w:tabs>
              <w:jc w:val="both"/>
              <w:rPr>
                <w:b/>
                <w:bCs/>
                <w:iCs/>
              </w:rPr>
            </w:pPr>
            <w:r w:rsidRPr="001A1002">
              <w:t>здатність ефективно використовувати теоретичні знання у професійній роботі.</w:t>
            </w:r>
          </w:p>
          <w:p w:rsidR="00183A9B" w:rsidRPr="001A1002" w:rsidRDefault="00E27F89" w:rsidP="003C0E3A">
            <w:pPr>
              <w:pStyle w:val="a6"/>
              <w:numPr>
                <w:ilvl w:val="0"/>
                <w:numId w:val="19"/>
              </w:numPr>
              <w:ind w:right="-88"/>
              <w:jc w:val="both"/>
            </w:pPr>
            <w:r w:rsidRPr="001A1002">
              <w:t xml:space="preserve">навички створювати якісні журналістські тексти на </w:t>
            </w:r>
            <w:proofErr w:type="spellStart"/>
            <w:r w:rsidR="003C0E3A" w:rsidRPr="001A1002">
              <w:t>конфліктно</w:t>
            </w:r>
            <w:proofErr w:type="spellEnd"/>
            <w:r w:rsidRPr="001A1002">
              <w:t>-</w:t>
            </w:r>
            <w:r w:rsidR="003C0E3A" w:rsidRPr="001A1002">
              <w:t>чутливу</w:t>
            </w:r>
            <w:r w:rsidRPr="001A1002">
              <w:t xml:space="preserve"> тематику на різних </w:t>
            </w:r>
            <w:proofErr w:type="spellStart"/>
            <w:r w:rsidRPr="001A1002">
              <w:t>медіаплатформах</w:t>
            </w:r>
            <w:proofErr w:type="spellEnd"/>
            <w:r w:rsidR="003C0E3A" w:rsidRPr="001A1002">
              <w:t>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after="160"/>
              <w:jc w:val="center"/>
            </w:pPr>
            <w:r w:rsidRPr="001A1002">
              <w:rPr>
                <w:b/>
              </w:rPr>
              <w:t xml:space="preserve">Література для вивчення </w:t>
            </w:r>
            <w:r w:rsidRPr="001A1002">
              <w:rPr>
                <w:b/>
              </w:rPr>
              <w:lastRenderedPageBreak/>
              <w:t>дисципліни</w:t>
            </w:r>
          </w:p>
          <w:p w:rsidR="00183A9B" w:rsidRPr="001A1002" w:rsidRDefault="00183A9B">
            <w:pPr>
              <w:ind w:left="149" w:firstLine="432"/>
              <w:rPr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jc w:val="center"/>
              <w:rPr>
                <w:b/>
              </w:rPr>
            </w:pPr>
            <w:r w:rsidRPr="001A1002">
              <w:rPr>
                <w:b/>
              </w:rPr>
              <w:lastRenderedPageBreak/>
              <w:t>Базова література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2"/>
              </w:numPr>
              <w:ind w:left="111" w:firstLine="0"/>
              <w:jc w:val="both"/>
            </w:pPr>
            <w:r w:rsidRPr="001A1002">
              <w:t>Гірник А.М. Основи конфліктології. – Вид. Дім “Києво-Могилянська академія”, 2010. – 222 с.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2"/>
              </w:numPr>
              <w:ind w:left="111" w:firstLine="0"/>
              <w:jc w:val="both"/>
            </w:pPr>
            <w:r w:rsidRPr="001A1002">
              <w:lastRenderedPageBreak/>
              <w:t xml:space="preserve">Гірник А.,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Ескалація. Залагодження. Вид. 2-е. – К.: Вид-во Соломії Павличко “Основи”, 2004. – 172 с.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2"/>
              </w:numPr>
              <w:ind w:left="111" w:firstLine="0"/>
              <w:jc w:val="both"/>
            </w:pPr>
            <w:bookmarkStart w:id="1" w:name="_GoBack"/>
            <w:r w:rsidRPr="001A1002">
              <w:t xml:space="preserve">Грабовська С., </w:t>
            </w:r>
            <w:proofErr w:type="spellStart"/>
            <w:r w:rsidRPr="001A1002">
              <w:t>Равчина</w:t>
            </w:r>
            <w:proofErr w:type="spellEnd"/>
            <w:r w:rsidRPr="001A1002">
              <w:t xml:space="preserve"> Т. Конфлікти без насильства. – Львів, 2003.</w:t>
            </w:r>
          </w:p>
          <w:p w:rsidR="00183A9B" w:rsidRPr="001A1002" w:rsidRDefault="00E27F89" w:rsidP="00827665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firstLine="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Журналістика в умовах конфлікту: передовий досвід та рекомендації: Посібник рекомендацій для працівників ЗМІ. К.: «Компанія ВАІТЕ», 2016. - 118 с.</w:t>
            </w:r>
          </w:p>
          <w:p w:rsidR="00790544" w:rsidRPr="001A1002" w:rsidRDefault="00790544" w:rsidP="00827665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1" w:firstLine="0"/>
              <w:jc w:val="both"/>
              <w:rPr>
                <w:color w:val="000000"/>
              </w:rPr>
            </w:pPr>
            <w:proofErr w:type="spellStart"/>
            <w:r w:rsidRPr="001A1002">
              <w:rPr>
                <w:color w:val="000000"/>
              </w:rPr>
              <w:t>Конфліктно</w:t>
            </w:r>
            <w:proofErr w:type="spellEnd"/>
            <w:r w:rsidRPr="001A1002">
              <w:rPr>
                <w:color w:val="000000"/>
              </w:rPr>
              <w:t xml:space="preserve">-чутлива журналістика : короткий словник-довідник термінів і понять / уклад. Н. В. Виговська, Ю. В. Любченко, К. Г. </w:t>
            </w:r>
            <w:proofErr w:type="spellStart"/>
            <w:r w:rsidRPr="001A1002">
              <w:rPr>
                <w:color w:val="000000"/>
              </w:rPr>
              <w:t>СіріньокДолгарьова</w:t>
            </w:r>
            <w:proofErr w:type="spellEnd"/>
            <w:r w:rsidRPr="001A1002">
              <w:rPr>
                <w:color w:val="000000"/>
              </w:rPr>
              <w:t>. Запоріжжя : ЗНУ, 2019. 94 с.</w:t>
            </w:r>
          </w:p>
          <w:p w:rsidR="00183A9B" w:rsidRPr="001A1002" w:rsidRDefault="00E27F89" w:rsidP="00827665">
            <w:pPr>
              <w:widowControl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111" w:firstLine="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 xml:space="preserve">Як викладати журналістику конфлікту. Посібник для викладачів факультетів журналістики / Загальна редакція </w:t>
            </w:r>
            <w:proofErr w:type="spellStart"/>
            <w:r w:rsidRPr="001A1002">
              <w:rPr>
                <w:color w:val="000000"/>
              </w:rPr>
              <w:t>Дуцик</w:t>
            </w:r>
            <w:proofErr w:type="spellEnd"/>
            <w:r w:rsidRPr="001A1002">
              <w:rPr>
                <w:color w:val="000000"/>
              </w:rPr>
              <w:t xml:space="preserve"> Д.Р., - К.: ГО «Український інститут медіа та комунікації», 2019. - 112 с.</w:t>
            </w:r>
          </w:p>
          <w:bookmarkEnd w:id="1"/>
          <w:p w:rsidR="00183A9B" w:rsidRPr="001A1002" w:rsidRDefault="00E27F89">
            <w:pPr>
              <w:shd w:val="clear" w:color="auto" w:fill="FFFFFF"/>
              <w:jc w:val="center"/>
              <w:rPr>
                <w:b/>
              </w:rPr>
            </w:pPr>
            <w:r w:rsidRPr="001A1002">
              <w:rPr>
                <w:b/>
              </w:rPr>
              <w:t>Додаткова література</w:t>
            </w:r>
          </w:p>
          <w:p w:rsidR="00827665" w:rsidRPr="001A1002" w:rsidRDefault="00827665" w:rsidP="00827665">
            <w:pPr>
              <w:pStyle w:val="a6"/>
              <w:widowControl/>
              <w:numPr>
                <w:ilvl w:val="0"/>
                <w:numId w:val="34"/>
              </w:numPr>
              <w:ind w:left="111" w:firstLine="0"/>
              <w:jc w:val="both"/>
            </w:pPr>
            <w:proofErr w:type="spellStart"/>
            <w:r w:rsidRPr="001A1002">
              <w:t>Капусцінський</w:t>
            </w:r>
            <w:proofErr w:type="spellEnd"/>
            <w:r w:rsidRPr="001A1002">
              <w:t xml:space="preserve"> </w:t>
            </w:r>
            <w:proofErr w:type="spellStart"/>
            <w:r w:rsidRPr="001A1002">
              <w:t>Ришард</w:t>
            </w:r>
            <w:proofErr w:type="spellEnd"/>
            <w:r w:rsidRPr="001A1002">
              <w:t xml:space="preserve">. Автопортрет репортера. – К.: </w:t>
            </w:r>
            <w:proofErr w:type="spellStart"/>
            <w:r w:rsidRPr="001A1002">
              <w:t>Темпора</w:t>
            </w:r>
            <w:proofErr w:type="spellEnd"/>
            <w:r w:rsidRPr="001A1002">
              <w:t>, 2011.– 134 с.</w:t>
            </w:r>
          </w:p>
          <w:p w:rsidR="00827665" w:rsidRPr="001A1002" w:rsidRDefault="00827665" w:rsidP="00827665">
            <w:pPr>
              <w:pStyle w:val="a6"/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firstLine="0"/>
              <w:jc w:val="both"/>
              <w:rPr>
                <w:color w:val="000000"/>
              </w:rPr>
            </w:pPr>
            <w:proofErr w:type="spellStart"/>
            <w:r w:rsidRPr="001A1002">
              <w:rPr>
                <w:color w:val="000000"/>
              </w:rPr>
              <w:t>Лубкович</w:t>
            </w:r>
            <w:proofErr w:type="spellEnd"/>
            <w:r w:rsidRPr="001A1002">
              <w:rPr>
                <w:color w:val="000000"/>
              </w:rPr>
              <w:t xml:space="preserve"> І. М. Соціальна психологія масових комунікацій. Л., 2013. – 252 с.</w:t>
            </w:r>
          </w:p>
          <w:p w:rsidR="00827665" w:rsidRPr="001A1002" w:rsidRDefault="00827665" w:rsidP="00827665">
            <w:pPr>
              <w:pStyle w:val="a6"/>
              <w:widowControl/>
              <w:numPr>
                <w:ilvl w:val="0"/>
                <w:numId w:val="34"/>
              </w:numPr>
              <w:shd w:val="clear" w:color="auto" w:fill="FFFFFF"/>
              <w:ind w:left="111" w:firstLine="0"/>
              <w:jc w:val="both"/>
            </w:pPr>
            <w:r w:rsidRPr="001A1002">
              <w:t>Москаленко Валентина. Психологія соціального впливу. – К., 2007.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r w:rsidRPr="001A1002">
              <w:t xml:space="preserve">Гірник А..,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Ескалація. Залагодження. Вид. 2-е. – К.: Вид-во Соломії Павличко “Основи”, 2004. – 172 с.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r w:rsidRPr="001A1002">
              <w:t>Гірник А.М. Основи конфліктології. – Вид. Дім “Києво-Могилянська академія”, 2010. – 222 с.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r w:rsidRPr="001A1002">
              <w:t xml:space="preserve">Грабовська С., </w:t>
            </w:r>
            <w:proofErr w:type="spellStart"/>
            <w:r w:rsidRPr="001A1002">
              <w:t>Равчина</w:t>
            </w:r>
            <w:proofErr w:type="spellEnd"/>
            <w:r w:rsidRPr="001A1002">
              <w:t xml:space="preserve"> Т. Конфлікти без насильства. – Львів, 2003.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r w:rsidRPr="001A1002">
              <w:t xml:space="preserve">Католик Г., </w:t>
            </w:r>
            <w:proofErr w:type="spellStart"/>
            <w:r w:rsidRPr="001A1002">
              <w:t>Михайльчишин</w:t>
            </w:r>
            <w:proofErr w:type="spellEnd"/>
            <w:r w:rsidRPr="001A1002">
              <w:t xml:space="preserve"> Г. Практикум з психології. Психологія агресії, конфлікту, любові. – Л., 2009. – 128 с.</w:t>
            </w:r>
          </w:p>
          <w:p w:rsidR="00827665" w:rsidRPr="001A1002" w:rsidRDefault="00827665" w:rsidP="00827665">
            <w:pPr>
              <w:pStyle w:val="a6"/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1" w:firstLine="0"/>
              <w:jc w:val="both"/>
              <w:rPr>
                <w:color w:val="000000"/>
              </w:rPr>
            </w:pPr>
            <w:proofErr w:type="spellStart"/>
            <w:r w:rsidRPr="001A1002">
              <w:rPr>
                <w:color w:val="000000"/>
              </w:rPr>
              <w:t>Кеппс</w:t>
            </w:r>
            <w:proofErr w:type="spellEnd"/>
            <w:r w:rsidRPr="001A1002">
              <w:rPr>
                <w:color w:val="000000"/>
              </w:rPr>
              <w:t xml:space="preserve"> Р.  Як писати про війну. Як розказати власну історію. К.: «Смолоскип», 2022. - 160 с.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proofErr w:type="spellStart"/>
            <w:r w:rsidRPr="001A1002">
              <w:t>Мацієвський</w:t>
            </w:r>
            <w:proofErr w:type="spellEnd"/>
            <w:r w:rsidRPr="001A1002">
              <w:t xml:space="preserve"> Д. Деякі проблеми теорії конфліктів та насильства //Генеза. – 1995. – №3.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proofErr w:type="spellStart"/>
            <w:r w:rsidRPr="001A1002">
              <w:rPr>
                <w:i/>
              </w:rPr>
              <w:t>Пірен</w:t>
            </w:r>
            <w:proofErr w:type="spellEnd"/>
            <w:r w:rsidRPr="001A1002">
              <w:rPr>
                <w:i/>
              </w:rPr>
              <w:t xml:space="preserve"> М.</w:t>
            </w:r>
            <w:r w:rsidRPr="001A1002">
              <w:t xml:space="preserve"> Основи конфліктології. – К., 1998. – 238с.</w:t>
            </w:r>
          </w:p>
          <w:p w:rsidR="00827665" w:rsidRPr="001A1002" w:rsidRDefault="00827665" w:rsidP="00827665">
            <w:pPr>
              <w:pStyle w:val="a6"/>
              <w:numPr>
                <w:ilvl w:val="0"/>
                <w:numId w:val="34"/>
              </w:numPr>
              <w:ind w:left="111" w:firstLine="0"/>
              <w:jc w:val="both"/>
            </w:pPr>
            <w:proofErr w:type="spellStart"/>
            <w:r w:rsidRPr="001A1002">
              <w:rPr>
                <w:i/>
              </w:rPr>
              <w:t>Примуш</w:t>
            </w:r>
            <w:proofErr w:type="spellEnd"/>
            <w:r w:rsidRPr="001A1002">
              <w:rPr>
                <w:i/>
              </w:rPr>
              <w:t xml:space="preserve"> М. В.</w:t>
            </w:r>
            <w:r w:rsidRPr="001A1002">
              <w:t xml:space="preserve"> Конфліктологія: Навчальний посібник. – К. Професіонал, 2006. – 288 с.</w:t>
            </w:r>
          </w:p>
          <w:p w:rsidR="00827665" w:rsidRPr="001A1002" w:rsidRDefault="00827665" w:rsidP="00827665">
            <w:pPr>
              <w:pStyle w:val="a6"/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firstLine="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 xml:space="preserve">Саморегуляція українських медіа під час дії воєнного стану в Україні. З досвіду роботи Комісії з журналістської етики  : Аналітично-довідковий збірник / За </w:t>
            </w:r>
            <w:proofErr w:type="spellStart"/>
            <w:r w:rsidRPr="001A1002">
              <w:rPr>
                <w:color w:val="000000"/>
              </w:rPr>
              <w:t>заг</w:t>
            </w:r>
            <w:proofErr w:type="spellEnd"/>
            <w:r w:rsidRPr="001A1002">
              <w:rPr>
                <w:color w:val="000000"/>
              </w:rPr>
              <w:t xml:space="preserve">. ред. Л. Кузьменко, Л. Кущ, М. Дворового, О. </w:t>
            </w:r>
            <w:proofErr w:type="spellStart"/>
            <w:r w:rsidRPr="001A1002">
              <w:rPr>
                <w:color w:val="000000"/>
              </w:rPr>
              <w:t>Погорелова</w:t>
            </w:r>
            <w:proofErr w:type="spellEnd"/>
            <w:r w:rsidRPr="001A1002">
              <w:rPr>
                <w:color w:val="000000"/>
              </w:rPr>
              <w:t>. К.: Комісія з журналістської етики, 2022. - 90 с.</w:t>
            </w:r>
          </w:p>
          <w:p w:rsidR="00827665" w:rsidRPr="001A1002" w:rsidRDefault="00827665" w:rsidP="00827665">
            <w:pPr>
              <w:pStyle w:val="a6"/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1" w:firstLine="0"/>
              <w:jc w:val="both"/>
              <w:rPr>
                <w:color w:val="000000"/>
              </w:rPr>
            </w:pPr>
            <w:proofErr w:type="spellStart"/>
            <w:r w:rsidRPr="001A1002">
              <w:rPr>
                <w:color w:val="000000"/>
              </w:rPr>
              <w:t>Чалдіні</w:t>
            </w:r>
            <w:proofErr w:type="spellEnd"/>
            <w:r w:rsidRPr="001A1002">
              <w:rPr>
                <w:color w:val="000000"/>
              </w:rPr>
              <w:t xml:space="preserve"> Р. Психологія впливу. – Харків, 2015.</w:t>
            </w:r>
          </w:p>
          <w:p w:rsidR="001A1002" w:rsidRPr="001A1002" w:rsidRDefault="001A1002" w:rsidP="00827665">
            <w:pPr>
              <w:pStyle w:val="a6"/>
              <w:widowControl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1" w:firstLine="0"/>
              <w:jc w:val="both"/>
              <w:rPr>
                <w:color w:val="000000"/>
              </w:rPr>
            </w:pPr>
            <w:r w:rsidRPr="001A1002">
              <w:rPr>
                <w:rStyle w:val="ac"/>
                <w:color w:val="auto"/>
                <w:u w:val="none"/>
              </w:rPr>
              <w:t>Управління кризовими комунікаціями</w:t>
            </w:r>
            <w:r w:rsidRPr="001A1002">
              <w:rPr>
                <w:rStyle w:val="ac"/>
                <w:color w:val="auto"/>
                <w:u w:val="none"/>
              </w:rPr>
              <w:t>.</w:t>
            </w:r>
            <w:r w:rsidRPr="001A1002">
              <w:rPr>
                <w:rStyle w:val="ac"/>
                <w:color w:val="auto"/>
                <w:u w:val="none"/>
              </w:rPr>
              <w:t xml:space="preserve"> </w:t>
            </w:r>
            <w:r w:rsidRPr="001A1002">
              <w:rPr>
                <w:rStyle w:val="ac"/>
                <w:color w:val="auto"/>
                <w:u w:val="none"/>
                <w:lang w:val="en-US"/>
              </w:rPr>
              <w:t>URL</w:t>
            </w:r>
            <w:r w:rsidRPr="001A1002">
              <w:rPr>
                <w:rStyle w:val="ac"/>
                <w:color w:val="auto"/>
                <w:u w:val="none"/>
              </w:rPr>
              <w:t xml:space="preserve"> :</w:t>
            </w:r>
            <w:r w:rsidRPr="001A1002">
              <w:rPr>
                <w:rStyle w:val="ac"/>
                <w:color w:val="auto"/>
              </w:rPr>
              <w:t xml:space="preserve"> </w:t>
            </w:r>
            <w:hyperlink r:id="rId12" w:history="1">
              <w:r w:rsidRPr="001A1002">
                <w:rPr>
                  <w:rStyle w:val="ac"/>
                </w:rPr>
                <w:t>https://euprostir.org.ua/courses/lecture/149009</w:t>
              </w:r>
            </w:hyperlink>
          </w:p>
          <w:p w:rsidR="00183A9B" w:rsidRPr="001A1002" w:rsidRDefault="00E27F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90" w:after="90"/>
              <w:jc w:val="center"/>
              <w:rPr>
                <w:b/>
                <w:color w:val="1D2129"/>
              </w:rPr>
            </w:pPr>
            <w:r w:rsidRPr="001A1002">
              <w:rPr>
                <w:b/>
                <w:color w:val="1D2129"/>
              </w:rPr>
              <w:t>Інтернет-джерела</w:t>
            </w:r>
          </w:p>
          <w:p w:rsidR="00183A9B" w:rsidRPr="001A1002" w:rsidRDefault="00E27F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1"/>
              <w:rPr>
                <w:color w:val="000000"/>
              </w:rPr>
            </w:pPr>
            <w:r w:rsidRPr="001A1002">
              <w:rPr>
                <w:color w:val="000000"/>
              </w:rPr>
              <w:t xml:space="preserve">Детектор Медіа </w:t>
            </w:r>
            <w:r w:rsidR="00827665" w:rsidRPr="001A1002">
              <w:rPr>
                <w:color w:val="000000"/>
                <w:lang w:val="en-US"/>
              </w:rPr>
              <w:t>URL</w:t>
            </w:r>
            <w:r w:rsidR="00827665" w:rsidRPr="001A1002">
              <w:rPr>
                <w:color w:val="000000"/>
                <w:lang w:val="ru-RU"/>
              </w:rPr>
              <w:t xml:space="preserve"> </w:t>
            </w:r>
            <w:r w:rsidR="00827665" w:rsidRPr="001A1002">
              <w:rPr>
                <w:color w:val="000000"/>
              </w:rPr>
              <w:t xml:space="preserve">: </w:t>
            </w:r>
            <w:hyperlink r:id="rId13" w:history="1">
              <w:r w:rsidR="00827665" w:rsidRPr="001A1002">
                <w:rPr>
                  <w:rStyle w:val="ac"/>
                </w:rPr>
                <w:t>https://detector.media/</w:t>
              </w:r>
            </w:hyperlink>
          </w:p>
          <w:p w:rsidR="00183A9B" w:rsidRPr="001A1002" w:rsidRDefault="00E27F89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1"/>
              <w:rPr>
                <w:color w:val="000000"/>
              </w:rPr>
            </w:pPr>
            <w:r w:rsidRPr="001A1002">
              <w:rPr>
                <w:color w:val="000000"/>
              </w:rPr>
              <w:t xml:space="preserve">Інститут масової інформації </w:t>
            </w:r>
            <w:r w:rsidR="00827665" w:rsidRPr="001A1002">
              <w:rPr>
                <w:color w:val="000000"/>
                <w:lang w:val="en-US"/>
              </w:rPr>
              <w:t>URL</w:t>
            </w:r>
            <w:r w:rsidR="00827665" w:rsidRPr="001A1002">
              <w:rPr>
                <w:color w:val="000000"/>
                <w:lang w:val="ru-RU"/>
              </w:rPr>
              <w:t xml:space="preserve"> </w:t>
            </w:r>
            <w:r w:rsidR="00827665" w:rsidRPr="001A1002">
              <w:rPr>
                <w:color w:val="000000"/>
              </w:rPr>
              <w:t xml:space="preserve">: </w:t>
            </w:r>
            <w:hyperlink r:id="rId14">
              <w:r w:rsidRPr="001A1002">
                <w:rPr>
                  <w:color w:val="0000FF"/>
                  <w:u w:val="single"/>
                </w:rPr>
                <w:t>https://imi.org.ua/</w:t>
              </w:r>
            </w:hyperlink>
          </w:p>
          <w:p w:rsidR="00183A9B" w:rsidRPr="001A1002" w:rsidRDefault="00E27F89" w:rsidP="0082766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1"/>
              <w:rPr>
                <w:color w:val="000000"/>
              </w:rPr>
            </w:pPr>
            <w:r w:rsidRPr="001A1002">
              <w:rPr>
                <w:color w:val="000000"/>
              </w:rPr>
              <w:t xml:space="preserve">Український інститут медіа та комунікації </w:t>
            </w:r>
            <w:r w:rsidR="00827665" w:rsidRPr="001A1002">
              <w:rPr>
                <w:color w:val="000000"/>
                <w:lang w:val="en-US"/>
              </w:rPr>
              <w:t>URL</w:t>
            </w:r>
            <w:r w:rsidR="00827665" w:rsidRPr="001A1002">
              <w:rPr>
                <w:color w:val="000000"/>
                <w:lang w:val="ru-RU"/>
              </w:rPr>
              <w:t xml:space="preserve"> </w:t>
            </w:r>
            <w:r w:rsidR="00827665" w:rsidRPr="001A1002">
              <w:rPr>
                <w:color w:val="000000"/>
              </w:rPr>
              <w:t xml:space="preserve">: </w:t>
            </w:r>
            <w:hyperlink r:id="rId15" w:history="1">
              <w:r w:rsidR="00827665" w:rsidRPr="001A1002">
                <w:rPr>
                  <w:rStyle w:val="ac"/>
                </w:rPr>
                <w:t>https://www.facebook.com/umci.ngo/</w:t>
              </w:r>
            </w:hyperlink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firstLine="432"/>
              <w:rPr>
                <w:b/>
              </w:rPr>
            </w:pPr>
            <w:r w:rsidRPr="001A1002">
              <w:rPr>
                <w:b/>
              </w:rPr>
              <w:lastRenderedPageBreak/>
              <w:t>Обсяг дисципліни</w:t>
            </w:r>
          </w:p>
          <w:p w:rsidR="00183A9B" w:rsidRPr="001A1002" w:rsidRDefault="00183A9B">
            <w:pPr>
              <w:ind w:left="149" w:firstLine="432"/>
              <w:rPr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jc w:val="both"/>
            </w:pPr>
            <w:r w:rsidRPr="001A1002">
              <w:t xml:space="preserve">Денна форма: </w:t>
            </w:r>
            <w:r w:rsidR="00417BD9" w:rsidRPr="001A1002">
              <w:rPr>
                <w:lang w:val="ru-RU"/>
              </w:rPr>
              <w:t>22</w:t>
            </w:r>
            <w:r w:rsidRPr="001A1002">
              <w:rPr>
                <w:b/>
              </w:rPr>
              <w:t xml:space="preserve"> </w:t>
            </w:r>
            <w:r w:rsidRPr="001A1002">
              <w:t>годин</w:t>
            </w:r>
            <w:r w:rsidR="00417BD9" w:rsidRPr="001A1002">
              <w:t>и</w:t>
            </w:r>
            <w:r w:rsidRPr="001A1002">
              <w:t xml:space="preserve"> аудиторних занять (з них </w:t>
            </w:r>
            <w:r w:rsidR="00417BD9" w:rsidRPr="001A1002">
              <w:rPr>
                <w:lang w:val="ru-RU"/>
              </w:rPr>
              <w:t>11</w:t>
            </w:r>
            <w:r w:rsidRPr="001A1002">
              <w:t xml:space="preserve"> годин лекцій, </w:t>
            </w:r>
            <w:r w:rsidR="00417BD9" w:rsidRPr="001A1002">
              <w:rPr>
                <w:lang w:val="ru-RU"/>
              </w:rPr>
              <w:t>11</w:t>
            </w:r>
            <w:r w:rsidRPr="001A1002">
              <w:t xml:space="preserve"> годин практичних занять) та 6</w:t>
            </w:r>
            <w:r w:rsidR="00417BD9" w:rsidRPr="001A1002">
              <w:rPr>
                <w:lang w:val="ru-RU"/>
              </w:rPr>
              <w:t>8</w:t>
            </w:r>
            <w:r w:rsidRPr="001A1002">
              <w:t xml:space="preserve"> годин самостійної роботи</w:t>
            </w:r>
          </w:p>
          <w:p w:rsidR="00183A9B" w:rsidRPr="001A1002" w:rsidRDefault="00E27F89">
            <w:pPr>
              <w:ind w:right="50"/>
              <w:jc w:val="both"/>
            </w:pPr>
            <w:r w:rsidRPr="001A1002">
              <w:t>Заочна форма: 16 год аудиторних занять (</w:t>
            </w:r>
            <w:r w:rsidR="00417BD9" w:rsidRPr="001A1002">
              <w:t>8</w:t>
            </w:r>
            <w:r w:rsidRPr="001A1002">
              <w:t xml:space="preserve"> год. лекцій, </w:t>
            </w:r>
            <w:r w:rsidR="00417BD9" w:rsidRPr="001A1002">
              <w:t>8</w:t>
            </w:r>
            <w:r w:rsidRPr="001A1002">
              <w:t xml:space="preserve"> практичних занять), 1</w:t>
            </w:r>
            <w:r w:rsidR="00417BD9" w:rsidRPr="001A1002">
              <w:t>3</w:t>
            </w:r>
            <w:r w:rsidRPr="001A1002">
              <w:t>4 год. – самостійна робота.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firstLine="432"/>
              <w:rPr>
                <w:b/>
              </w:rPr>
            </w:pPr>
            <w:r w:rsidRPr="001A1002">
              <w:rPr>
                <w:b/>
              </w:rPr>
              <w:t>Очікувані результати навчання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jc w:val="both"/>
              <w:rPr>
                <w:b/>
              </w:rPr>
            </w:pPr>
            <w:r w:rsidRPr="001A1002">
              <w:t xml:space="preserve">Після завершення цього курсу студент буде </w:t>
            </w:r>
            <w:r w:rsidRPr="001A1002">
              <w:rPr>
                <w:b/>
              </w:rPr>
              <w:t xml:space="preserve">знати: 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сутність теорій конфлікту;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природу і причини конфліктів;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lastRenderedPageBreak/>
              <w:t>типологію конфліктів;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анатомію конфлікту, його розвиток;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стилі і стратегії поведінки в конфлікті;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bookmarkStart w:id="2" w:name="_Hlk128764902"/>
            <w:r w:rsidRPr="001A1002">
              <w:rPr>
                <w:color w:val="000000"/>
              </w:rPr>
              <w:t xml:space="preserve">процедури примирення (переговори, посередництво, </w:t>
            </w:r>
            <w:proofErr w:type="spellStart"/>
            <w:r w:rsidRPr="001A1002">
              <w:rPr>
                <w:color w:val="000000"/>
              </w:rPr>
              <w:t>фасилітація</w:t>
            </w:r>
            <w:proofErr w:type="spellEnd"/>
            <w:r w:rsidRPr="001A1002">
              <w:rPr>
                <w:color w:val="000000"/>
              </w:rPr>
              <w:t>), їх особливості, особливості та правила проведення;</w:t>
            </w:r>
          </w:p>
          <w:p w:rsidR="00C04608" w:rsidRPr="001A1002" w:rsidRDefault="000E773D" w:rsidP="00C04608">
            <w:pPr>
              <w:pStyle w:val="a6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особливості журналістського спілкування в умовах конфлікту</w:t>
            </w:r>
            <w:r w:rsidR="00C04608" w:rsidRPr="001A1002">
              <w:rPr>
                <w:color w:val="000000"/>
              </w:rPr>
              <w:t>.</w:t>
            </w:r>
          </w:p>
          <w:bookmarkEnd w:id="2"/>
          <w:p w:rsidR="00C04608" w:rsidRPr="001A1002" w:rsidRDefault="00C04608" w:rsidP="000E773D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</w:rPr>
            </w:pPr>
          </w:p>
          <w:p w:rsidR="00C04608" w:rsidRPr="001A1002" w:rsidRDefault="00C04608" w:rsidP="00C04608">
            <w:pPr>
              <w:jc w:val="both"/>
              <w:rPr>
                <w:b/>
              </w:rPr>
            </w:pPr>
            <w:r w:rsidRPr="001A1002">
              <w:t xml:space="preserve">Після завершення цього курсу студент буде </w:t>
            </w:r>
            <w:r w:rsidRPr="001A1002">
              <w:rPr>
                <w:b/>
              </w:rPr>
              <w:t xml:space="preserve">вміти: </w:t>
            </w:r>
          </w:p>
          <w:p w:rsidR="00C04608" w:rsidRPr="001A1002" w:rsidRDefault="00C04608" w:rsidP="00C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•</w:t>
            </w:r>
            <w:r w:rsidRPr="001A1002">
              <w:rPr>
                <w:color w:val="000000"/>
              </w:rPr>
              <w:tab/>
              <w:t>аналізувати конфліктну ситуацію та конфлікт;</w:t>
            </w:r>
          </w:p>
          <w:p w:rsidR="00C04608" w:rsidRPr="001A1002" w:rsidRDefault="00C04608" w:rsidP="00C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•</w:t>
            </w:r>
            <w:r w:rsidRPr="001A1002">
              <w:rPr>
                <w:color w:val="000000"/>
              </w:rPr>
              <w:tab/>
              <w:t>визначати причини конфлікту;</w:t>
            </w:r>
          </w:p>
          <w:p w:rsidR="00C04608" w:rsidRPr="001A1002" w:rsidRDefault="00C04608" w:rsidP="00C04608">
            <w:pPr>
              <w:pStyle w:val="a6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bookmarkStart w:id="3" w:name="_Hlk128764829"/>
            <w:r w:rsidRPr="001A1002">
              <w:rPr>
                <w:color w:val="000000"/>
              </w:rPr>
              <w:t>складати карту конфлікту;</w:t>
            </w:r>
          </w:p>
          <w:p w:rsidR="00183A9B" w:rsidRPr="001A1002" w:rsidRDefault="00C04608" w:rsidP="000E7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•</w:t>
            </w:r>
            <w:r w:rsidRPr="001A1002">
              <w:rPr>
                <w:color w:val="000000"/>
              </w:rPr>
              <w:tab/>
            </w:r>
            <w:proofErr w:type="spellStart"/>
            <w:r w:rsidR="000E773D" w:rsidRPr="001A1002">
              <w:rPr>
                <w:color w:val="000000"/>
              </w:rPr>
              <w:t>грамотно</w:t>
            </w:r>
            <w:proofErr w:type="spellEnd"/>
            <w:r w:rsidR="000E773D" w:rsidRPr="001A1002">
              <w:rPr>
                <w:color w:val="000000"/>
              </w:rPr>
              <w:t xml:space="preserve"> </w:t>
            </w:r>
            <w:proofErr w:type="spellStart"/>
            <w:r w:rsidR="000E773D" w:rsidRPr="001A1002">
              <w:rPr>
                <w:color w:val="000000"/>
              </w:rPr>
              <w:t>комунікувати</w:t>
            </w:r>
            <w:proofErr w:type="spellEnd"/>
            <w:r w:rsidR="000E773D" w:rsidRPr="001A1002">
              <w:rPr>
                <w:color w:val="000000"/>
              </w:rPr>
              <w:t xml:space="preserve"> в умовах конфлікту</w:t>
            </w:r>
            <w:r w:rsidRPr="001A1002">
              <w:rPr>
                <w:color w:val="000000"/>
              </w:rPr>
              <w:t>;</w:t>
            </w:r>
          </w:p>
          <w:bookmarkEnd w:id="3"/>
          <w:p w:rsidR="00183A9B" w:rsidRPr="001A1002" w:rsidRDefault="00183A9B" w:rsidP="00C04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lastRenderedPageBreak/>
              <w:t>Ключові слова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C04608">
            <w:pPr>
              <w:ind w:right="50"/>
              <w:jc w:val="both"/>
            </w:pPr>
            <w:r w:rsidRPr="001A1002">
              <w:t xml:space="preserve">Конфлікт, анатомія конфлікту, переговори, </w:t>
            </w:r>
            <w:proofErr w:type="spellStart"/>
            <w:r w:rsidRPr="001A1002">
              <w:t>фасилітація</w:t>
            </w:r>
            <w:proofErr w:type="spellEnd"/>
            <w:r w:rsidR="00E27F89" w:rsidRPr="001A1002">
              <w:t>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Формат дисципліни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 xml:space="preserve">Очний /заочний 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34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Теми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>Див СХЕМУ КУРСУ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3A9B" w:rsidRPr="001A1002" w:rsidRDefault="00E27F89" w:rsidP="00767331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Підсумковий контроль, форма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>Залік вкінці семестру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proofErr w:type="spellStart"/>
            <w:r w:rsidRPr="001A1002">
              <w:rPr>
                <w:b/>
              </w:rPr>
              <w:t>Пререквізити</w:t>
            </w:r>
            <w:proofErr w:type="spellEnd"/>
          </w:p>
          <w:p w:rsidR="00183A9B" w:rsidRPr="001A1002" w:rsidRDefault="00183A9B">
            <w:pPr>
              <w:spacing w:line="251" w:lineRule="auto"/>
              <w:ind w:left="149" w:firstLine="432"/>
              <w:jc w:val="center"/>
              <w:rPr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 xml:space="preserve">Для вивчення курсу студенти потребують базових знань з загальних та </w:t>
            </w:r>
            <w:proofErr w:type="spellStart"/>
            <w:r w:rsidRPr="001A1002">
              <w:t>журналістикознавчих</w:t>
            </w:r>
            <w:proofErr w:type="spellEnd"/>
            <w:r w:rsidRPr="001A1002">
              <w:t xml:space="preserve"> дисциплін, достатніх для сприйняття категоріального апарату бакалав</w:t>
            </w:r>
            <w:r w:rsidR="001A1002">
              <w:t>ра.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Навчальні методи та техніки під час викладання курсу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1A1002">
            <w:pPr>
              <w:ind w:right="50"/>
              <w:jc w:val="both"/>
            </w:pPr>
            <w:r>
              <w:t>Л</w:t>
            </w:r>
            <w:r w:rsidR="00E27F89" w:rsidRPr="001A1002">
              <w:t xml:space="preserve">екція, презентація, дискусія, групова робота, метод </w:t>
            </w:r>
            <w:proofErr w:type="spellStart"/>
            <w:r w:rsidR="00E27F89" w:rsidRPr="001A1002">
              <w:t>проєктів</w:t>
            </w:r>
            <w:proofErr w:type="spellEnd"/>
            <w:r w:rsidR="00E27F89" w:rsidRPr="001A1002">
              <w:t xml:space="preserve">, дебати (оксфордські, панельні, «за» і «проти»), робота в малих групах, метод світового кафе та інші </w:t>
            </w:r>
            <w:proofErr w:type="spellStart"/>
            <w:r w:rsidR="00E27F89" w:rsidRPr="001A1002">
              <w:t>фасилітаційні</w:t>
            </w:r>
            <w:proofErr w:type="spellEnd"/>
            <w:r w:rsidR="00E27F89" w:rsidRPr="001A1002">
              <w:t xml:space="preserve"> методи, інтерактивні методи навчання: рольова гра, ситуативна гра (симуляція), метод мозкової атаки, кейс-метод, елементи онлайн-навчання: робота з онлайн-дошкою на платформі </w:t>
            </w:r>
            <w:proofErr w:type="spellStart"/>
            <w:r w:rsidR="00E27F89" w:rsidRPr="001A1002">
              <w:t>Padlet</w:t>
            </w:r>
            <w:proofErr w:type="spellEnd"/>
            <w:r w:rsidR="00E27F89" w:rsidRPr="001A1002">
              <w:t xml:space="preserve">, </w:t>
            </w:r>
            <w:proofErr w:type="spellStart"/>
            <w:r w:rsidR="00E27F89" w:rsidRPr="001A1002">
              <w:t>Jamboard</w:t>
            </w:r>
            <w:proofErr w:type="spellEnd"/>
            <w:r w:rsidR="00E27F89" w:rsidRPr="001A1002">
              <w:t xml:space="preserve">, </w:t>
            </w:r>
            <w:proofErr w:type="spellStart"/>
            <w:r w:rsidR="00E27F89" w:rsidRPr="001A1002">
              <w:t>Mentimetr</w:t>
            </w:r>
            <w:proofErr w:type="spellEnd"/>
            <w:r w:rsidR="00E27F89" w:rsidRPr="001A1002">
              <w:t>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Необхідне обладнання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</w:pPr>
            <w:r w:rsidRPr="001A1002"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t>Критерії оцінювання (окремо для кожного виду навчальної діяльності)</w:t>
            </w:r>
          </w:p>
          <w:p w:rsidR="00183A9B" w:rsidRPr="001A1002" w:rsidRDefault="00183A9B">
            <w:pPr>
              <w:spacing w:line="251" w:lineRule="auto"/>
              <w:ind w:left="149" w:firstLine="432"/>
              <w:jc w:val="center"/>
              <w:rPr>
                <w:b/>
              </w:rPr>
            </w:pP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1A1002">
              <w:t>співідношенням</w:t>
            </w:r>
            <w:proofErr w:type="spellEnd"/>
            <w:r w:rsidRPr="001A1002">
              <w:t xml:space="preserve">: </w:t>
            </w:r>
          </w:p>
          <w:p w:rsidR="00183A9B" w:rsidRPr="001A1002" w:rsidRDefault="00E27F89">
            <w:pPr>
              <w:tabs>
                <w:tab w:val="center" w:pos="4677"/>
              </w:tabs>
            </w:pPr>
            <w:r w:rsidRPr="001A1002">
              <w:t>3</w:t>
            </w:r>
            <w:r w:rsidR="00C86297" w:rsidRPr="001A1002">
              <w:t>0</w:t>
            </w:r>
            <w:r w:rsidRPr="001A1002">
              <w:t xml:space="preserve"> бал</w:t>
            </w:r>
            <w:r w:rsidR="00C86297" w:rsidRPr="001A1002">
              <w:t>ів</w:t>
            </w:r>
            <w:r w:rsidRPr="001A1002">
              <w:t xml:space="preserve"> - відповіді на практичних заняттях (по  </w:t>
            </w:r>
            <w:r w:rsidR="00C86297" w:rsidRPr="001A1002">
              <w:t>5</w:t>
            </w:r>
            <w:r w:rsidRPr="001A1002">
              <w:t xml:space="preserve"> бал</w:t>
            </w:r>
            <w:r w:rsidR="00C86297" w:rsidRPr="001A1002">
              <w:t>ів</w:t>
            </w:r>
            <w:r w:rsidRPr="001A1002">
              <w:t xml:space="preserve"> за 1 заняття).</w:t>
            </w:r>
          </w:p>
          <w:p w:rsidR="00183A9B" w:rsidRPr="001A1002" w:rsidRDefault="00285B82">
            <w:pPr>
              <w:tabs>
                <w:tab w:val="center" w:pos="4677"/>
              </w:tabs>
            </w:pPr>
            <w:r w:rsidRPr="001A1002">
              <w:t>40</w:t>
            </w:r>
            <w:r w:rsidR="00E27F89" w:rsidRPr="001A1002">
              <w:t xml:space="preserve"> балів –</w:t>
            </w:r>
            <w:r w:rsidRPr="001A1002">
              <w:t xml:space="preserve"> дві</w:t>
            </w:r>
            <w:r w:rsidR="00E27F89" w:rsidRPr="001A1002">
              <w:t xml:space="preserve"> письмові роботи  (</w:t>
            </w:r>
            <w:r w:rsidR="00C86297" w:rsidRPr="001A1002">
              <w:t>2</w:t>
            </w:r>
            <w:r w:rsidR="00E27F89" w:rsidRPr="001A1002">
              <w:t xml:space="preserve"> роботи по </w:t>
            </w:r>
            <w:r w:rsidR="00C86297" w:rsidRPr="001A1002">
              <w:t>2</w:t>
            </w:r>
            <w:r w:rsidR="00E27F89" w:rsidRPr="001A1002">
              <w:t>0 балів)</w:t>
            </w:r>
          </w:p>
          <w:p w:rsidR="00285B82" w:rsidRPr="001A1002" w:rsidRDefault="00E27F89" w:rsidP="00285B82">
            <w:pPr>
              <w:tabs>
                <w:tab w:val="center" w:pos="4677"/>
              </w:tabs>
            </w:pPr>
            <w:r w:rsidRPr="001A1002">
              <w:t xml:space="preserve">1. Презентація / есе /подкаст </w:t>
            </w:r>
            <w:r w:rsidR="00285B82" w:rsidRPr="001A1002">
              <w:t>«</w:t>
            </w:r>
            <w:r w:rsidR="00285B82" w:rsidRPr="001A1002">
              <w:rPr>
                <w:szCs w:val="32"/>
              </w:rPr>
              <w:t>Аналіз конфліктної ситуації: на прикладі фільм</w:t>
            </w:r>
            <w:r w:rsidR="00285B82" w:rsidRPr="001A1002">
              <w:rPr>
                <w:szCs w:val="32"/>
              </w:rPr>
              <w:t>у</w:t>
            </w:r>
            <w:r w:rsidR="00285B82" w:rsidRPr="001A1002">
              <w:rPr>
                <w:szCs w:val="32"/>
              </w:rPr>
              <w:t>»</w:t>
            </w:r>
            <w:r w:rsidRPr="001A1002">
              <w:t>;</w:t>
            </w:r>
          </w:p>
          <w:p w:rsidR="00285B82" w:rsidRPr="001A1002" w:rsidRDefault="00E27F89" w:rsidP="00285B82">
            <w:pPr>
              <w:tabs>
                <w:tab w:val="center" w:pos="4677"/>
              </w:tabs>
              <w:rPr>
                <w:szCs w:val="32"/>
              </w:rPr>
            </w:pPr>
            <w:r w:rsidRPr="001A1002">
              <w:t xml:space="preserve">2. Презентація / есе / подкаст </w:t>
            </w:r>
            <w:r w:rsidR="00285B82" w:rsidRPr="001A1002">
              <w:t>«</w:t>
            </w:r>
            <w:r w:rsidR="00285B82" w:rsidRPr="001A1002">
              <w:rPr>
                <w:szCs w:val="32"/>
              </w:rPr>
              <w:t xml:space="preserve">Аналіз </w:t>
            </w:r>
            <w:proofErr w:type="spellStart"/>
            <w:r w:rsidR="00285B82" w:rsidRPr="001A1002">
              <w:rPr>
                <w:szCs w:val="32"/>
              </w:rPr>
              <w:t>внутрішньоособистісного</w:t>
            </w:r>
            <w:proofErr w:type="spellEnd"/>
            <w:r w:rsidR="00285B82" w:rsidRPr="001A1002">
              <w:rPr>
                <w:szCs w:val="32"/>
              </w:rPr>
              <w:t xml:space="preserve"> конфлікту</w:t>
            </w:r>
            <w:r w:rsidR="00285B82" w:rsidRPr="001A1002">
              <w:rPr>
                <w:szCs w:val="32"/>
              </w:rPr>
              <w:t xml:space="preserve">: на прикладі </w:t>
            </w:r>
            <w:r w:rsidR="00285B82" w:rsidRPr="001A1002">
              <w:rPr>
                <w:szCs w:val="32"/>
              </w:rPr>
              <w:t>книги»;</w:t>
            </w:r>
          </w:p>
          <w:p w:rsidR="000E773D" w:rsidRPr="001A1002" w:rsidRDefault="00E27F89" w:rsidP="00285B82">
            <w:pPr>
              <w:tabs>
                <w:tab w:val="center" w:pos="4677"/>
              </w:tabs>
              <w:rPr>
                <w:szCs w:val="32"/>
              </w:rPr>
            </w:pPr>
            <w:r w:rsidRPr="001A1002">
              <w:t>3</w:t>
            </w:r>
            <w:r w:rsidR="00C86297" w:rsidRPr="001A1002">
              <w:t>0</w:t>
            </w:r>
            <w:r w:rsidRPr="001A1002">
              <w:t xml:space="preserve"> балів – семестрове ІНДЗ </w:t>
            </w:r>
            <w:r w:rsidR="00285B82" w:rsidRPr="001A1002">
              <w:t>«</w:t>
            </w:r>
            <w:r w:rsidR="000E773D" w:rsidRPr="001A1002">
              <w:rPr>
                <w:szCs w:val="32"/>
              </w:rPr>
              <w:t xml:space="preserve">Аналіз </w:t>
            </w:r>
            <w:r w:rsidR="00285B82" w:rsidRPr="001A1002">
              <w:rPr>
                <w:szCs w:val="32"/>
              </w:rPr>
              <w:t>професійного журналістського  конфлікту</w:t>
            </w:r>
            <w:r w:rsidR="000E773D" w:rsidRPr="001A1002">
              <w:rPr>
                <w:szCs w:val="32"/>
              </w:rPr>
              <w:t>: на прикладі</w:t>
            </w:r>
            <w:r w:rsidR="000E773D" w:rsidRPr="001A1002">
              <w:t xml:space="preserve"> журналістських текстів/відео /подкастів</w:t>
            </w:r>
            <w:r w:rsidR="00285B82" w:rsidRPr="001A1002">
              <w:t>»</w:t>
            </w:r>
          </w:p>
          <w:p w:rsidR="00183A9B" w:rsidRPr="001A1002" w:rsidRDefault="00E27F89">
            <w:pPr>
              <w:ind w:right="50"/>
              <w:jc w:val="both"/>
            </w:pPr>
            <w:r w:rsidRPr="001A1002">
              <w:rPr>
                <w:b/>
              </w:rPr>
              <w:t>Письмові роботи:</w:t>
            </w:r>
            <w:r w:rsidRPr="001A1002">
              <w:t xml:space="preserve"> Очікується, що студенти виконають декілька видів письмових робіт (есе, вирішення кейсу). </w:t>
            </w:r>
            <w:r w:rsidRPr="001A1002">
              <w:rPr>
                <w:b/>
              </w:rPr>
              <w:t>Академічна доброчесність</w:t>
            </w:r>
            <w:r w:rsidRPr="001A1002"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A1002">
              <w:t>недоброчесності</w:t>
            </w:r>
            <w:proofErr w:type="spellEnd"/>
            <w:r w:rsidRPr="001A1002">
              <w:t xml:space="preserve">. Виявлення ознак академічної </w:t>
            </w:r>
            <w:proofErr w:type="spellStart"/>
            <w:r w:rsidRPr="001A1002">
              <w:t>недоброчесності</w:t>
            </w:r>
            <w:proofErr w:type="spellEnd"/>
            <w:r w:rsidRPr="001A1002">
              <w:t xml:space="preserve"> в письмовій роботі студента є підставою для її </w:t>
            </w:r>
            <w:proofErr w:type="spellStart"/>
            <w:r w:rsidRPr="001A1002">
              <w:t>незарахуванння</w:t>
            </w:r>
            <w:proofErr w:type="spellEnd"/>
            <w:r w:rsidRPr="001A1002">
              <w:t xml:space="preserve"> викладачем, незалежно від масштабів плагіату чи обману. </w:t>
            </w:r>
            <w:r w:rsidRPr="001A1002">
              <w:rPr>
                <w:b/>
              </w:rPr>
              <w:t>Відвід</w:t>
            </w:r>
            <w:r w:rsidR="00C86297" w:rsidRPr="001A1002">
              <w:rPr>
                <w:b/>
              </w:rPr>
              <w:t>ув</w:t>
            </w:r>
            <w:r w:rsidRPr="001A1002">
              <w:rPr>
                <w:b/>
              </w:rPr>
              <w:t>ання занять</w:t>
            </w:r>
            <w:r w:rsidRPr="001A1002">
              <w:t xml:space="preserve"> є важливою складовою навчання. Очікується, що всі студенти відвідають усі лекції і практичні зайняття курсу. Студенти </w:t>
            </w:r>
            <w:r w:rsidRPr="001A1002">
              <w:lastRenderedPageBreak/>
              <w:t xml:space="preserve">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A1002">
              <w:rPr>
                <w:b/>
              </w:rPr>
              <w:t>Література.</w:t>
            </w:r>
            <w:r w:rsidRPr="001A1002"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83A9B" w:rsidRPr="001A1002" w:rsidRDefault="00E27F89">
            <w:pPr>
              <w:shd w:val="clear" w:color="auto" w:fill="FFFFFF"/>
              <w:ind w:right="50"/>
              <w:jc w:val="both"/>
            </w:pPr>
            <w:r w:rsidRPr="001A1002">
              <w:t>П</w:t>
            </w:r>
            <w:r w:rsidRPr="001A1002">
              <w:rPr>
                <w:b/>
              </w:rPr>
              <w:t>олітика виставлення балів.</w:t>
            </w:r>
            <w:r w:rsidRPr="001A1002"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83A9B" w:rsidRPr="001A1002" w:rsidRDefault="00E27F89">
            <w:pPr>
              <w:shd w:val="clear" w:color="auto" w:fill="FFFFFF"/>
              <w:ind w:right="50"/>
              <w:jc w:val="both"/>
            </w:pPr>
            <w:r w:rsidRPr="001A1002">
              <w:t xml:space="preserve">Жодні форми порушення академічної доброчесності </w:t>
            </w:r>
            <w:r w:rsidRPr="001A1002">
              <w:rPr>
                <w:b/>
              </w:rPr>
              <w:t>не толеруються.</w:t>
            </w: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left="149" w:hanging="5"/>
              <w:jc w:val="center"/>
              <w:rPr>
                <w:b/>
              </w:rPr>
            </w:pPr>
            <w:r w:rsidRPr="001A1002">
              <w:rPr>
                <w:b/>
              </w:rPr>
              <w:lastRenderedPageBreak/>
              <w:t>Питання до екзамену (чи контрольної роботи)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>Залік за результатами поточної успішності</w:t>
            </w:r>
          </w:p>
          <w:p w:rsidR="00183A9B" w:rsidRPr="001A1002" w:rsidRDefault="00183A9B">
            <w:pPr>
              <w:ind w:right="50"/>
              <w:jc w:val="both"/>
            </w:pPr>
          </w:p>
        </w:tc>
      </w:tr>
      <w:tr w:rsidR="00183A9B" w:rsidRPr="001A1002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spacing w:line="251" w:lineRule="auto"/>
              <w:ind w:left="149"/>
              <w:rPr>
                <w:b/>
              </w:rPr>
            </w:pPr>
            <w:r w:rsidRPr="001A1002">
              <w:rPr>
                <w:b/>
              </w:rPr>
              <w:t>Опитування</w:t>
            </w:r>
          </w:p>
        </w:tc>
        <w:tc>
          <w:tcPr>
            <w:tcW w:w="8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9B" w:rsidRPr="001A1002" w:rsidRDefault="00E27F89">
            <w:pPr>
              <w:ind w:right="50"/>
              <w:jc w:val="both"/>
            </w:pPr>
            <w:r w:rsidRPr="001A1002">
              <w:t>Анкету-оцінку з метою оцінювання якості курсу буде надано по завершенню курсу.</w:t>
            </w:r>
          </w:p>
        </w:tc>
      </w:tr>
    </w:tbl>
    <w:p w:rsidR="00183A9B" w:rsidRPr="001A1002" w:rsidRDefault="00183A9B">
      <w:pPr>
        <w:ind w:right="50"/>
        <w:jc w:val="both"/>
        <w:rPr>
          <w:sz w:val="24"/>
          <w:szCs w:val="24"/>
        </w:rPr>
      </w:pPr>
    </w:p>
    <w:p w:rsidR="00183A9B" w:rsidRPr="001A1002" w:rsidRDefault="00E27F89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  <w:r w:rsidRPr="001A1002">
        <w:rPr>
          <w:rFonts w:ascii="Garamond" w:eastAsia="Garamond" w:hAnsi="Garamond" w:cs="Garamond"/>
          <w:b/>
          <w:i/>
          <w:sz w:val="28"/>
          <w:szCs w:val="28"/>
        </w:rPr>
        <w:t>Схема курсу</w:t>
      </w:r>
    </w:p>
    <w:p w:rsidR="00183A9B" w:rsidRPr="001A1002" w:rsidRDefault="00183A9B">
      <w:pPr>
        <w:jc w:val="center"/>
        <w:rPr>
          <w:b/>
        </w:rPr>
      </w:pPr>
    </w:p>
    <w:tbl>
      <w:tblPr>
        <w:tblStyle w:val="afb"/>
        <w:tblW w:w="11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6"/>
        <w:gridCol w:w="985"/>
        <w:gridCol w:w="1842"/>
        <w:gridCol w:w="280"/>
        <w:gridCol w:w="993"/>
        <w:gridCol w:w="569"/>
        <w:gridCol w:w="1842"/>
        <w:gridCol w:w="849"/>
        <w:gridCol w:w="993"/>
        <w:gridCol w:w="855"/>
        <w:gridCol w:w="987"/>
      </w:tblGrid>
      <w:tr w:rsidR="00183A9B" w:rsidRPr="001A1002">
        <w:trPr>
          <w:jc w:val="center"/>
        </w:trPr>
        <w:tc>
          <w:tcPr>
            <w:tcW w:w="1841" w:type="dxa"/>
            <w:gridSpan w:val="2"/>
          </w:tcPr>
          <w:p w:rsidR="00183A9B" w:rsidRPr="001A1002" w:rsidRDefault="00E27F8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proofErr w:type="spellStart"/>
            <w:r w:rsidRPr="001A1002">
              <w:rPr>
                <w:sz w:val="20"/>
                <w:szCs w:val="20"/>
              </w:rPr>
              <w:t>Тиж</w:t>
            </w:r>
            <w:proofErr w:type="spellEnd"/>
            <w:r w:rsidRPr="001A1002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183A9B" w:rsidRPr="001A1002" w:rsidRDefault="00E27F8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1002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842" w:type="dxa"/>
            <w:gridSpan w:val="3"/>
          </w:tcPr>
          <w:p w:rsidR="00183A9B" w:rsidRPr="001A1002" w:rsidRDefault="00E27F8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1002">
              <w:rPr>
                <w:sz w:val="20"/>
                <w:szCs w:val="20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1842" w:type="dxa"/>
          </w:tcPr>
          <w:p w:rsidR="00183A9B" w:rsidRPr="001A1002" w:rsidRDefault="00E27F8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A1002">
              <w:rPr>
                <w:sz w:val="20"/>
                <w:szCs w:val="20"/>
              </w:rPr>
              <w:t>Література.</w:t>
            </w:r>
          </w:p>
          <w:p w:rsidR="00183A9B" w:rsidRPr="001A1002" w:rsidRDefault="00E27F8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1002">
              <w:rPr>
                <w:sz w:val="20"/>
                <w:szCs w:val="20"/>
              </w:rPr>
              <w:t>Ресурси в інтернеті</w:t>
            </w:r>
          </w:p>
        </w:tc>
        <w:tc>
          <w:tcPr>
            <w:tcW w:w="1842" w:type="dxa"/>
            <w:gridSpan w:val="2"/>
          </w:tcPr>
          <w:p w:rsidR="00183A9B" w:rsidRPr="001A1002" w:rsidRDefault="00E27F8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1002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842" w:type="dxa"/>
            <w:gridSpan w:val="2"/>
          </w:tcPr>
          <w:p w:rsidR="00183A9B" w:rsidRPr="001A1002" w:rsidRDefault="00E27F8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A1002">
              <w:rPr>
                <w:sz w:val="20"/>
                <w:szCs w:val="20"/>
              </w:rPr>
              <w:t>Термін виконання</w:t>
            </w:r>
          </w:p>
        </w:tc>
      </w:tr>
      <w:tr w:rsidR="00183A9B" w:rsidRPr="001A1002">
        <w:trPr>
          <w:jc w:val="center"/>
        </w:trPr>
        <w:tc>
          <w:tcPr>
            <w:tcW w:w="11051" w:type="dxa"/>
            <w:gridSpan w:val="11"/>
          </w:tcPr>
          <w:p w:rsidR="00183A9B" w:rsidRPr="001A1002" w:rsidRDefault="001A331C" w:rsidP="001A331C">
            <w:pPr>
              <w:tabs>
                <w:tab w:val="left" w:pos="6323"/>
              </w:tabs>
              <w:jc w:val="center"/>
            </w:pPr>
            <w:bookmarkStart w:id="4" w:name="_Hlk128765141"/>
            <w:r w:rsidRPr="001A1002">
              <w:rPr>
                <w:b/>
                <w:bCs/>
                <w:iCs/>
              </w:rPr>
              <w:t xml:space="preserve">Змістовний модуль 1. </w:t>
            </w:r>
            <w:r w:rsidRPr="001A1002">
              <w:rPr>
                <w:b/>
                <w:bCs/>
                <w:iCs/>
              </w:rPr>
              <w:t xml:space="preserve">Анатомія </w:t>
            </w:r>
            <w:r w:rsidRPr="001A1002">
              <w:rPr>
                <w:b/>
                <w:bCs/>
                <w:iCs/>
              </w:rPr>
              <w:t>конфлікту. Стилі поведінки у конфлікті</w:t>
            </w:r>
            <w:r w:rsidRPr="001A1002">
              <w:rPr>
                <w:b/>
                <w:bCs/>
                <w:iCs/>
              </w:rPr>
              <w:t>. Журналістика в умовах конфлікту</w:t>
            </w:r>
            <w:bookmarkEnd w:id="4"/>
          </w:p>
        </w:tc>
      </w:tr>
      <w:tr w:rsidR="003C0E3A" w:rsidRPr="001A1002">
        <w:trPr>
          <w:jc w:val="center"/>
        </w:trPr>
        <w:tc>
          <w:tcPr>
            <w:tcW w:w="856" w:type="dxa"/>
          </w:tcPr>
          <w:p w:rsidR="003C0E3A" w:rsidRPr="001A1002" w:rsidRDefault="00E2033A">
            <w:pPr>
              <w:spacing w:line="276" w:lineRule="auto"/>
              <w:jc w:val="both"/>
            </w:pPr>
            <w:r w:rsidRPr="001A1002">
              <w:t>1</w:t>
            </w:r>
            <w:r w:rsidR="00E73527" w:rsidRPr="001A1002">
              <w:t>-</w:t>
            </w:r>
            <w:r w:rsidRPr="001A1002">
              <w:t>2</w:t>
            </w:r>
            <w:r w:rsidR="003C0E3A" w:rsidRPr="001A1002">
              <w:t xml:space="preserve"> тиж</w:t>
            </w:r>
            <w:r w:rsidR="00E73527" w:rsidRPr="001A1002">
              <w:t>ні</w:t>
            </w:r>
          </w:p>
          <w:p w:rsidR="003C0E3A" w:rsidRPr="001A1002" w:rsidRDefault="003C0E3A">
            <w:pPr>
              <w:spacing w:line="276" w:lineRule="auto"/>
              <w:jc w:val="both"/>
            </w:pPr>
          </w:p>
        </w:tc>
        <w:tc>
          <w:tcPr>
            <w:tcW w:w="3107" w:type="dxa"/>
            <w:gridSpan w:val="3"/>
          </w:tcPr>
          <w:p w:rsidR="003C0E3A" w:rsidRPr="001A1002" w:rsidRDefault="00E73527" w:rsidP="003F438B">
            <w:pPr>
              <w:pStyle w:val="3"/>
              <w:tabs>
                <w:tab w:val="left" w:pos="6323"/>
              </w:tabs>
              <w:outlineLvl w:val="2"/>
              <w:rPr>
                <w:bCs/>
                <w:sz w:val="24"/>
                <w:szCs w:val="24"/>
              </w:rPr>
            </w:pPr>
            <w:bookmarkStart w:id="5" w:name="_Hlk128765267"/>
            <w:r w:rsidRPr="001A1002">
              <w:rPr>
                <w:bCs/>
                <w:sz w:val="24"/>
                <w:szCs w:val="24"/>
              </w:rPr>
              <w:t xml:space="preserve">Тема </w:t>
            </w:r>
            <w:r w:rsidR="00E2033A" w:rsidRPr="001A1002">
              <w:rPr>
                <w:bCs/>
                <w:sz w:val="24"/>
                <w:szCs w:val="24"/>
              </w:rPr>
              <w:t>1</w:t>
            </w:r>
            <w:r w:rsidRPr="001A1002">
              <w:rPr>
                <w:bCs/>
                <w:sz w:val="24"/>
                <w:szCs w:val="24"/>
              </w:rPr>
              <w:t xml:space="preserve">. </w:t>
            </w:r>
            <w:r w:rsidR="001A331C" w:rsidRPr="001A1002">
              <w:rPr>
                <w:bCs/>
                <w:sz w:val="24"/>
                <w:szCs w:val="24"/>
              </w:rPr>
              <w:t>Конфлікт, його теорії та п</w:t>
            </w:r>
            <w:r w:rsidR="003C0E3A" w:rsidRPr="001A1002">
              <w:rPr>
                <w:bCs/>
                <w:sz w:val="24"/>
                <w:szCs w:val="24"/>
              </w:rPr>
              <w:t>ричини</w:t>
            </w:r>
          </w:p>
          <w:p w:rsidR="003C0E3A" w:rsidRPr="001A1002" w:rsidRDefault="003C0E3A" w:rsidP="003F438B">
            <w:pPr>
              <w:pStyle w:val="afe"/>
              <w:numPr>
                <w:ilvl w:val="0"/>
                <w:numId w:val="25"/>
              </w:numPr>
              <w:tabs>
                <w:tab w:val="left" w:pos="567"/>
                <w:tab w:val="left" w:pos="6323"/>
              </w:tabs>
              <w:ind w:left="304" w:hanging="283"/>
              <w:jc w:val="both"/>
              <w:rPr>
                <w:b/>
                <w:szCs w:val="28"/>
              </w:rPr>
            </w:pPr>
            <w:proofErr w:type="spellStart"/>
            <w:r w:rsidRPr="001A1002">
              <w:t>Конфліктогенна</w:t>
            </w:r>
            <w:proofErr w:type="spellEnd"/>
            <w:r w:rsidRPr="001A1002">
              <w:t xml:space="preserve"> ситуація і конфлікт.</w:t>
            </w:r>
          </w:p>
          <w:p w:rsidR="003C0E3A" w:rsidRPr="001A1002" w:rsidRDefault="003C0E3A" w:rsidP="003F438B">
            <w:pPr>
              <w:pStyle w:val="afe"/>
              <w:numPr>
                <w:ilvl w:val="0"/>
                <w:numId w:val="25"/>
              </w:numPr>
              <w:tabs>
                <w:tab w:val="num" w:pos="0"/>
                <w:tab w:val="left" w:pos="567"/>
                <w:tab w:val="left" w:pos="6323"/>
              </w:tabs>
              <w:ind w:left="304" w:hanging="283"/>
              <w:jc w:val="both"/>
              <w:rPr>
                <w:b/>
                <w:szCs w:val="28"/>
              </w:rPr>
            </w:pPr>
            <w:r w:rsidRPr="001A1002">
              <w:t>Теорії конфлікту в психології.</w:t>
            </w:r>
          </w:p>
          <w:p w:rsidR="003C0E3A" w:rsidRPr="001A1002" w:rsidRDefault="003C0E3A" w:rsidP="003F438B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567"/>
              </w:tabs>
              <w:ind w:left="304" w:hanging="283"/>
              <w:jc w:val="both"/>
              <w:rPr>
                <w:b/>
                <w:szCs w:val="28"/>
              </w:rPr>
            </w:pPr>
            <w:r w:rsidRPr="001A1002">
              <w:t>Конфлікт і агресія. Конфлікт як процес.</w:t>
            </w:r>
          </w:p>
          <w:p w:rsidR="003C0E3A" w:rsidRPr="001A1002" w:rsidRDefault="003C0E3A" w:rsidP="003F438B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567"/>
              </w:tabs>
              <w:ind w:left="304" w:hanging="283"/>
              <w:jc w:val="both"/>
              <w:rPr>
                <w:b/>
                <w:szCs w:val="28"/>
              </w:rPr>
            </w:pPr>
            <w:r w:rsidRPr="001A1002">
              <w:t>Причини конфліктів. Риси та індивідуальні особливості особистості.</w:t>
            </w:r>
          </w:p>
          <w:p w:rsidR="003C0E3A" w:rsidRPr="001A1002" w:rsidRDefault="003C0E3A" w:rsidP="003F438B">
            <w:pPr>
              <w:pStyle w:val="a6"/>
              <w:widowControl/>
              <w:numPr>
                <w:ilvl w:val="0"/>
                <w:numId w:val="25"/>
              </w:numPr>
              <w:tabs>
                <w:tab w:val="left" w:pos="567"/>
              </w:tabs>
              <w:ind w:left="304" w:hanging="283"/>
              <w:jc w:val="both"/>
            </w:pPr>
            <w:r w:rsidRPr="001A1002">
              <w:t>Пастка відповідальності як причина конфліктів.</w:t>
            </w:r>
            <w:bookmarkEnd w:id="5"/>
          </w:p>
        </w:tc>
        <w:tc>
          <w:tcPr>
            <w:tcW w:w="993" w:type="dxa"/>
          </w:tcPr>
          <w:p w:rsidR="003C0E3A" w:rsidRPr="001A1002" w:rsidRDefault="003F438B">
            <w:pPr>
              <w:jc w:val="both"/>
            </w:pPr>
            <w:r w:rsidRPr="001A1002">
              <w:t>Лекція (2 год) Практичне заняття (2 год)</w:t>
            </w:r>
          </w:p>
        </w:tc>
        <w:tc>
          <w:tcPr>
            <w:tcW w:w="3260" w:type="dxa"/>
            <w:gridSpan w:val="3"/>
          </w:tcPr>
          <w:p w:rsidR="00E73527" w:rsidRPr="001A1002" w:rsidRDefault="00E73527" w:rsidP="00E73527">
            <w:pPr>
              <w:jc w:val="both"/>
            </w:pPr>
            <w:r w:rsidRPr="001A1002">
              <w:t>Гірник А.М. Основи конфліктології. – Вид. Дім “Києво-Могилянська академія”, 2010. – 222 с.</w:t>
            </w:r>
          </w:p>
          <w:p w:rsidR="00E73527" w:rsidRPr="001A1002" w:rsidRDefault="00E73527" w:rsidP="00E73527">
            <w:pPr>
              <w:jc w:val="both"/>
            </w:pPr>
            <w:r w:rsidRPr="001A1002">
              <w:t xml:space="preserve">Гірник А..,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Ескалація. Залагодження. Вид. 2-е. – К.: Вид-во Соломії Павличко “Основи”, 2004. – 172 с.</w:t>
            </w:r>
          </w:p>
          <w:p w:rsidR="003C0E3A" w:rsidRPr="001A1002" w:rsidRDefault="00E73527" w:rsidP="00E73527">
            <w:pPr>
              <w:jc w:val="both"/>
            </w:pPr>
            <w:r w:rsidRPr="001A1002">
              <w:t xml:space="preserve">Католик Г., </w:t>
            </w:r>
            <w:proofErr w:type="spellStart"/>
            <w:r w:rsidRPr="001A1002">
              <w:t>Михайльчишин</w:t>
            </w:r>
            <w:proofErr w:type="spellEnd"/>
            <w:r w:rsidRPr="001A1002">
              <w:t xml:space="preserve"> Г. Практикум з психології. Психологія агресії, конфлікту, любові. – Л., 2009. – 128 с.</w:t>
            </w:r>
          </w:p>
        </w:tc>
        <w:tc>
          <w:tcPr>
            <w:tcW w:w="1848" w:type="dxa"/>
            <w:gridSpan w:val="2"/>
          </w:tcPr>
          <w:p w:rsidR="00E2033A" w:rsidRPr="001A1002" w:rsidRDefault="00E2033A" w:rsidP="00E2033A">
            <w:pPr>
              <w:spacing w:line="276" w:lineRule="auto"/>
              <w:jc w:val="both"/>
            </w:pPr>
            <w:r w:rsidRPr="001A1002">
              <w:t>Опрацювати літературу.</w:t>
            </w:r>
          </w:p>
          <w:p w:rsidR="00E2033A" w:rsidRPr="001A1002" w:rsidRDefault="00E2033A" w:rsidP="00E2033A">
            <w:pPr>
              <w:spacing w:line="276" w:lineRule="auto"/>
              <w:jc w:val="both"/>
            </w:pPr>
            <w:r w:rsidRPr="001A1002">
              <w:t>Пройти психологічні тести.</w:t>
            </w:r>
          </w:p>
          <w:p w:rsidR="00E2033A" w:rsidRPr="001A1002" w:rsidRDefault="00E2033A" w:rsidP="00E2033A">
            <w:pPr>
              <w:ind w:left="142" w:firstLine="23"/>
              <w:jc w:val="both"/>
            </w:pPr>
            <w:r w:rsidRPr="001A1002">
              <w:t>(</w:t>
            </w:r>
            <w:r w:rsidR="000E195B" w:rsidRPr="001A1002">
              <w:t>11</w:t>
            </w:r>
            <w:r w:rsidRPr="001A1002">
              <w:t xml:space="preserve"> год)</w:t>
            </w:r>
          </w:p>
          <w:p w:rsidR="003C0E3A" w:rsidRPr="001A1002" w:rsidRDefault="003C0E3A" w:rsidP="003C0E3A">
            <w:pPr>
              <w:jc w:val="both"/>
            </w:pPr>
          </w:p>
        </w:tc>
        <w:tc>
          <w:tcPr>
            <w:tcW w:w="987" w:type="dxa"/>
          </w:tcPr>
          <w:p w:rsidR="000E773D" w:rsidRPr="001A1002" w:rsidRDefault="000E773D" w:rsidP="000E773D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A1002">
              <w:rPr>
                <w:sz w:val="22"/>
                <w:szCs w:val="22"/>
              </w:rPr>
              <w:t>Тиж</w:t>
            </w:r>
            <w:proofErr w:type="spellEnd"/>
          </w:p>
          <w:p w:rsidR="003C0E3A" w:rsidRPr="001A1002" w:rsidRDefault="000E773D" w:rsidP="000E773D">
            <w:pPr>
              <w:jc w:val="both"/>
            </w:pPr>
            <w:r w:rsidRPr="001A1002">
              <w:rPr>
                <w:sz w:val="22"/>
                <w:szCs w:val="22"/>
              </w:rPr>
              <w:t>Д</w:t>
            </w:r>
            <w:r w:rsidRPr="001A1002">
              <w:rPr>
                <w:sz w:val="22"/>
                <w:szCs w:val="22"/>
              </w:rPr>
              <w:t>ень</w:t>
            </w:r>
          </w:p>
        </w:tc>
      </w:tr>
      <w:tr w:rsidR="00183A9B" w:rsidRPr="001A1002">
        <w:trPr>
          <w:jc w:val="center"/>
        </w:trPr>
        <w:tc>
          <w:tcPr>
            <w:tcW w:w="856" w:type="dxa"/>
          </w:tcPr>
          <w:p w:rsidR="00183A9B" w:rsidRPr="001A1002" w:rsidRDefault="00E2033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>3</w:t>
            </w:r>
            <w:r w:rsidR="00E73527" w:rsidRPr="001A1002">
              <w:rPr>
                <w:sz w:val="22"/>
                <w:szCs w:val="22"/>
              </w:rPr>
              <w:t>-</w:t>
            </w:r>
            <w:r w:rsidRPr="001A1002">
              <w:rPr>
                <w:sz w:val="22"/>
                <w:szCs w:val="22"/>
              </w:rPr>
              <w:t>4</w:t>
            </w:r>
            <w:r w:rsidR="00E27F89" w:rsidRPr="001A1002">
              <w:rPr>
                <w:sz w:val="22"/>
                <w:szCs w:val="22"/>
              </w:rPr>
              <w:t xml:space="preserve"> тижні</w:t>
            </w:r>
          </w:p>
        </w:tc>
        <w:tc>
          <w:tcPr>
            <w:tcW w:w="3107" w:type="dxa"/>
            <w:gridSpan w:val="3"/>
          </w:tcPr>
          <w:p w:rsidR="00E73527" w:rsidRPr="001A1002" w:rsidRDefault="00E73527" w:rsidP="00E73527">
            <w:pPr>
              <w:rPr>
                <w:b/>
                <w:bCs/>
              </w:rPr>
            </w:pPr>
            <w:r w:rsidRPr="001A1002">
              <w:rPr>
                <w:b/>
                <w:bCs/>
              </w:rPr>
              <w:t xml:space="preserve">Тема </w:t>
            </w:r>
            <w:r w:rsidR="00E2033A" w:rsidRPr="001A1002">
              <w:rPr>
                <w:b/>
                <w:bCs/>
              </w:rPr>
              <w:t>2</w:t>
            </w:r>
            <w:r w:rsidRPr="001A1002">
              <w:rPr>
                <w:b/>
                <w:bCs/>
              </w:rPr>
              <w:t>. Типологія конфліктів</w:t>
            </w:r>
          </w:p>
          <w:p w:rsidR="00E73527" w:rsidRPr="001A1002" w:rsidRDefault="00E73527" w:rsidP="00E73527">
            <w:pPr>
              <w:jc w:val="both"/>
            </w:pPr>
            <w:r w:rsidRPr="001A1002">
              <w:t>1.</w:t>
            </w:r>
            <w:r w:rsidRPr="001A1002">
              <w:tab/>
              <w:t xml:space="preserve">Конфлікти: конструктивні і деструктивні, емоційні і ділові, глобальні і локальні, </w:t>
            </w:r>
            <w:r w:rsidRPr="001A1002">
              <w:lastRenderedPageBreak/>
              <w:t>гострі і хронічні, короткочасні і тривалі, антагоністичні та неантагоністичні.</w:t>
            </w:r>
          </w:p>
          <w:p w:rsidR="00E73527" w:rsidRPr="001A1002" w:rsidRDefault="00E73527" w:rsidP="00E73527">
            <w:pPr>
              <w:jc w:val="both"/>
            </w:pPr>
            <w:r w:rsidRPr="001A1002">
              <w:t xml:space="preserve">2. </w:t>
            </w:r>
            <w:proofErr w:type="spellStart"/>
            <w:r w:rsidRPr="001A1002">
              <w:t>Внутрішньоособистісний</w:t>
            </w:r>
            <w:proofErr w:type="spellEnd"/>
            <w:r w:rsidRPr="001A1002">
              <w:t xml:space="preserve"> конфлікт.</w:t>
            </w:r>
          </w:p>
          <w:p w:rsidR="00E73527" w:rsidRPr="001A1002" w:rsidRDefault="00E73527" w:rsidP="00E73527">
            <w:pPr>
              <w:jc w:val="both"/>
            </w:pPr>
            <w:r w:rsidRPr="001A1002">
              <w:t>3. Міжособистісні конфлікти.</w:t>
            </w:r>
          </w:p>
          <w:p w:rsidR="00183A9B" w:rsidRPr="001A1002" w:rsidRDefault="00E73527" w:rsidP="00E73527">
            <w:pPr>
              <w:jc w:val="both"/>
            </w:pPr>
            <w:r w:rsidRPr="001A1002">
              <w:t>4. Конфлікт взаємин. Інформаційний конфлікт. Конфлікт цінностей. Конфлікт інтересів. Конфлікт структурний. Вік особистості як основа для класифікації конфліктів.</w:t>
            </w:r>
          </w:p>
        </w:tc>
        <w:tc>
          <w:tcPr>
            <w:tcW w:w="993" w:type="dxa"/>
          </w:tcPr>
          <w:p w:rsidR="00183A9B" w:rsidRPr="001A1002" w:rsidRDefault="00E27F89">
            <w:pPr>
              <w:spacing w:line="276" w:lineRule="auto"/>
              <w:jc w:val="both"/>
            </w:pPr>
            <w:r w:rsidRPr="001A1002">
              <w:lastRenderedPageBreak/>
              <w:t xml:space="preserve">Лекція </w:t>
            </w:r>
            <w:r w:rsidR="00E73527" w:rsidRPr="001A1002">
              <w:t>(</w:t>
            </w:r>
            <w:r w:rsidR="00E2033A" w:rsidRPr="001A1002">
              <w:t>1</w:t>
            </w:r>
            <w:r w:rsidRPr="001A1002">
              <w:t xml:space="preserve"> год) / Практичне </w:t>
            </w:r>
            <w:r w:rsidRPr="001A1002">
              <w:lastRenderedPageBreak/>
              <w:t>заняття (</w:t>
            </w:r>
            <w:r w:rsidR="00E2033A" w:rsidRPr="001A1002">
              <w:t>1</w:t>
            </w:r>
            <w:r w:rsidRPr="001A1002">
              <w:t xml:space="preserve"> год)</w:t>
            </w:r>
          </w:p>
        </w:tc>
        <w:tc>
          <w:tcPr>
            <w:tcW w:w="3260" w:type="dxa"/>
            <w:gridSpan w:val="3"/>
          </w:tcPr>
          <w:p w:rsidR="00E73527" w:rsidRPr="001A1002" w:rsidRDefault="00E73527" w:rsidP="00E73527">
            <w:pPr>
              <w:jc w:val="both"/>
            </w:pPr>
            <w:r w:rsidRPr="001A1002">
              <w:lastRenderedPageBreak/>
              <w:t>Гірник А.М. Основи конфліктології. – Вид. Дім “Києво-Могилянська академія”, 2010. – 222 с.</w:t>
            </w:r>
          </w:p>
          <w:p w:rsidR="00E73527" w:rsidRPr="001A1002" w:rsidRDefault="00E73527" w:rsidP="00E73527">
            <w:pPr>
              <w:jc w:val="both"/>
            </w:pPr>
            <w:r w:rsidRPr="001A1002">
              <w:t xml:space="preserve">Гірник А..,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</w:t>
            </w:r>
            <w:r w:rsidRPr="001A1002">
              <w:lastRenderedPageBreak/>
              <w:t>Ескалація. Залагодження. Вид. 2-е. – К.: Вид-во Соломії Павличко “Основи”, 2004. – 172 с.</w:t>
            </w:r>
          </w:p>
          <w:p w:rsidR="00E73527" w:rsidRPr="001A1002" w:rsidRDefault="00E73527" w:rsidP="00E73527">
            <w:pPr>
              <w:jc w:val="both"/>
            </w:pPr>
            <w:r w:rsidRPr="001A1002">
              <w:t xml:space="preserve">Католик Г., </w:t>
            </w:r>
            <w:proofErr w:type="spellStart"/>
            <w:r w:rsidRPr="001A1002">
              <w:t>Михайльчишин</w:t>
            </w:r>
            <w:proofErr w:type="spellEnd"/>
            <w:r w:rsidRPr="001A1002">
              <w:t xml:space="preserve"> Г. Практикум з психології. Психологія агресії, конфлікту, любові. – Л., 2009. – 128 с.</w:t>
            </w:r>
          </w:p>
          <w:p w:rsidR="00183A9B" w:rsidRPr="001A1002" w:rsidRDefault="00183A9B" w:rsidP="00E73527">
            <w:pPr>
              <w:jc w:val="both"/>
            </w:pPr>
          </w:p>
        </w:tc>
        <w:tc>
          <w:tcPr>
            <w:tcW w:w="1848" w:type="dxa"/>
            <w:gridSpan w:val="2"/>
          </w:tcPr>
          <w:p w:rsidR="00183A9B" w:rsidRPr="001A1002" w:rsidRDefault="008732CB" w:rsidP="00E73527">
            <w:pPr>
              <w:spacing w:line="276" w:lineRule="auto"/>
              <w:jc w:val="both"/>
            </w:pPr>
            <w:r w:rsidRPr="001A1002">
              <w:lastRenderedPageBreak/>
              <w:t>Презентація / есе /подкаст «</w:t>
            </w:r>
            <w:r w:rsidRPr="001A1002">
              <w:rPr>
                <w:szCs w:val="32"/>
              </w:rPr>
              <w:t xml:space="preserve">Аналіз конфліктної ситуації: на </w:t>
            </w:r>
            <w:r w:rsidRPr="001A1002">
              <w:rPr>
                <w:szCs w:val="32"/>
              </w:rPr>
              <w:lastRenderedPageBreak/>
              <w:t>прикладі фільму»</w:t>
            </w:r>
            <w:r w:rsidRPr="001A1002">
              <w:t xml:space="preserve"> (11 год)</w:t>
            </w:r>
          </w:p>
        </w:tc>
        <w:tc>
          <w:tcPr>
            <w:tcW w:w="987" w:type="dxa"/>
          </w:tcPr>
          <w:p w:rsidR="000E773D" w:rsidRPr="001A1002" w:rsidRDefault="00E27F8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A1002">
              <w:rPr>
                <w:sz w:val="22"/>
                <w:szCs w:val="22"/>
              </w:rPr>
              <w:lastRenderedPageBreak/>
              <w:t>Тиж</w:t>
            </w:r>
            <w:proofErr w:type="spellEnd"/>
          </w:p>
          <w:p w:rsidR="00183A9B" w:rsidRPr="001A1002" w:rsidRDefault="000E7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>Д</w:t>
            </w:r>
            <w:r w:rsidR="00E27F89" w:rsidRPr="001A1002">
              <w:rPr>
                <w:sz w:val="22"/>
                <w:szCs w:val="22"/>
              </w:rPr>
              <w:t>ень</w:t>
            </w:r>
          </w:p>
        </w:tc>
      </w:tr>
      <w:tr w:rsidR="00183A9B" w:rsidRPr="001A1002">
        <w:trPr>
          <w:jc w:val="center"/>
        </w:trPr>
        <w:tc>
          <w:tcPr>
            <w:tcW w:w="856" w:type="dxa"/>
          </w:tcPr>
          <w:p w:rsidR="00183A9B" w:rsidRPr="001A1002" w:rsidRDefault="00E2033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lastRenderedPageBreak/>
              <w:t>5</w:t>
            </w:r>
            <w:r w:rsidR="00E73527" w:rsidRPr="001A1002">
              <w:rPr>
                <w:sz w:val="22"/>
                <w:szCs w:val="22"/>
              </w:rPr>
              <w:t>-</w:t>
            </w:r>
            <w:r w:rsidRPr="001A1002">
              <w:rPr>
                <w:sz w:val="22"/>
                <w:szCs w:val="22"/>
              </w:rPr>
              <w:t>6</w:t>
            </w:r>
            <w:r w:rsidR="00E73527" w:rsidRPr="001A1002">
              <w:rPr>
                <w:sz w:val="22"/>
                <w:szCs w:val="22"/>
              </w:rPr>
              <w:t xml:space="preserve"> </w:t>
            </w:r>
            <w:r w:rsidR="00E27F89" w:rsidRPr="001A1002">
              <w:rPr>
                <w:sz w:val="22"/>
                <w:szCs w:val="22"/>
              </w:rPr>
              <w:t>тижні</w:t>
            </w:r>
          </w:p>
        </w:tc>
        <w:tc>
          <w:tcPr>
            <w:tcW w:w="3107" w:type="dxa"/>
            <w:gridSpan w:val="3"/>
          </w:tcPr>
          <w:p w:rsidR="00B23102" w:rsidRPr="001A1002" w:rsidRDefault="00B23102" w:rsidP="00B23102">
            <w:pPr>
              <w:rPr>
                <w:b/>
                <w:bCs/>
              </w:rPr>
            </w:pPr>
            <w:r w:rsidRPr="001A1002">
              <w:rPr>
                <w:b/>
                <w:bCs/>
              </w:rPr>
              <w:t xml:space="preserve">Тема </w:t>
            </w:r>
            <w:r w:rsidR="00E2033A" w:rsidRPr="001A1002">
              <w:rPr>
                <w:b/>
                <w:bCs/>
              </w:rPr>
              <w:t>3</w:t>
            </w:r>
            <w:r w:rsidRPr="001A1002">
              <w:rPr>
                <w:b/>
                <w:bCs/>
              </w:rPr>
              <w:t>. Анатомія конфлікту</w:t>
            </w:r>
          </w:p>
          <w:p w:rsidR="00B23102" w:rsidRPr="001A1002" w:rsidRDefault="00B23102" w:rsidP="00B23102">
            <w:r w:rsidRPr="001A1002">
              <w:t>1.</w:t>
            </w:r>
            <w:r w:rsidRPr="001A1002">
              <w:tab/>
              <w:t xml:space="preserve">Структура конфлікту: проблема, сторони, позиції. Конфлікт як процес. </w:t>
            </w:r>
          </w:p>
          <w:p w:rsidR="00B23102" w:rsidRPr="001A1002" w:rsidRDefault="00B23102" w:rsidP="00B23102">
            <w:r w:rsidRPr="001A1002">
              <w:t>2.</w:t>
            </w:r>
            <w:r w:rsidRPr="001A1002">
              <w:tab/>
              <w:t xml:space="preserve">Розвиток конфлікту на рівні емоцій. Розгортання суперечки у відкрите протистояння. </w:t>
            </w:r>
          </w:p>
          <w:p w:rsidR="00B23102" w:rsidRPr="001A1002" w:rsidRDefault="00B23102" w:rsidP="00B23102">
            <w:r w:rsidRPr="001A1002">
              <w:t>3.</w:t>
            </w:r>
            <w:r w:rsidRPr="001A1002">
              <w:tab/>
              <w:t xml:space="preserve">Аналіз конфлікту. </w:t>
            </w:r>
          </w:p>
          <w:p w:rsidR="00183A9B" w:rsidRPr="001A1002" w:rsidRDefault="00B23102" w:rsidP="00B23102">
            <w:r w:rsidRPr="001A1002">
              <w:t>4.</w:t>
            </w:r>
            <w:r w:rsidRPr="001A1002">
              <w:tab/>
              <w:t>Карта конфлікту.</w:t>
            </w:r>
          </w:p>
        </w:tc>
        <w:tc>
          <w:tcPr>
            <w:tcW w:w="993" w:type="dxa"/>
          </w:tcPr>
          <w:p w:rsidR="00183A9B" w:rsidRPr="001A1002" w:rsidRDefault="00E27F89">
            <w:pPr>
              <w:spacing w:line="276" w:lineRule="auto"/>
              <w:jc w:val="both"/>
            </w:pPr>
            <w:r w:rsidRPr="001A1002">
              <w:t>Лекція (</w:t>
            </w:r>
            <w:r w:rsidR="00B23102" w:rsidRPr="001A1002">
              <w:t>2</w:t>
            </w:r>
            <w:r w:rsidRPr="001A1002">
              <w:t xml:space="preserve"> год) / Практичне заняття (</w:t>
            </w:r>
            <w:r w:rsidR="00B23102" w:rsidRPr="001A1002">
              <w:t>2</w:t>
            </w:r>
            <w:r w:rsidRPr="001A1002">
              <w:t xml:space="preserve"> год)</w:t>
            </w:r>
          </w:p>
        </w:tc>
        <w:tc>
          <w:tcPr>
            <w:tcW w:w="3260" w:type="dxa"/>
            <w:gridSpan w:val="3"/>
          </w:tcPr>
          <w:p w:rsidR="00B23102" w:rsidRPr="001A1002" w:rsidRDefault="00B23102" w:rsidP="00B23102">
            <w:pPr>
              <w:jc w:val="both"/>
            </w:pPr>
            <w:r w:rsidRPr="001A1002">
              <w:t>Гірник А.М. Основи конфліктології. – Вид. Дім “Києво-Могилянська академія”, 2010. – 222 с.</w:t>
            </w:r>
          </w:p>
          <w:p w:rsidR="00B23102" w:rsidRPr="001A1002" w:rsidRDefault="00B23102" w:rsidP="00B23102">
            <w:pPr>
              <w:jc w:val="both"/>
            </w:pPr>
            <w:r w:rsidRPr="001A1002">
              <w:t xml:space="preserve">Гірник А..,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Ескалація. Залагодження. Вид. 2-е. – К.: Вид-во Соломії Павличко “Основи”, 2004. – 172 с.</w:t>
            </w:r>
          </w:p>
          <w:p w:rsidR="00183A9B" w:rsidRPr="001A1002" w:rsidRDefault="00B23102" w:rsidP="00B23102">
            <w:pPr>
              <w:jc w:val="both"/>
            </w:pPr>
            <w:r w:rsidRPr="001A1002">
              <w:t xml:space="preserve">Католик Г., </w:t>
            </w:r>
            <w:proofErr w:type="spellStart"/>
            <w:r w:rsidRPr="001A1002">
              <w:t>Михайльчишин</w:t>
            </w:r>
            <w:proofErr w:type="spellEnd"/>
            <w:r w:rsidRPr="001A1002">
              <w:t xml:space="preserve"> Г. Практикум з психології. Психологія агресії, конфлікту, любові. – Л., 2009. – 128 с.</w:t>
            </w:r>
          </w:p>
        </w:tc>
        <w:tc>
          <w:tcPr>
            <w:tcW w:w="1848" w:type="dxa"/>
            <w:gridSpan w:val="2"/>
          </w:tcPr>
          <w:p w:rsidR="00E2033A" w:rsidRPr="001A1002" w:rsidRDefault="00E2033A" w:rsidP="00E2033A">
            <w:pPr>
              <w:spacing w:line="276" w:lineRule="auto"/>
              <w:jc w:val="both"/>
            </w:pPr>
            <w:r w:rsidRPr="001A1002">
              <w:t>Опрацювати літературу.</w:t>
            </w:r>
          </w:p>
          <w:p w:rsidR="00E2033A" w:rsidRPr="001A1002" w:rsidRDefault="00E2033A" w:rsidP="00E2033A">
            <w:pPr>
              <w:spacing w:line="276" w:lineRule="auto"/>
              <w:jc w:val="both"/>
            </w:pPr>
            <w:r w:rsidRPr="001A1002">
              <w:t>Пройти психологічні тести.</w:t>
            </w:r>
          </w:p>
          <w:p w:rsidR="00E2033A" w:rsidRPr="001A1002" w:rsidRDefault="00E2033A" w:rsidP="00E2033A">
            <w:pPr>
              <w:ind w:left="142" w:firstLine="23"/>
              <w:jc w:val="both"/>
            </w:pPr>
            <w:r w:rsidRPr="001A1002">
              <w:t>(</w:t>
            </w:r>
            <w:r w:rsidR="000E195B" w:rsidRPr="001A1002">
              <w:t>11</w:t>
            </w:r>
            <w:r w:rsidRPr="001A1002">
              <w:t xml:space="preserve"> год)</w:t>
            </w:r>
          </w:p>
          <w:p w:rsidR="00183A9B" w:rsidRPr="001A1002" w:rsidRDefault="00183A9B">
            <w:pPr>
              <w:spacing w:line="276" w:lineRule="auto"/>
              <w:jc w:val="both"/>
            </w:pPr>
          </w:p>
        </w:tc>
        <w:tc>
          <w:tcPr>
            <w:tcW w:w="987" w:type="dxa"/>
          </w:tcPr>
          <w:p w:rsidR="00183A9B" w:rsidRPr="001A1002" w:rsidRDefault="00E27F8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A1002">
              <w:rPr>
                <w:sz w:val="22"/>
                <w:szCs w:val="22"/>
              </w:rPr>
              <w:t>Тиж</w:t>
            </w:r>
            <w:proofErr w:type="spellEnd"/>
            <w:r w:rsidRPr="001A1002">
              <w:rPr>
                <w:sz w:val="22"/>
                <w:szCs w:val="22"/>
              </w:rPr>
              <w:t>-</w:t>
            </w:r>
          </w:p>
          <w:p w:rsidR="00183A9B" w:rsidRPr="001A1002" w:rsidRDefault="000E7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>Д</w:t>
            </w:r>
            <w:r w:rsidR="00E27F89" w:rsidRPr="001A1002">
              <w:rPr>
                <w:sz w:val="22"/>
                <w:szCs w:val="22"/>
              </w:rPr>
              <w:t>ень</w:t>
            </w:r>
          </w:p>
        </w:tc>
      </w:tr>
      <w:tr w:rsidR="00183A9B" w:rsidRPr="001A1002">
        <w:trPr>
          <w:jc w:val="center"/>
        </w:trPr>
        <w:tc>
          <w:tcPr>
            <w:tcW w:w="856" w:type="dxa"/>
          </w:tcPr>
          <w:p w:rsidR="00183A9B" w:rsidRPr="001A1002" w:rsidRDefault="00E2033A">
            <w:pPr>
              <w:spacing w:line="276" w:lineRule="auto"/>
              <w:jc w:val="both"/>
            </w:pPr>
            <w:r w:rsidRPr="001A1002">
              <w:t>7-8</w:t>
            </w:r>
            <w:r w:rsidR="00E27F89" w:rsidRPr="001A1002">
              <w:t xml:space="preserve"> тижні</w:t>
            </w:r>
          </w:p>
        </w:tc>
        <w:tc>
          <w:tcPr>
            <w:tcW w:w="3107" w:type="dxa"/>
            <w:gridSpan w:val="3"/>
          </w:tcPr>
          <w:p w:rsidR="00B23102" w:rsidRPr="001A1002" w:rsidRDefault="00B23102" w:rsidP="00B23102">
            <w:pPr>
              <w:ind w:left="-70"/>
              <w:jc w:val="both"/>
              <w:rPr>
                <w:b/>
              </w:rPr>
            </w:pPr>
            <w:r w:rsidRPr="001A1002">
              <w:rPr>
                <w:b/>
              </w:rPr>
              <w:t xml:space="preserve">Тема  </w:t>
            </w:r>
            <w:r w:rsidR="00E2033A" w:rsidRPr="001A1002">
              <w:rPr>
                <w:b/>
              </w:rPr>
              <w:t>4</w:t>
            </w:r>
            <w:r w:rsidRPr="001A1002">
              <w:rPr>
                <w:b/>
              </w:rPr>
              <w:t xml:space="preserve">. </w:t>
            </w:r>
            <w:proofErr w:type="spellStart"/>
            <w:r w:rsidRPr="001A1002">
              <w:rPr>
                <w:b/>
              </w:rPr>
              <w:t>Внутрішньоособистісний</w:t>
            </w:r>
            <w:proofErr w:type="spellEnd"/>
            <w:r w:rsidRPr="001A1002">
              <w:rPr>
                <w:b/>
              </w:rPr>
              <w:t xml:space="preserve"> конфлікт.</w:t>
            </w:r>
          </w:p>
          <w:p w:rsidR="00B23102" w:rsidRPr="001A1002" w:rsidRDefault="00B23102" w:rsidP="00B23102">
            <w:pPr>
              <w:ind w:left="-70"/>
              <w:jc w:val="both"/>
              <w:rPr>
                <w:bCs/>
              </w:rPr>
            </w:pPr>
            <w:r w:rsidRPr="001A1002">
              <w:rPr>
                <w:bCs/>
              </w:rPr>
              <w:t xml:space="preserve">1. Природа та причини внутрішніх конфліктів. </w:t>
            </w:r>
          </w:p>
          <w:p w:rsidR="00B23102" w:rsidRPr="001A1002" w:rsidRDefault="00B23102" w:rsidP="00B23102">
            <w:pPr>
              <w:ind w:left="-70"/>
              <w:jc w:val="both"/>
              <w:rPr>
                <w:bCs/>
              </w:rPr>
            </w:pPr>
            <w:r w:rsidRPr="001A1002">
              <w:rPr>
                <w:bCs/>
              </w:rPr>
              <w:t xml:space="preserve">2. Мотиваційний конфлікт та його різновиди. </w:t>
            </w:r>
          </w:p>
          <w:p w:rsidR="00183A9B" w:rsidRPr="001A1002" w:rsidRDefault="00B23102" w:rsidP="00B23102">
            <w:pPr>
              <w:ind w:left="-70"/>
              <w:jc w:val="both"/>
              <w:rPr>
                <w:bCs/>
              </w:rPr>
            </w:pPr>
            <w:r w:rsidRPr="001A1002">
              <w:rPr>
                <w:bCs/>
              </w:rPr>
              <w:t>3. Психологічний захист як показник наявності внутрішнього конфлікту та його прояв.</w:t>
            </w:r>
          </w:p>
        </w:tc>
        <w:tc>
          <w:tcPr>
            <w:tcW w:w="993" w:type="dxa"/>
          </w:tcPr>
          <w:p w:rsidR="00183A9B" w:rsidRPr="001A1002" w:rsidRDefault="00E27F8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>Лекція (</w:t>
            </w:r>
            <w:r w:rsidR="00E2033A" w:rsidRPr="001A1002">
              <w:rPr>
                <w:sz w:val="22"/>
                <w:szCs w:val="22"/>
              </w:rPr>
              <w:t>2</w:t>
            </w:r>
            <w:r w:rsidRPr="001A1002">
              <w:rPr>
                <w:sz w:val="22"/>
                <w:szCs w:val="22"/>
              </w:rPr>
              <w:t xml:space="preserve"> год) / Практичне заняття (</w:t>
            </w:r>
            <w:r w:rsidR="00E2033A" w:rsidRPr="001A1002">
              <w:rPr>
                <w:sz w:val="22"/>
                <w:szCs w:val="22"/>
              </w:rPr>
              <w:t>2</w:t>
            </w:r>
            <w:r w:rsidRPr="001A1002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3260" w:type="dxa"/>
            <w:gridSpan w:val="3"/>
          </w:tcPr>
          <w:p w:rsidR="00B23102" w:rsidRPr="001A1002" w:rsidRDefault="00B23102" w:rsidP="00B23102">
            <w:pPr>
              <w:jc w:val="both"/>
            </w:pPr>
            <w:r w:rsidRPr="001A1002">
              <w:t>Гірник А.М. Основи конфліктології. – Вид. Дім “Києво-Могилянська академія”, 2010. – 222 с.</w:t>
            </w:r>
          </w:p>
          <w:p w:rsidR="00B23102" w:rsidRPr="001A1002" w:rsidRDefault="00B23102" w:rsidP="00B23102">
            <w:pPr>
              <w:jc w:val="both"/>
            </w:pPr>
            <w:r w:rsidRPr="001A1002">
              <w:t xml:space="preserve">Гірник А..,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Ескалація. Залагодження. Вид. 2-е. – К.: Вид-во Соломії Павличко “Основи”, 2004. – 172 с.</w:t>
            </w:r>
          </w:p>
          <w:p w:rsidR="00183A9B" w:rsidRPr="001A1002" w:rsidRDefault="00B23102" w:rsidP="00B23102">
            <w:r w:rsidRPr="001A1002">
              <w:t xml:space="preserve">Католик Г., </w:t>
            </w:r>
            <w:proofErr w:type="spellStart"/>
            <w:r w:rsidRPr="001A1002">
              <w:t>Михайльчишин</w:t>
            </w:r>
            <w:proofErr w:type="spellEnd"/>
            <w:r w:rsidRPr="001A1002">
              <w:t xml:space="preserve"> Г. Практикум з психології. Психологія агресії, конфлікту, любові. – Л., 2009. – 128 с.</w:t>
            </w:r>
          </w:p>
        </w:tc>
        <w:tc>
          <w:tcPr>
            <w:tcW w:w="1848" w:type="dxa"/>
            <w:gridSpan w:val="2"/>
          </w:tcPr>
          <w:p w:rsidR="008732CB" w:rsidRPr="001A1002" w:rsidRDefault="008732CB" w:rsidP="008732CB">
            <w:pPr>
              <w:tabs>
                <w:tab w:val="center" w:pos="4677"/>
              </w:tabs>
              <w:rPr>
                <w:szCs w:val="32"/>
              </w:rPr>
            </w:pPr>
            <w:r w:rsidRPr="001A1002">
              <w:t>Презентація / есе / подкаст «</w:t>
            </w:r>
            <w:r w:rsidRPr="001A1002">
              <w:rPr>
                <w:szCs w:val="32"/>
              </w:rPr>
              <w:t xml:space="preserve">Аналіз </w:t>
            </w:r>
            <w:proofErr w:type="spellStart"/>
            <w:r w:rsidRPr="001A1002">
              <w:rPr>
                <w:szCs w:val="32"/>
              </w:rPr>
              <w:t>внутрішньоособистісного</w:t>
            </w:r>
            <w:proofErr w:type="spellEnd"/>
            <w:r w:rsidRPr="001A1002">
              <w:rPr>
                <w:szCs w:val="32"/>
              </w:rPr>
              <w:t xml:space="preserve"> конфлікту: на прикладі книги»;</w:t>
            </w:r>
          </w:p>
          <w:p w:rsidR="00183A9B" w:rsidRPr="001A1002" w:rsidRDefault="008732CB" w:rsidP="008732CB">
            <w:pPr>
              <w:ind w:left="142" w:firstLine="23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 xml:space="preserve"> (11 год)</w:t>
            </w:r>
          </w:p>
        </w:tc>
        <w:tc>
          <w:tcPr>
            <w:tcW w:w="987" w:type="dxa"/>
          </w:tcPr>
          <w:p w:rsidR="00183A9B" w:rsidRPr="001A1002" w:rsidRDefault="00E27F89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A1002">
              <w:rPr>
                <w:sz w:val="22"/>
                <w:szCs w:val="22"/>
              </w:rPr>
              <w:t>Тиж</w:t>
            </w:r>
            <w:proofErr w:type="spellEnd"/>
            <w:r w:rsidRPr="001A1002">
              <w:rPr>
                <w:sz w:val="22"/>
                <w:szCs w:val="22"/>
              </w:rPr>
              <w:t>-</w:t>
            </w:r>
          </w:p>
          <w:p w:rsidR="00183A9B" w:rsidRPr="001A1002" w:rsidRDefault="000E773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>Д</w:t>
            </w:r>
            <w:r w:rsidR="00E27F89" w:rsidRPr="001A1002">
              <w:rPr>
                <w:sz w:val="22"/>
                <w:szCs w:val="22"/>
              </w:rPr>
              <w:t>ень</w:t>
            </w:r>
          </w:p>
        </w:tc>
      </w:tr>
      <w:tr w:rsidR="00183A9B" w:rsidRPr="001A1002">
        <w:trPr>
          <w:jc w:val="center"/>
        </w:trPr>
        <w:tc>
          <w:tcPr>
            <w:tcW w:w="856" w:type="dxa"/>
          </w:tcPr>
          <w:p w:rsidR="00183A9B" w:rsidRPr="001A1002" w:rsidRDefault="00B2310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 xml:space="preserve">9-10 </w:t>
            </w:r>
            <w:r w:rsidR="00E27F89" w:rsidRPr="001A1002">
              <w:rPr>
                <w:sz w:val="22"/>
                <w:szCs w:val="22"/>
              </w:rPr>
              <w:t xml:space="preserve"> ти</w:t>
            </w:r>
            <w:r w:rsidRPr="001A1002">
              <w:rPr>
                <w:sz w:val="22"/>
                <w:szCs w:val="22"/>
              </w:rPr>
              <w:t>жні</w:t>
            </w:r>
          </w:p>
        </w:tc>
        <w:tc>
          <w:tcPr>
            <w:tcW w:w="3107" w:type="dxa"/>
            <w:gridSpan w:val="3"/>
          </w:tcPr>
          <w:p w:rsidR="006A5F8C" w:rsidRPr="001A1002" w:rsidRDefault="006A5F8C" w:rsidP="006A5F8C">
            <w:pPr>
              <w:ind w:left="-70"/>
              <w:jc w:val="both"/>
              <w:rPr>
                <w:b/>
                <w:bCs/>
              </w:rPr>
            </w:pPr>
            <w:r w:rsidRPr="001A1002">
              <w:rPr>
                <w:b/>
                <w:bCs/>
              </w:rPr>
              <w:t xml:space="preserve">Тема </w:t>
            </w:r>
            <w:r w:rsidR="00E2033A" w:rsidRPr="001A1002">
              <w:rPr>
                <w:b/>
                <w:bCs/>
              </w:rPr>
              <w:t>5</w:t>
            </w:r>
            <w:r w:rsidRPr="001A1002">
              <w:rPr>
                <w:b/>
                <w:bCs/>
              </w:rPr>
              <w:t>. Стилі і стратегії поведінки особистості в конфлікті.</w:t>
            </w:r>
          </w:p>
          <w:p w:rsidR="006A5F8C" w:rsidRPr="001A1002" w:rsidRDefault="006A5F8C" w:rsidP="006A5F8C">
            <w:pPr>
              <w:ind w:left="-70"/>
              <w:jc w:val="both"/>
            </w:pPr>
            <w:r w:rsidRPr="001A1002">
              <w:t xml:space="preserve">Стилі поведінки особистості в конфлікті К. Томаса та </w:t>
            </w:r>
            <w:proofErr w:type="spellStart"/>
            <w:r w:rsidRPr="001A1002">
              <w:t>Кілмена</w:t>
            </w:r>
            <w:proofErr w:type="spellEnd"/>
            <w:r w:rsidRPr="001A1002">
              <w:t xml:space="preserve">. </w:t>
            </w:r>
          </w:p>
          <w:p w:rsidR="006A5F8C" w:rsidRPr="001A1002" w:rsidRDefault="006A5F8C" w:rsidP="006A5F8C">
            <w:pPr>
              <w:ind w:left="-70"/>
              <w:jc w:val="both"/>
            </w:pPr>
            <w:r w:rsidRPr="001A1002">
              <w:t xml:space="preserve">Аналіз позитивних і </w:t>
            </w:r>
            <w:r w:rsidRPr="001A1002">
              <w:lastRenderedPageBreak/>
              <w:t xml:space="preserve">негативних сторін цих стилів. </w:t>
            </w:r>
          </w:p>
          <w:p w:rsidR="006A5F8C" w:rsidRPr="001A1002" w:rsidRDefault="006A5F8C" w:rsidP="006A5F8C">
            <w:pPr>
              <w:ind w:left="-70"/>
              <w:jc w:val="both"/>
            </w:pPr>
            <w:r w:rsidRPr="001A1002">
              <w:t xml:space="preserve">Взаємодія партнерів в конфлікті з різними комбінаціями стилів поведінки в конфлікті та проблема розв’язання (або ескалації конфлікту). </w:t>
            </w:r>
          </w:p>
          <w:p w:rsidR="00183A9B" w:rsidRPr="001A1002" w:rsidRDefault="006A5F8C" w:rsidP="006A5F8C">
            <w:pPr>
              <w:ind w:left="-70"/>
              <w:jc w:val="both"/>
            </w:pPr>
            <w:r w:rsidRPr="001A1002">
              <w:t>Визначення стилів поведінки особистості в конфлікті.</w:t>
            </w:r>
          </w:p>
        </w:tc>
        <w:tc>
          <w:tcPr>
            <w:tcW w:w="993" w:type="dxa"/>
          </w:tcPr>
          <w:p w:rsidR="00183A9B" w:rsidRPr="001A1002" w:rsidRDefault="00E27F8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lastRenderedPageBreak/>
              <w:t xml:space="preserve">Лекція (2 год) / </w:t>
            </w:r>
            <w:proofErr w:type="spellStart"/>
            <w:r w:rsidRPr="001A1002">
              <w:rPr>
                <w:sz w:val="22"/>
                <w:szCs w:val="22"/>
              </w:rPr>
              <w:t>рактичне</w:t>
            </w:r>
            <w:proofErr w:type="spellEnd"/>
            <w:r w:rsidRPr="001A1002">
              <w:rPr>
                <w:sz w:val="22"/>
                <w:szCs w:val="22"/>
              </w:rPr>
              <w:t xml:space="preserve"> заняття (2 год)</w:t>
            </w:r>
          </w:p>
        </w:tc>
        <w:tc>
          <w:tcPr>
            <w:tcW w:w="3260" w:type="dxa"/>
            <w:gridSpan w:val="3"/>
          </w:tcPr>
          <w:p w:rsidR="006A5F8C" w:rsidRPr="001A1002" w:rsidRDefault="006A5F8C" w:rsidP="006A5F8C">
            <w:pPr>
              <w:jc w:val="both"/>
            </w:pPr>
            <w:r w:rsidRPr="001A1002">
              <w:t>Гірник А.М. Основи конфліктології. – Вид. Дім “Києво-Могилянська академія”, 2010. – 222 с.</w:t>
            </w:r>
          </w:p>
          <w:p w:rsidR="006A5F8C" w:rsidRPr="001A1002" w:rsidRDefault="006A5F8C" w:rsidP="006A5F8C">
            <w:pPr>
              <w:jc w:val="both"/>
            </w:pPr>
            <w:r w:rsidRPr="001A1002">
              <w:t xml:space="preserve">Гірник А.., </w:t>
            </w:r>
            <w:proofErr w:type="spellStart"/>
            <w:r w:rsidRPr="001A1002">
              <w:t>Бобро</w:t>
            </w:r>
            <w:proofErr w:type="spellEnd"/>
            <w:r w:rsidRPr="001A1002">
              <w:t xml:space="preserve"> А. Конфлікти. Структура. Ескалація. Залагодження. </w:t>
            </w:r>
            <w:r w:rsidRPr="001A1002">
              <w:lastRenderedPageBreak/>
              <w:t>Вид. 2-е. – К.: Вид-во Соломії Павличко “Основи”, 2004. – 172 с.</w:t>
            </w:r>
          </w:p>
          <w:p w:rsidR="00183A9B" w:rsidRPr="001A1002" w:rsidRDefault="006A5F8C" w:rsidP="006A5F8C">
            <w:pPr>
              <w:spacing w:after="160"/>
              <w:jc w:val="both"/>
            </w:pPr>
            <w:r w:rsidRPr="001A1002">
              <w:t xml:space="preserve">Католик Г., </w:t>
            </w:r>
            <w:proofErr w:type="spellStart"/>
            <w:r w:rsidRPr="001A1002">
              <w:t>Михайльчишин</w:t>
            </w:r>
            <w:proofErr w:type="spellEnd"/>
            <w:r w:rsidRPr="001A1002">
              <w:t xml:space="preserve"> Г. Практикум з психології. Психологія агресії, конфлікту, любові. – Л., 2009. – 128 с.</w:t>
            </w:r>
          </w:p>
        </w:tc>
        <w:tc>
          <w:tcPr>
            <w:tcW w:w="1848" w:type="dxa"/>
            <w:gridSpan w:val="2"/>
          </w:tcPr>
          <w:p w:rsidR="008732CB" w:rsidRPr="001A1002" w:rsidRDefault="008732CB" w:rsidP="008732CB">
            <w:pPr>
              <w:spacing w:line="276" w:lineRule="auto"/>
              <w:jc w:val="both"/>
            </w:pPr>
            <w:r w:rsidRPr="001A1002">
              <w:lastRenderedPageBreak/>
              <w:t>Опрацювати літературу.</w:t>
            </w:r>
          </w:p>
          <w:p w:rsidR="008732CB" w:rsidRPr="001A1002" w:rsidRDefault="008732CB" w:rsidP="008732CB">
            <w:pPr>
              <w:spacing w:line="276" w:lineRule="auto"/>
              <w:jc w:val="both"/>
            </w:pPr>
            <w:r w:rsidRPr="001A1002">
              <w:t>Пройти психологічні тести.</w:t>
            </w:r>
          </w:p>
          <w:p w:rsidR="008732CB" w:rsidRPr="001A1002" w:rsidRDefault="008732CB" w:rsidP="008732CB">
            <w:pPr>
              <w:ind w:left="142" w:firstLine="23"/>
              <w:jc w:val="both"/>
            </w:pPr>
            <w:r w:rsidRPr="001A1002">
              <w:t>(11 год)</w:t>
            </w:r>
          </w:p>
          <w:p w:rsidR="00183A9B" w:rsidRPr="001A1002" w:rsidRDefault="00183A9B" w:rsidP="008732CB">
            <w:pPr>
              <w:spacing w:line="276" w:lineRule="auto"/>
              <w:ind w:firstLine="23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6A5F8C" w:rsidRPr="001A1002" w:rsidRDefault="006A5F8C" w:rsidP="006A5F8C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A1002">
              <w:rPr>
                <w:sz w:val="22"/>
                <w:szCs w:val="22"/>
              </w:rPr>
              <w:lastRenderedPageBreak/>
              <w:t>Тиж</w:t>
            </w:r>
            <w:proofErr w:type="spellEnd"/>
            <w:r w:rsidRPr="001A1002">
              <w:rPr>
                <w:sz w:val="22"/>
                <w:szCs w:val="22"/>
              </w:rPr>
              <w:t>-</w:t>
            </w:r>
          </w:p>
          <w:p w:rsidR="00183A9B" w:rsidRPr="001A1002" w:rsidRDefault="006A5F8C" w:rsidP="006A5F8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>день</w:t>
            </w:r>
          </w:p>
        </w:tc>
      </w:tr>
      <w:tr w:rsidR="0055585A" w:rsidRPr="001A1002">
        <w:trPr>
          <w:jc w:val="center"/>
        </w:trPr>
        <w:tc>
          <w:tcPr>
            <w:tcW w:w="856" w:type="dxa"/>
          </w:tcPr>
          <w:p w:rsidR="0055585A" w:rsidRPr="001A1002" w:rsidRDefault="0055585A">
            <w:pPr>
              <w:spacing w:line="276" w:lineRule="auto"/>
              <w:jc w:val="both"/>
            </w:pPr>
            <w:r w:rsidRPr="001A1002">
              <w:lastRenderedPageBreak/>
              <w:t xml:space="preserve">11 </w:t>
            </w:r>
            <w:proofErr w:type="spellStart"/>
            <w:r w:rsidRPr="001A1002">
              <w:t>тиж</w:t>
            </w:r>
            <w:proofErr w:type="spellEnd"/>
          </w:p>
          <w:p w:rsidR="0055585A" w:rsidRPr="001A1002" w:rsidRDefault="0055585A">
            <w:pPr>
              <w:spacing w:line="276" w:lineRule="auto"/>
              <w:jc w:val="both"/>
            </w:pPr>
            <w:r w:rsidRPr="001A1002">
              <w:t>день</w:t>
            </w:r>
          </w:p>
        </w:tc>
        <w:tc>
          <w:tcPr>
            <w:tcW w:w="3107" w:type="dxa"/>
            <w:gridSpan w:val="3"/>
          </w:tcPr>
          <w:p w:rsidR="0055585A" w:rsidRPr="001A1002" w:rsidRDefault="0055585A" w:rsidP="0055585A">
            <w:pPr>
              <w:ind w:left="-70"/>
              <w:jc w:val="both"/>
              <w:rPr>
                <w:b/>
                <w:bCs/>
              </w:rPr>
            </w:pPr>
            <w:r w:rsidRPr="001A1002">
              <w:rPr>
                <w:b/>
                <w:bCs/>
              </w:rPr>
              <w:t xml:space="preserve">Тема </w:t>
            </w:r>
            <w:r w:rsidR="00E2033A" w:rsidRPr="001A1002">
              <w:rPr>
                <w:b/>
                <w:bCs/>
              </w:rPr>
              <w:t>6</w:t>
            </w:r>
            <w:r w:rsidRPr="001A1002">
              <w:rPr>
                <w:b/>
                <w:bCs/>
              </w:rPr>
              <w:t>. Журналістика в умовах конфлікту.</w:t>
            </w:r>
          </w:p>
          <w:p w:rsidR="008A166C" w:rsidRPr="001A1002" w:rsidRDefault="008A166C" w:rsidP="0055585A">
            <w:pPr>
              <w:ind w:left="-70"/>
              <w:jc w:val="both"/>
            </w:pPr>
            <w:r w:rsidRPr="001A1002">
              <w:t>Конфліктне спілкування.</w:t>
            </w:r>
          </w:p>
          <w:p w:rsidR="008A166C" w:rsidRPr="001A1002" w:rsidRDefault="008A166C" w:rsidP="0055585A">
            <w:pPr>
              <w:ind w:left="-70"/>
              <w:jc w:val="both"/>
            </w:pPr>
            <w:proofErr w:type="spellStart"/>
            <w:r w:rsidRPr="001A1002">
              <w:t>Конфліктно</w:t>
            </w:r>
            <w:proofErr w:type="spellEnd"/>
            <w:r w:rsidRPr="001A1002">
              <w:t>-чутлива журналістика</w:t>
            </w:r>
            <w:r w:rsidR="00E2033A" w:rsidRPr="001A1002">
              <w:t xml:space="preserve">. </w:t>
            </w:r>
          </w:p>
          <w:p w:rsidR="00E2033A" w:rsidRPr="001A1002" w:rsidRDefault="00E2033A" w:rsidP="0055585A">
            <w:pPr>
              <w:ind w:left="-70"/>
              <w:jc w:val="both"/>
            </w:pPr>
            <w:r w:rsidRPr="001A1002">
              <w:t>Журналістика конфлікту в умовах російсько-української  війни</w:t>
            </w:r>
          </w:p>
          <w:p w:rsidR="0055585A" w:rsidRPr="001A1002" w:rsidRDefault="0055585A" w:rsidP="0055585A">
            <w:pPr>
              <w:ind w:left="-7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8A166C" w:rsidRPr="001A1002" w:rsidRDefault="008A166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002">
              <w:rPr>
                <w:sz w:val="22"/>
                <w:szCs w:val="22"/>
              </w:rPr>
              <w:t xml:space="preserve">Лекція </w:t>
            </w:r>
          </w:p>
          <w:p w:rsidR="0055585A" w:rsidRPr="001A1002" w:rsidRDefault="008A166C">
            <w:pPr>
              <w:spacing w:line="276" w:lineRule="auto"/>
              <w:jc w:val="both"/>
            </w:pPr>
            <w:r w:rsidRPr="001A1002">
              <w:rPr>
                <w:sz w:val="22"/>
                <w:szCs w:val="22"/>
              </w:rPr>
              <w:t>(2 год) / Практичне заняття (2 год)</w:t>
            </w:r>
          </w:p>
        </w:tc>
        <w:tc>
          <w:tcPr>
            <w:tcW w:w="3260" w:type="dxa"/>
            <w:gridSpan w:val="3"/>
          </w:tcPr>
          <w:p w:rsidR="008A166C" w:rsidRPr="001A1002" w:rsidRDefault="008A166C" w:rsidP="008A166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firstLine="0"/>
              <w:jc w:val="both"/>
              <w:rPr>
                <w:color w:val="000000"/>
              </w:rPr>
            </w:pPr>
            <w:r w:rsidRPr="001A1002">
              <w:rPr>
                <w:color w:val="000000"/>
              </w:rPr>
              <w:t>Журналістика в умовах конфлікту: передовий досвід та рекомендації: Посібник рекомендацій для працівників ЗМІ. К.: «Компанія ВАІТЕ», 2016. - 118 с.</w:t>
            </w:r>
          </w:p>
          <w:p w:rsidR="008A166C" w:rsidRPr="001A1002" w:rsidRDefault="008A166C" w:rsidP="008A166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27" w:firstLine="0"/>
              <w:jc w:val="both"/>
              <w:rPr>
                <w:color w:val="000000"/>
              </w:rPr>
            </w:pPr>
            <w:proofErr w:type="spellStart"/>
            <w:r w:rsidRPr="001A1002">
              <w:rPr>
                <w:color w:val="000000"/>
              </w:rPr>
              <w:t>Конфліктно</w:t>
            </w:r>
            <w:proofErr w:type="spellEnd"/>
            <w:r w:rsidRPr="001A1002">
              <w:rPr>
                <w:color w:val="000000"/>
              </w:rPr>
              <w:t xml:space="preserve">-чутлива журналістика : короткий словник-довідник термінів і понять / уклад. Н. В. Виговська, Ю. В. Любченко, К. Г. </w:t>
            </w:r>
            <w:proofErr w:type="spellStart"/>
            <w:r w:rsidRPr="001A1002">
              <w:rPr>
                <w:color w:val="000000"/>
              </w:rPr>
              <w:t>СіріньокДолгарьова</w:t>
            </w:r>
            <w:proofErr w:type="spellEnd"/>
            <w:r w:rsidRPr="001A1002">
              <w:rPr>
                <w:color w:val="000000"/>
              </w:rPr>
              <w:t>. Запоріжжя : ЗНУ, 2019. 94 с.</w:t>
            </w:r>
          </w:p>
          <w:p w:rsidR="0055585A" w:rsidRPr="001A1002" w:rsidRDefault="008A166C" w:rsidP="008A166C">
            <w:pPr>
              <w:widowControl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ind w:left="27" w:firstLine="0"/>
              <w:jc w:val="both"/>
            </w:pPr>
            <w:r w:rsidRPr="001A1002">
              <w:rPr>
                <w:color w:val="000000"/>
              </w:rPr>
              <w:t xml:space="preserve">Як викладати журналістику конфлікту. Посібник для викладачів факультетів журналістики / Загальна редакція </w:t>
            </w:r>
            <w:proofErr w:type="spellStart"/>
            <w:r w:rsidRPr="001A1002">
              <w:rPr>
                <w:color w:val="000000"/>
              </w:rPr>
              <w:t>Дуцик</w:t>
            </w:r>
            <w:proofErr w:type="spellEnd"/>
            <w:r w:rsidRPr="001A1002">
              <w:rPr>
                <w:color w:val="000000"/>
              </w:rPr>
              <w:t xml:space="preserve"> Д.Р., - К.: ГО «Український інститут медіа та комунікації», 2019. - 112 с.</w:t>
            </w:r>
          </w:p>
        </w:tc>
        <w:tc>
          <w:tcPr>
            <w:tcW w:w="1848" w:type="dxa"/>
            <w:gridSpan w:val="2"/>
          </w:tcPr>
          <w:p w:rsidR="00285B82" w:rsidRPr="001A1002" w:rsidRDefault="00285B82" w:rsidP="00285B82">
            <w:pPr>
              <w:tabs>
                <w:tab w:val="center" w:pos="4677"/>
              </w:tabs>
              <w:rPr>
                <w:szCs w:val="32"/>
              </w:rPr>
            </w:pPr>
            <w:r w:rsidRPr="001A1002">
              <w:t>ІНДЗ «</w:t>
            </w:r>
            <w:r w:rsidRPr="001A1002">
              <w:rPr>
                <w:szCs w:val="32"/>
              </w:rPr>
              <w:t>Аналіз професійного журналістського  конфлікту: на прикладі</w:t>
            </w:r>
            <w:r w:rsidRPr="001A1002">
              <w:t xml:space="preserve"> журналістських текстів/відео /подкастів»</w:t>
            </w:r>
          </w:p>
          <w:p w:rsidR="008A166C" w:rsidRPr="001A1002" w:rsidRDefault="00285B82" w:rsidP="00285B82">
            <w:pPr>
              <w:ind w:left="142" w:firstLine="567"/>
              <w:jc w:val="center"/>
              <w:rPr>
                <w:szCs w:val="32"/>
              </w:rPr>
            </w:pPr>
            <w:r w:rsidRPr="001A1002">
              <w:rPr>
                <w:szCs w:val="32"/>
              </w:rPr>
              <w:t xml:space="preserve"> </w:t>
            </w:r>
            <w:r w:rsidR="008A166C" w:rsidRPr="001A1002">
              <w:rPr>
                <w:szCs w:val="32"/>
              </w:rPr>
              <w:t>(</w:t>
            </w:r>
            <w:r w:rsidR="000E195B" w:rsidRPr="001A1002">
              <w:rPr>
                <w:szCs w:val="32"/>
              </w:rPr>
              <w:t>13</w:t>
            </w:r>
            <w:r w:rsidR="008A166C" w:rsidRPr="001A1002">
              <w:rPr>
                <w:szCs w:val="32"/>
              </w:rPr>
              <w:t xml:space="preserve"> год)</w:t>
            </w:r>
          </w:p>
          <w:p w:rsidR="0055585A" w:rsidRPr="001A1002" w:rsidRDefault="0055585A" w:rsidP="008A166C">
            <w:pPr>
              <w:spacing w:line="276" w:lineRule="auto"/>
              <w:jc w:val="center"/>
            </w:pPr>
          </w:p>
        </w:tc>
        <w:tc>
          <w:tcPr>
            <w:tcW w:w="987" w:type="dxa"/>
          </w:tcPr>
          <w:p w:rsidR="00E2033A" w:rsidRPr="001A1002" w:rsidRDefault="00E2033A" w:rsidP="00E2033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1A1002">
              <w:rPr>
                <w:sz w:val="22"/>
                <w:szCs w:val="22"/>
              </w:rPr>
              <w:t>Тиж</w:t>
            </w:r>
            <w:proofErr w:type="spellEnd"/>
            <w:r w:rsidRPr="001A1002">
              <w:rPr>
                <w:sz w:val="22"/>
                <w:szCs w:val="22"/>
              </w:rPr>
              <w:t>-</w:t>
            </w:r>
          </w:p>
          <w:p w:rsidR="0055585A" w:rsidRPr="001A1002" w:rsidRDefault="000E773D" w:rsidP="00E2033A">
            <w:pPr>
              <w:spacing w:line="276" w:lineRule="auto"/>
              <w:jc w:val="both"/>
            </w:pPr>
            <w:r w:rsidRPr="001A1002">
              <w:rPr>
                <w:sz w:val="22"/>
                <w:szCs w:val="22"/>
              </w:rPr>
              <w:t>Д</w:t>
            </w:r>
            <w:r w:rsidR="00E2033A" w:rsidRPr="001A1002">
              <w:rPr>
                <w:sz w:val="22"/>
                <w:szCs w:val="22"/>
              </w:rPr>
              <w:t>ень</w:t>
            </w:r>
          </w:p>
        </w:tc>
      </w:tr>
    </w:tbl>
    <w:p w:rsidR="00183A9B" w:rsidRPr="001A1002" w:rsidRDefault="00E27F89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  <w:r w:rsidRPr="001A1002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1318895</wp:posOffset>
            </wp:positionH>
            <wp:positionV relativeFrom="paragraph">
              <wp:posOffset>99695</wp:posOffset>
            </wp:positionV>
            <wp:extent cx="586740" cy="514985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3A9B" w:rsidRDefault="00E27F89">
      <w:pPr>
        <w:spacing w:after="240"/>
        <w:ind w:firstLine="720"/>
      </w:pPr>
      <w:bookmarkStart w:id="6" w:name="_heading=h.30j0zll" w:colFirst="0" w:colLast="0"/>
      <w:bookmarkEnd w:id="6"/>
      <w:r w:rsidRPr="001A1002">
        <w:rPr>
          <w:b/>
        </w:rPr>
        <w:t>Розробник                   доц. Соломія ОНУФРІВ</w:t>
      </w:r>
      <w:r>
        <w:rPr>
          <w:b/>
        </w:rPr>
        <w:t xml:space="preserve"> </w:t>
      </w:r>
    </w:p>
    <w:p w:rsidR="00183A9B" w:rsidRDefault="00183A9B">
      <w:pPr>
        <w:ind w:right="50"/>
      </w:pPr>
    </w:p>
    <w:p w:rsidR="00183A9B" w:rsidRDefault="00183A9B">
      <w:pPr>
        <w:ind w:right="50"/>
      </w:pPr>
    </w:p>
    <w:p w:rsidR="00183A9B" w:rsidRDefault="00183A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7" w:name="_heading=h.1fob9te" w:colFirst="0" w:colLast="0"/>
      <w:bookmarkEnd w:id="7"/>
    </w:p>
    <w:sectPr w:rsidR="00183A9B" w:rsidSect="00827665">
      <w:headerReference w:type="first" r:id="rId17"/>
      <w:pgSz w:w="11910" w:h="16840"/>
      <w:pgMar w:top="1134" w:right="1134" w:bottom="1134" w:left="1134" w:header="720" w:footer="6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030" w:rsidRDefault="005C0030">
      <w:r>
        <w:separator/>
      </w:r>
    </w:p>
  </w:endnote>
  <w:endnote w:type="continuationSeparator" w:id="0">
    <w:p w:rsidR="005C0030" w:rsidRDefault="005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030" w:rsidRDefault="005C0030">
      <w:r>
        <w:separator/>
      </w:r>
    </w:p>
  </w:footnote>
  <w:footnote w:type="continuationSeparator" w:id="0">
    <w:p w:rsidR="005C0030" w:rsidRDefault="005C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A9B" w:rsidRDefault="00183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334"/>
    <w:multiLevelType w:val="hybridMultilevel"/>
    <w:tmpl w:val="2FA67BE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7AF"/>
    <w:multiLevelType w:val="multilevel"/>
    <w:tmpl w:val="E76CD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EAB"/>
    <w:multiLevelType w:val="hybridMultilevel"/>
    <w:tmpl w:val="0DCC94C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53957"/>
    <w:multiLevelType w:val="multilevel"/>
    <w:tmpl w:val="F2ECF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A0C65"/>
    <w:multiLevelType w:val="hybridMultilevel"/>
    <w:tmpl w:val="6F241A56"/>
    <w:lvl w:ilvl="0" w:tplc="46209924">
      <w:numFmt w:val="bullet"/>
      <w:lvlText w:val="•"/>
      <w:lvlJc w:val="left"/>
      <w:pPr>
        <w:ind w:left="83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 w15:restartNumberingAfterBreak="0">
    <w:nsid w:val="2B714937"/>
    <w:multiLevelType w:val="multilevel"/>
    <w:tmpl w:val="E90AB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8D6B25"/>
    <w:multiLevelType w:val="multilevel"/>
    <w:tmpl w:val="5352DE66"/>
    <w:lvl w:ilvl="0">
      <w:start w:val="1"/>
      <w:numFmt w:val="decimal"/>
      <w:lvlText w:val="%1."/>
      <w:lvlJc w:val="left"/>
      <w:pPr>
        <w:ind w:left="747" w:hanging="36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7" w15:restartNumberingAfterBreak="0">
    <w:nsid w:val="2EE0746C"/>
    <w:multiLevelType w:val="hybridMultilevel"/>
    <w:tmpl w:val="25C674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FA2088D"/>
    <w:multiLevelType w:val="hybridMultilevel"/>
    <w:tmpl w:val="76D2DE1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2FF9"/>
    <w:multiLevelType w:val="hybridMultilevel"/>
    <w:tmpl w:val="4A4E0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6C24DD"/>
    <w:multiLevelType w:val="hybridMultilevel"/>
    <w:tmpl w:val="B6AEC0B6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94B58"/>
    <w:multiLevelType w:val="hybridMultilevel"/>
    <w:tmpl w:val="64B868D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A4D"/>
    <w:multiLevelType w:val="hybridMultilevel"/>
    <w:tmpl w:val="F1560DFA"/>
    <w:lvl w:ilvl="0" w:tplc="1000000F">
      <w:start w:val="1"/>
      <w:numFmt w:val="decimal"/>
      <w:lvlText w:val="%1."/>
      <w:lvlJc w:val="left"/>
      <w:pPr>
        <w:ind w:left="741" w:hanging="360"/>
      </w:pPr>
    </w:lvl>
    <w:lvl w:ilvl="1" w:tplc="10000019" w:tentative="1">
      <w:start w:val="1"/>
      <w:numFmt w:val="lowerLetter"/>
      <w:lvlText w:val="%2."/>
      <w:lvlJc w:val="left"/>
      <w:pPr>
        <w:ind w:left="1461" w:hanging="360"/>
      </w:pPr>
    </w:lvl>
    <w:lvl w:ilvl="2" w:tplc="1000001B" w:tentative="1">
      <w:start w:val="1"/>
      <w:numFmt w:val="lowerRoman"/>
      <w:lvlText w:val="%3."/>
      <w:lvlJc w:val="right"/>
      <w:pPr>
        <w:ind w:left="2181" w:hanging="180"/>
      </w:pPr>
    </w:lvl>
    <w:lvl w:ilvl="3" w:tplc="1000000F" w:tentative="1">
      <w:start w:val="1"/>
      <w:numFmt w:val="decimal"/>
      <w:lvlText w:val="%4."/>
      <w:lvlJc w:val="left"/>
      <w:pPr>
        <w:ind w:left="2901" w:hanging="360"/>
      </w:pPr>
    </w:lvl>
    <w:lvl w:ilvl="4" w:tplc="10000019" w:tentative="1">
      <w:start w:val="1"/>
      <w:numFmt w:val="lowerLetter"/>
      <w:lvlText w:val="%5."/>
      <w:lvlJc w:val="left"/>
      <w:pPr>
        <w:ind w:left="3621" w:hanging="360"/>
      </w:pPr>
    </w:lvl>
    <w:lvl w:ilvl="5" w:tplc="1000001B" w:tentative="1">
      <w:start w:val="1"/>
      <w:numFmt w:val="lowerRoman"/>
      <w:lvlText w:val="%6."/>
      <w:lvlJc w:val="right"/>
      <w:pPr>
        <w:ind w:left="4341" w:hanging="180"/>
      </w:pPr>
    </w:lvl>
    <w:lvl w:ilvl="6" w:tplc="1000000F" w:tentative="1">
      <w:start w:val="1"/>
      <w:numFmt w:val="decimal"/>
      <w:lvlText w:val="%7."/>
      <w:lvlJc w:val="left"/>
      <w:pPr>
        <w:ind w:left="5061" w:hanging="360"/>
      </w:pPr>
    </w:lvl>
    <w:lvl w:ilvl="7" w:tplc="10000019" w:tentative="1">
      <w:start w:val="1"/>
      <w:numFmt w:val="lowerLetter"/>
      <w:lvlText w:val="%8."/>
      <w:lvlJc w:val="left"/>
      <w:pPr>
        <w:ind w:left="5781" w:hanging="360"/>
      </w:pPr>
    </w:lvl>
    <w:lvl w:ilvl="8" w:tplc="1000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3ACB3BC8"/>
    <w:multiLevelType w:val="hybridMultilevel"/>
    <w:tmpl w:val="55784300"/>
    <w:lvl w:ilvl="0" w:tplc="462099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E3C45"/>
    <w:multiLevelType w:val="hybridMultilevel"/>
    <w:tmpl w:val="B52CD4F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A53CD"/>
    <w:multiLevelType w:val="hybridMultilevel"/>
    <w:tmpl w:val="40602D70"/>
    <w:lvl w:ilvl="0" w:tplc="1000000F">
      <w:start w:val="1"/>
      <w:numFmt w:val="decimal"/>
      <w:lvlText w:val="%1."/>
      <w:lvlJc w:val="left"/>
      <w:pPr>
        <w:ind w:left="741" w:hanging="360"/>
      </w:pPr>
    </w:lvl>
    <w:lvl w:ilvl="1" w:tplc="10000019" w:tentative="1">
      <w:start w:val="1"/>
      <w:numFmt w:val="lowerLetter"/>
      <w:lvlText w:val="%2."/>
      <w:lvlJc w:val="left"/>
      <w:pPr>
        <w:ind w:left="1461" w:hanging="360"/>
      </w:pPr>
    </w:lvl>
    <w:lvl w:ilvl="2" w:tplc="1000001B" w:tentative="1">
      <w:start w:val="1"/>
      <w:numFmt w:val="lowerRoman"/>
      <w:lvlText w:val="%3."/>
      <w:lvlJc w:val="right"/>
      <w:pPr>
        <w:ind w:left="2181" w:hanging="180"/>
      </w:pPr>
    </w:lvl>
    <w:lvl w:ilvl="3" w:tplc="1000000F" w:tentative="1">
      <w:start w:val="1"/>
      <w:numFmt w:val="decimal"/>
      <w:lvlText w:val="%4."/>
      <w:lvlJc w:val="left"/>
      <w:pPr>
        <w:ind w:left="2901" w:hanging="360"/>
      </w:pPr>
    </w:lvl>
    <w:lvl w:ilvl="4" w:tplc="10000019" w:tentative="1">
      <w:start w:val="1"/>
      <w:numFmt w:val="lowerLetter"/>
      <w:lvlText w:val="%5."/>
      <w:lvlJc w:val="left"/>
      <w:pPr>
        <w:ind w:left="3621" w:hanging="360"/>
      </w:pPr>
    </w:lvl>
    <w:lvl w:ilvl="5" w:tplc="1000001B" w:tentative="1">
      <w:start w:val="1"/>
      <w:numFmt w:val="lowerRoman"/>
      <w:lvlText w:val="%6."/>
      <w:lvlJc w:val="right"/>
      <w:pPr>
        <w:ind w:left="4341" w:hanging="180"/>
      </w:pPr>
    </w:lvl>
    <w:lvl w:ilvl="6" w:tplc="1000000F" w:tentative="1">
      <w:start w:val="1"/>
      <w:numFmt w:val="decimal"/>
      <w:lvlText w:val="%7."/>
      <w:lvlJc w:val="left"/>
      <w:pPr>
        <w:ind w:left="5061" w:hanging="360"/>
      </w:pPr>
    </w:lvl>
    <w:lvl w:ilvl="7" w:tplc="10000019" w:tentative="1">
      <w:start w:val="1"/>
      <w:numFmt w:val="lowerLetter"/>
      <w:lvlText w:val="%8."/>
      <w:lvlJc w:val="left"/>
      <w:pPr>
        <w:ind w:left="5781" w:hanging="360"/>
      </w:pPr>
    </w:lvl>
    <w:lvl w:ilvl="8" w:tplc="1000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6" w15:restartNumberingAfterBreak="0">
    <w:nsid w:val="48680825"/>
    <w:multiLevelType w:val="multilevel"/>
    <w:tmpl w:val="5E72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85F"/>
    <w:multiLevelType w:val="hybridMultilevel"/>
    <w:tmpl w:val="BBE8501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557E"/>
    <w:multiLevelType w:val="hybridMultilevel"/>
    <w:tmpl w:val="043A8068"/>
    <w:lvl w:ilvl="0" w:tplc="46209924">
      <w:numFmt w:val="bullet"/>
      <w:lvlText w:val="•"/>
      <w:lvlJc w:val="left"/>
      <w:pPr>
        <w:ind w:left="831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53A34DA9"/>
    <w:multiLevelType w:val="multilevel"/>
    <w:tmpl w:val="5E72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4833"/>
    <w:multiLevelType w:val="hybridMultilevel"/>
    <w:tmpl w:val="B52CD4F2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3C3"/>
    <w:multiLevelType w:val="hybridMultilevel"/>
    <w:tmpl w:val="41A82F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63B"/>
    <w:multiLevelType w:val="hybridMultilevel"/>
    <w:tmpl w:val="F24CF9D2"/>
    <w:lvl w:ilvl="0" w:tplc="462099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B585A"/>
    <w:multiLevelType w:val="multilevel"/>
    <w:tmpl w:val="8DD25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033D97"/>
    <w:multiLevelType w:val="hybridMultilevel"/>
    <w:tmpl w:val="386AABF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E86A89"/>
    <w:multiLevelType w:val="multilevel"/>
    <w:tmpl w:val="B2F4B2C2"/>
    <w:lvl w:ilvl="0">
      <w:start w:val="1"/>
      <w:numFmt w:val="decimal"/>
      <w:lvlText w:val="%1."/>
      <w:lvlJc w:val="left"/>
      <w:pPr>
        <w:ind w:left="341" w:hanging="384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6" w15:restartNumberingAfterBreak="0">
    <w:nsid w:val="63352365"/>
    <w:multiLevelType w:val="hybridMultilevel"/>
    <w:tmpl w:val="06286F6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3324B"/>
    <w:multiLevelType w:val="hybridMultilevel"/>
    <w:tmpl w:val="61E4C93A"/>
    <w:lvl w:ilvl="0" w:tplc="462099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B447D3"/>
    <w:multiLevelType w:val="hybridMultilevel"/>
    <w:tmpl w:val="72CC7C60"/>
    <w:lvl w:ilvl="0" w:tplc="462099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115934"/>
    <w:multiLevelType w:val="hybridMultilevel"/>
    <w:tmpl w:val="9C2CCB32"/>
    <w:lvl w:ilvl="0" w:tplc="462099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D29D0"/>
    <w:multiLevelType w:val="hybridMultilevel"/>
    <w:tmpl w:val="7C64A3D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85DD9"/>
    <w:multiLevelType w:val="hybridMultilevel"/>
    <w:tmpl w:val="28C0946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0660D"/>
    <w:multiLevelType w:val="multilevel"/>
    <w:tmpl w:val="8FA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C5207"/>
    <w:multiLevelType w:val="multilevel"/>
    <w:tmpl w:val="41F6C472"/>
    <w:lvl w:ilvl="0">
      <w:start w:val="1"/>
      <w:numFmt w:val="decimal"/>
      <w:lvlText w:val="%1."/>
      <w:lvlJc w:val="left"/>
      <w:pPr>
        <w:ind w:left="314" w:hanging="3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C4720"/>
    <w:multiLevelType w:val="multilevel"/>
    <w:tmpl w:val="5E72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5"/>
  </w:num>
  <w:num w:numId="4">
    <w:abstractNumId w:val="3"/>
  </w:num>
  <w:num w:numId="5">
    <w:abstractNumId w:val="16"/>
  </w:num>
  <w:num w:numId="6">
    <w:abstractNumId w:val="23"/>
  </w:num>
  <w:num w:numId="7">
    <w:abstractNumId w:val="5"/>
  </w:num>
  <w:num w:numId="8">
    <w:abstractNumId w:val="32"/>
  </w:num>
  <w:num w:numId="9">
    <w:abstractNumId w:val="6"/>
  </w:num>
  <w:num w:numId="10">
    <w:abstractNumId w:val="10"/>
  </w:num>
  <w:num w:numId="11">
    <w:abstractNumId w:val="24"/>
  </w:num>
  <w:num w:numId="12">
    <w:abstractNumId w:val="8"/>
  </w:num>
  <w:num w:numId="13">
    <w:abstractNumId w:val="29"/>
  </w:num>
  <w:num w:numId="14">
    <w:abstractNumId w:val="27"/>
  </w:num>
  <w:num w:numId="15">
    <w:abstractNumId w:val="28"/>
  </w:num>
  <w:num w:numId="16">
    <w:abstractNumId w:val="18"/>
  </w:num>
  <w:num w:numId="17">
    <w:abstractNumId w:val="4"/>
  </w:num>
  <w:num w:numId="18">
    <w:abstractNumId w:val="13"/>
  </w:num>
  <w:num w:numId="19">
    <w:abstractNumId w:val="22"/>
  </w:num>
  <w:num w:numId="20">
    <w:abstractNumId w:val="9"/>
  </w:num>
  <w:num w:numId="21">
    <w:abstractNumId w:val="7"/>
  </w:num>
  <w:num w:numId="22">
    <w:abstractNumId w:val="31"/>
  </w:num>
  <w:num w:numId="23">
    <w:abstractNumId w:val="26"/>
  </w:num>
  <w:num w:numId="24">
    <w:abstractNumId w:val="30"/>
  </w:num>
  <w:num w:numId="25">
    <w:abstractNumId w:val="11"/>
  </w:num>
  <w:num w:numId="26">
    <w:abstractNumId w:val="0"/>
  </w:num>
  <w:num w:numId="27">
    <w:abstractNumId w:val="34"/>
  </w:num>
  <w:num w:numId="28">
    <w:abstractNumId w:val="19"/>
  </w:num>
  <w:num w:numId="29">
    <w:abstractNumId w:val="15"/>
  </w:num>
  <w:num w:numId="30">
    <w:abstractNumId w:val="12"/>
  </w:num>
  <w:num w:numId="31">
    <w:abstractNumId w:val="2"/>
  </w:num>
  <w:num w:numId="32">
    <w:abstractNumId w:val="14"/>
  </w:num>
  <w:num w:numId="33">
    <w:abstractNumId w:val="21"/>
  </w:num>
  <w:num w:numId="34">
    <w:abstractNumId w:val="1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9B"/>
    <w:rsid w:val="000E195B"/>
    <w:rsid w:val="000E773D"/>
    <w:rsid w:val="001309B2"/>
    <w:rsid w:val="001349C5"/>
    <w:rsid w:val="00183A9B"/>
    <w:rsid w:val="001A1002"/>
    <w:rsid w:val="001A331C"/>
    <w:rsid w:val="0025394D"/>
    <w:rsid w:val="00285B82"/>
    <w:rsid w:val="003265D4"/>
    <w:rsid w:val="003C0E3A"/>
    <w:rsid w:val="003E4CA4"/>
    <w:rsid w:val="003F438B"/>
    <w:rsid w:val="00415B53"/>
    <w:rsid w:val="00417BD9"/>
    <w:rsid w:val="0055585A"/>
    <w:rsid w:val="005C0030"/>
    <w:rsid w:val="005E0C13"/>
    <w:rsid w:val="006A5F8C"/>
    <w:rsid w:val="00767331"/>
    <w:rsid w:val="00790544"/>
    <w:rsid w:val="00827665"/>
    <w:rsid w:val="008732CB"/>
    <w:rsid w:val="00897EAF"/>
    <w:rsid w:val="008A166C"/>
    <w:rsid w:val="008C1DC6"/>
    <w:rsid w:val="00B23102"/>
    <w:rsid w:val="00B61A6F"/>
    <w:rsid w:val="00C04608"/>
    <w:rsid w:val="00C86297"/>
    <w:rsid w:val="00CE3347"/>
    <w:rsid w:val="00E2033A"/>
    <w:rsid w:val="00E27F89"/>
    <w:rsid w:val="00E35A70"/>
    <w:rsid w:val="00E73527"/>
    <w:rsid w:val="00F1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536E"/>
  <w15:docId w15:val="{D70F8969-911F-42F7-9CC3-F8DFC9D8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0517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A12DD3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A12DD3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A12DD3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A12DD3"/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FA68B6"/>
  </w:style>
  <w:style w:type="character" w:styleId="ab">
    <w:name w:val="Placeholder Text"/>
    <w:basedOn w:val="a0"/>
    <w:uiPriority w:val="99"/>
    <w:semiHidden/>
    <w:rsid w:val="004949E3"/>
    <w:rPr>
      <w:color w:val="808080"/>
    </w:rPr>
  </w:style>
  <w:style w:type="character" w:styleId="ac">
    <w:name w:val="Hyperlink"/>
    <w:basedOn w:val="a0"/>
    <w:uiPriority w:val="99"/>
    <w:unhideWhenUsed/>
    <w:rsid w:val="00B94899"/>
    <w:rPr>
      <w:color w:val="0000FF" w:themeColor="hyperlink"/>
      <w:u w:val="single"/>
    </w:rPr>
  </w:style>
  <w:style w:type="character" w:customStyle="1" w:styleId="10">
    <w:name w:val="Незакрита згадка1"/>
    <w:basedOn w:val="a0"/>
    <w:uiPriority w:val="99"/>
    <w:semiHidden/>
    <w:unhideWhenUsed/>
    <w:rsid w:val="00B94899"/>
    <w:rPr>
      <w:color w:val="605E5C"/>
      <w:shd w:val="clear" w:color="auto" w:fill="E1DFDD"/>
    </w:rPr>
  </w:style>
  <w:style w:type="character" w:styleId="ad">
    <w:name w:val="FollowedHyperlink"/>
    <w:basedOn w:val="a0"/>
    <w:unhideWhenUsed/>
    <w:rsid w:val="003A469C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237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3712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623712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3712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623712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623712"/>
    <w:rPr>
      <w:rFonts w:ascii="Segoe UI" w:hAnsi="Segoe UI" w:cs="Segoe UI"/>
      <w:sz w:val="18"/>
      <w:szCs w:val="18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623712"/>
    <w:rPr>
      <w:rFonts w:ascii="Segoe UI" w:eastAsia="Times New Roman" w:hAnsi="Segoe UI" w:cs="Segoe UI"/>
      <w:sz w:val="18"/>
      <w:szCs w:val="18"/>
      <w:lang w:val="uk-UA"/>
    </w:rPr>
  </w:style>
  <w:style w:type="character" w:styleId="af5">
    <w:name w:val="Unresolved Mention"/>
    <w:basedOn w:val="a0"/>
    <w:uiPriority w:val="99"/>
    <w:semiHidden/>
    <w:unhideWhenUsed/>
    <w:rsid w:val="00D34338"/>
    <w:rPr>
      <w:color w:val="605E5C"/>
      <w:shd w:val="clear" w:color="auto" w:fill="E1DFDD"/>
    </w:rPr>
  </w:style>
  <w:style w:type="table" w:customStyle="1" w:styleId="20">
    <w:name w:val="2"/>
    <w:basedOn w:val="a1"/>
    <w:rsid w:val="00814A7B"/>
    <w:rPr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1">
    <w:name w:val="1"/>
    <w:basedOn w:val="a1"/>
    <w:rsid w:val="00814A7B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Normal (Web)"/>
    <w:basedOn w:val="a"/>
    <w:rsid w:val="0083641F"/>
    <w:pPr>
      <w:widowControl/>
      <w:spacing w:before="100" w:beforeAutospacing="1" w:after="100" w:afterAutospacing="1"/>
    </w:pPr>
    <w:rPr>
      <w:sz w:val="24"/>
      <w:szCs w:val="24"/>
      <w:lang w:eastAsia="uk-UA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Pr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c">
    <w:name w:val="Body Text First Indent"/>
    <w:basedOn w:val="a4"/>
    <w:link w:val="afd"/>
    <w:rsid w:val="00C04608"/>
    <w:pPr>
      <w:widowControl/>
      <w:spacing w:after="120"/>
      <w:ind w:firstLine="210"/>
    </w:pPr>
    <w:rPr>
      <w:b w:val="0"/>
      <w:bCs w:val="0"/>
      <w:sz w:val="24"/>
      <w:szCs w:val="24"/>
      <w:lang w:eastAsia="ru-RU"/>
    </w:rPr>
  </w:style>
  <w:style w:type="character" w:customStyle="1" w:styleId="a5">
    <w:name w:val="Основний текст Знак"/>
    <w:basedOn w:val="a0"/>
    <w:link w:val="a4"/>
    <w:uiPriority w:val="1"/>
    <w:rsid w:val="00C04608"/>
    <w:rPr>
      <w:b/>
      <w:bCs/>
      <w:sz w:val="28"/>
      <w:szCs w:val="28"/>
    </w:rPr>
  </w:style>
  <w:style w:type="character" w:customStyle="1" w:styleId="afd">
    <w:name w:val="Червоний рядок Знак"/>
    <w:basedOn w:val="a5"/>
    <w:link w:val="afc"/>
    <w:rsid w:val="00C04608"/>
    <w:rPr>
      <w:b w:val="0"/>
      <w:bCs w:val="0"/>
      <w:sz w:val="24"/>
      <w:szCs w:val="24"/>
      <w:lang w:eastAsia="ru-RU"/>
    </w:rPr>
  </w:style>
  <w:style w:type="paragraph" w:styleId="afe">
    <w:name w:val="List"/>
    <w:basedOn w:val="a"/>
    <w:rsid w:val="003C0E3A"/>
    <w:pPr>
      <w:widowControl/>
      <w:ind w:left="283" w:hanging="283"/>
    </w:pPr>
    <w:rPr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7352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E73527"/>
  </w:style>
  <w:style w:type="paragraph" w:styleId="50">
    <w:name w:val="List 5"/>
    <w:basedOn w:val="a"/>
    <w:uiPriority w:val="99"/>
    <w:semiHidden/>
    <w:unhideWhenUsed/>
    <w:rsid w:val="006A5F8C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tector.medi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prostir.org.ua/courses/lecture/14900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.lnu.edu.ua/wp-content/uploads/2023/02/Psyhologia-konfliktu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umci.ngo/" TargetMode="External"/><Relationship Id="rId10" Type="http://schemas.openxmlformats.org/officeDocument/2006/relationships/hyperlink" Target="https://journ.lnu.edu.ua/employee/onufriv-s-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lomiya.onufriv@lnu.edu.ua" TargetMode="External"/><Relationship Id="rId14" Type="http://schemas.openxmlformats.org/officeDocument/2006/relationships/hyperlink" Target="https://imi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eZm1umAbUgTQ+94x4jhRzxzb9Q==">AMUW2mWqrQ2gsxARZOUL5r+tqDnHH/A05n3iFJ6mskrM1L4C2PE7e0VT2XQcDOtRYf6YdV2CjK+ql0J8Ff/OFzMDSNjBwkfZVjbIj2xM6195JvJOlZ3/zwE2rZqv3a6OceMKZ4GdSZ81vjpgCfxycskTvm5daTYEGw==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Соломія  Онуфрів</cp:lastModifiedBy>
  <cp:revision>2</cp:revision>
  <dcterms:created xsi:type="dcterms:W3CDTF">2023-03-03T19:25:00Z</dcterms:created>
  <dcterms:modified xsi:type="dcterms:W3CDTF">2023-03-03T19:25:00Z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